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1F534" w14:textId="77777777" w:rsidR="001269A9" w:rsidRPr="009D6461" w:rsidRDefault="001269A9" w:rsidP="001269A9">
      <w:pPr>
        <w:ind w:left="7371"/>
        <w:rPr>
          <w:rFonts w:ascii="Times New Roman" w:hAnsi="Times New Roman" w:cs="Times New Roman"/>
          <w:b/>
          <w:bCs/>
          <w:sz w:val="18"/>
          <w:szCs w:val="18"/>
        </w:rPr>
      </w:pPr>
      <w:r w:rsidRPr="009D6461">
        <w:rPr>
          <w:rFonts w:ascii="Times New Roman" w:hAnsi="Times New Roman" w:cs="Times New Roman"/>
          <w:b/>
          <w:bCs/>
          <w:sz w:val="18"/>
          <w:szCs w:val="18"/>
        </w:rPr>
        <w:t>УТВЕРЖДАЮ</w:t>
      </w:r>
    </w:p>
    <w:p w14:paraId="1DB8C880" w14:textId="77777777" w:rsidR="001269A9" w:rsidRPr="009D6461" w:rsidRDefault="001269A9" w:rsidP="001269A9">
      <w:pPr>
        <w:ind w:left="7371"/>
        <w:rPr>
          <w:rFonts w:ascii="Times New Roman" w:hAnsi="Times New Roman" w:cs="Times New Roman"/>
          <w:b/>
          <w:bCs/>
          <w:sz w:val="18"/>
          <w:szCs w:val="18"/>
        </w:rPr>
      </w:pPr>
      <w:r w:rsidRPr="009D6461">
        <w:rPr>
          <w:rFonts w:ascii="Times New Roman" w:hAnsi="Times New Roman" w:cs="Times New Roman"/>
          <w:b/>
          <w:bCs/>
          <w:sz w:val="18"/>
          <w:szCs w:val="18"/>
        </w:rPr>
        <w:t>Исполнительный директор</w:t>
      </w:r>
    </w:p>
    <w:p w14:paraId="54F08CAC" w14:textId="77777777" w:rsidR="001269A9" w:rsidRPr="009D6461" w:rsidRDefault="001269A9" w:rsidP="001269A9">
      <w:pPr>
        <w:ind w:left="7371"/>
        <w:rPr>
          <w:rFonts w:ascii="Times New Roman" w:hAnsi="Times New Roman" w:cs="Times New Roman"/>
          <w:b/>
          <w:bCs/>
          <w:sz w:val="18"/>
          <w:szCs w:val="18"/>
        </w:rPr>
      </w:pPr>
      <w:r w:rsidRPr="009D6461">
        <w:rPr>
          <w:rFonts w:ascii="Times New Roman" w:hAnsi="Times New Roman" w:cs="Times New Roman"/>
          <w:b/>
          <w:bCs/>
          <w:sz w:val="18"/>
          <w:szCs w:val="18"/>
        </w:rPr>
        <w:t>ООО «Волжские коммунальные системы»</w:t>
      </w:r>
    </w:p>
    <w:p w14:paraId="2B5188D7" w14:textId="77777777" w:rsidR="001269A9" w:rsidRPr="00EE0369" w:rsidRDefault="001269A9" w:rsidP="001269A9">
      <w:pPr>
        <w:ind w:left="7371"/>
        <w:rPr>
          <w:rFonts w:ascii="Times New Roman" w:hAnsi="Times New Roman" w:cs="Times New Roman"/>
          <w:b/>
          <w:bCs/>
          <w:sz w:val="18"/>
          <w:szCs w:val="18"/>
        </w:rPr>
      </w:pPr>
    </w:p>
    <w:p w14:paraId="71FB5839" w14:textId="77777777" w:rsidR="001269A9" w:rsidRPr="009D6461" w:rsidRDefault="001269A9" w:rsidP="001269A9">
      <w:pPr>
        <w:ind w:left="7371"/>
        <w:rPr>
          <w:rFonts w:ascii="Times New Roman" w:hAnsi="Times New Roman" w:cs="Times New Roman"/>
          <w:b/>
          <w:bCs/>
          <w:sz w:val="18"/>
          <w:szCs w:val="18"/>
        </w:rPr>
      </w:pPr>
      <w:r w:rsidRPr="009D6461">
        <w:rPr>
          <w:rFonts w:ascii="Times New Roman" w:hAnsi="Times New Roman" w:cs="Times New Roman"/>
          <w:b/>
          <w:bCs/>
          <w:sz w:val="18"/>
          <w:szCs w:val="18"/>
        </w:rPr>
        <w:t>________________</w:t>
      </w:r>
      <w:proofErr w:type="spellStart"/>
      <w:r w:rsidRPr="009D6461">
        <w:rPr>
          <w:rFonts w:ascii="Times New Roman" w:hAnsi="Times New Roman" w:cs="Times New Roman"/>
          <w:b/>
          <w:bCs/>
          <w:sz w:val="18"/>
          <w:szCs w:val="18"/>
        </w:rPr>
        <w:t>А.Г.Бадьянов</w:t>
      </w:r>
      <w:proofErr w:type="spellEnd"/>
    </w:p>
    <w:p w14:paraId="527484C8" w14:textId="77777777" w:rsidR="001269A9" w:rsidRDefault="001269A9" w:rsidP="001269A9">
      <w:pPr>
        <w:spacing w:line="150" w:lineRule="exact"/>
        <w:rPr>
          <w:rFonts w:ascii="Times New Roman" w:hAnsi="Times New Roman" w:cs="Times New Roman"/>
          <w:b/>
          <w:bCs/>
          <w:sz w:val="15"/>
          <w:szCs w:val="15"/>
        </w:rPr>
      </w:pPr>
    </w:p>
    <w:p w14:paraId="5B16D315" w14:textId="77777777" w:rsidR="001269A9" w:rsidRDefault="001269A9" w:rsidP="001269A9">
      <w:pPr>
        <w:spacing w:line="150" w:lineRule="exact"/>
        <w:rPr>
          <w:rFonts w:ascii="Times New Roman" w:hAnsi="Times New Roman" w:cs="Times New Roman"/>
          <w:b/>
          <w:bCs/>
          <w:sz w:val="15"/>
          <w:szCs w:val="15"/>
        </w:rPr>
      </w:pPr>
    </w:p>
    <w:p w14:paraId="7DF38864" w14:textId="77777777" w:rsidR="009D6461" w:rsidRPr="00E7679F" w:rsidRDefault="009D6461" w:rsidP="009D6461">
      <w:pPr>
        <w:spacing w:line="150" w:lineRule="exact"/>
        <w:rPr>
          <w:rFonts w:ascii="Times New Roman" w:hAnsi="Times New Roman" w:cs="Times New Roman"/>
          <w:b/>
          <w:bCs/>
          <w:color w:val="auto"/>
          <w:sz w:val="15"/>
          <w:szCs w:val="15"/>
        </w:rPr>
      </w:pPr>
    </w:p>
    <w:p w14:paraId="02C4540D" w14:textId="77777777" w:rsidR="009D6461" w:rsidRPr="00E7679F" w:rsidRDefault="009D6461">
      <w:pPr>
        <w:spacing w:line="150" w:lineRule="exact"/>
        <w:jc w:val="center"/>
        <w:rPr>
          <w:rFonts w:ascii="Times New Roman" w:hAnsi="Times New Roman" w:cs="Times New Roman"/>
          <w:b/>
          <w:bCs/>
          <w:color w:val="auto"/>
          <w:sz w:val="15"/>
          <w:szCs w:val="15"/>
        </w:rPr>
      </w:pPr>
    </w:p>
    <w:p w14:paraId="40D92F25" w14:textId="77777777" w:rsidR="009D6461" w:rsidRPr="00E7679F" w:rsidRDefault="009D6461">
      <w:pPr>
        <w:spacing w:line="150" w:lineRule="exact"/>
        <w:jc w:val="center"/>
        <w:rPr>
          <w:rFonts w:ascii="Times New Roman" w:hAnsi="Times New Roman" w:cs="Times New Roman"/>
          <w:b/>
          <w:bCs/>
          <w:color w:val="auto"/>
          <w:sz w:val="15"/>
          <w:szCs w:val="15"/>
        </w:rPr>
      </w:pPr>
    </w:p>
    <w:p w14:paraId="521B2BEE" w14:textId="77777777" w:rsidR="000033CB" w:rsidRPr="00E7679F" w:rsidRDefault="00B1084E">
      <w:pPr>
        <w:spacing w:line="150" w:lineRule="exact"/>
        <w:jc w:val="center"/>
        <w:rPr>
          <w:rFonts w:ascii="Times New Roman" w:eastAsia="Times New Roman" w:hAnsi="Times New Roman" w:cs="Times New Roman"/>
          <w:b/>
          <w:bCs/>
          <w:color w:val="auto"/>
          <w:sz w:val="15"/>
          <w:szCs w:val="15"/>
        </w:rPr>
      </w:pPr>
      <w:r w:rsidRPr="00E7679F">
        <w:rPr>
          <w:rFonts w:ascii="Times New Roman" w:hAnsi="Times New Roman" w:cs="Times New Roman"/>
          <w:b/>
          <w:bCs/>
          <w:color w:val="auto"/>
          <w:sz w:val="15"/>
          <w:szCs w:val="15"/>
        </w:rPr>
        <w:t>ДОГОВОР</w:t>
      </w:r>
    </w:p>
    <w:p w14:paraId="77712B04" w14:textId="77777777" w:rsidR="000033CB" w:rsidRPr="00E7679F" w:rsidRDefault="00B1084E">
      <w:pPr>
        <w:spacing w:after="327" w:line="150" w:lineRule="exact"/>
        <w:jc w:val="center"/>
        <w:rPr>
          <w:rFonts w:ascii="Times New Roman" w:eastAsia="Times New Roman" w:hAnsi="Times New Roman" w:cs="Times New Roman"/>
          <w:b/>
          <w:bCs/>
          <w:color w:val="auto"/>
          <w:sz w:val="15"/>
          <w:szCs w:val="15"/>
        </w:rPr>
      </w:pPr>
      <w:r w:rsidRPr="00E7679F">
        <w:rPr>
          <w:rFonts w:ascii="Times New Roman" w:hAnsi="Times New Roman" w:cs="Times New Roman"/>
          <w:b/>
          <w:bCs/>
          <w:color w:val="auto"/>
          <w:sz w:val="15"/>
          <w:szCs w:val="15"/>
        </w:rPr>
        <w:t>оказания услуг по управлению офисной инфраструктурой</w:t>
      </w:r>
    </w:p>
    <w:p w14:paraId="4B8C2553" w14:textId="3DCBF8E5" w:rsidR="000033CB" w:rsidRPr="00E7679F" w:rsidRDefault="00B1084E">
      <w:pPr>
        <w:pStyle w:val="a9"/>
        <w:tabs>
          <w:tab w:val="left" w:pos="6197"/>
          <w:tab w:val="left" w:pos="6480"/>
          <w:tab w:val="left" w:pos="7200"/>
          <w:tab w:val="left" w:pos="7920"/>
          <w:tab w:val="left" w:pos="8640"/>
          <w:tab w:val="left" w:pos="9360"/>
          <w:tab w:val="left" w:pos="10080"/>
        </w:tabs>
        <w:spacing w:after="126"/>
        <w:ind w:left="539" w:right="11" w:hanging="539"/>
        <w:jc w:val="right"/>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 xml:space="preserve">г. </w:t>
      </w:r>
      <w:r w:rsidR="008C6CC4" w:rsidRPr="00E7679F">
        <w:rPr>
          <w:rFonts w:ascii="Times New Roman" w:hAnsi="Times New Roman" w:cs="Times New Roman"/>
          <w:color w:val="auto"/>
          <w:sz w:val="15"/>
          <w:szCs w:val="15"/>
        </w:rPr>
        <w:t>Тольятти</w:t>
      </w:r>
      <w:r w:rsidRPr="00E7679F">
        <w:rPr>
          <w:rFonts w:ascii="Times New Roman" w:hAnsi="Times New Roman" w:cs="Times New Roman"/>
          <w:color w:val="auto"/>
          <w:sz w:val="15"/>
          <w:szCs w:val="15"/>
        </w:rPr>
        <w:tab/>
        <w:t xml:space="preserve">                                                                          "__" ________ 20__ г.     </w:t>
      </w:r>
    </w:p>
    <w:p w14:paraId="5A80B825" w14:textId="77777777" w:rsidR="000033CB" w:rsidRPr="00E7679F" w:rsidRDefault="00B1084E">
      <w:pPr>
        <w:pStyle w:val="a9"/>
        <w:tabs>
          <w:tab w:val="left" w:pos="4308"/>
          <w:tab w:val="left" w:pos="5937"/>
          <w:tab w:val="left" w:pos="6480"/>
          <w:tab w:val="left" w:pos="7200"/>
          <w:tab w:val="left" w:pos="7920"/>
          <w:tab w:val="left" w:pos="8640"/>
          <w:tab w:val="left" w:pos="9360"/>
          <w:tab w:val="left" w:pos="10080"/>
        </w:tabs>
        <w:spacing w:after="126"/>
        <w:ind w:left="580" w:right="1864" w:hanging="539"/>
        <w:jc w:val="right"/>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 xml:space="preserve">                                     </w:t>
      </w:r>
    </w:p>
    <w:p w14:paraId="172538DD" w14:textId="77777777" w:rsidR="000033CB" w:rsidRPr="00E7679F" w:rsidRDefault="00D74598">
      <w:pPr>
        <w:pStyle w:val="a9"/>
        <w:tabs>
          <w:tab w:val="left" w:pos="9349"/>
          <w:tab w:val="left" w:pos="9360"/>
          <w:tab w:val="left" w:pos="10080"/>
        </w:tabs>
        <w:spacing w:after="205" w:line="181" w:lineRule="exact"/>
        <w:ind w:firstLine="41"/>
        <w:jc w:val="both"/>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____________</w:t>
      </w:r>
      <w:r w:rsidR="00B1084E" w:rsidRPr="00E7679F">
        <w:rPr>
          <w:rFonts w:ascii="Times New Roman" w:hAnsi="Times New Roman" w:cs="Times New Roman"/>
          <w:color w:val="auto"/>
          <w:sz w:val="15"/>
          <w:szCs w:val="15"/>
          <w:lang w:val="it-IT"/>
        </w:rPr>
        <w:t xml:space="preserve"> </w:t>
      </w:r>
      <w:r w:rsidR="00B1084E" w:rsidRPr="00E7679F">
        <w:rPr>
          <w:rFonts w:ascii="Times New Roman" w:hAnsi="Times New Roman" w:cs="Times New Roman"/>
          <w:color w:val="auto"/>
          <w:sz w:val="15"/>
          <w:szCs w:val="15"/>
        </w:rPr>
        <w:t xml:space="preserve">(далее - </w:t>
      </w: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в лице </w:t>
      </w:r>
      <w:r w:rsidRPr="00E7679F">
        <w:rPr>
          <w:rFonts w:ascii="Times New Roman" w:hAnsi="Times New Roman" w:cs="Times New Roman"/>
          <w:color w:val="auto"/>
          <w:sz w:val="15"/>
          <w:szCs w:val="15"/>
        </w:rPr>
        <w:t>_________</w:t>
      </w:r>
      <w:r w:rsidR="00B1084E" w:rsidRPr="00E7679F">
        <w:rPr>
          <w:rFonts w:ascii="Times New Roman" w:hAnsi="Times New Roman" w:cs="Times New Roman"/>
          <w:color w:val="auto"/>
          <w:sz w:val="15"/>
          <w:szCs w:val="15"/>
        </w:rPr>
        <w:t xml:space="preserve">, действующего на основании </w:t>
      </w:r>
      <w:r w:rsidRPr="00E7679F">
        <w:rPr>
          <w:rFonts w:ascii="Times New Roman" w:hAnsi="Times New Roman" w:cs="Times New Roman"/>
          <w:color w:val="auto"/>
          <w:sz w:val="15"/>
          <w:szCs w:val="15"/>
        </w:rPr>
        <w:t>___________</w:t>
      </w:r>
      <w:r w:rsidR="00B1084E" w:rsidRPr="00E7679F">
        <w:rPr>
          <w:rFonts w:ascii="Times New Roman" w:hAnsi="Times New Roman" w:cs="Times New Roman"/>
          <w:color w:val="auto"/>
          <w:sz w:val="15"/>
          <w:szCs w:val="15"/>
        </w:rPr>
        <w:t xml:space="preserve">, с одной стороны, и ________________________ (далее ЗАКАЗЧИК), в лице _____________________, действующего на основании ___________, с другой стороны, пришли к соглашению о нижеследующем: </w:t>
      </w:r>
    </w:p>
    <w:p w14:paraId="0A032C76" w14:textId="77777777" w:rsidR="000033CB" w:rsidRPr="00E7679F" w:rsidRDefault="00B1084E">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right="1864" w:firstLine="41"/>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Определения</w:t>
      </w:r>
    </w:p>
    <w:p w14:paraId="36CD6ADB" w14:textId="75BBE921" w:rsidR="000033CB" w:rsidRPr="00E7679F" w:rsidRDefault="00B1084E">
      <w:pPr>
        <w:spacing w:after="205" w:line="181" w:lineRule="exact"/>
        <w:ind w:firstLine="41"/>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Отпечаток/копия - одностороннее изображение</w:t>
      </w:r>
      <w:r w:rsidR="004E0882" w:rsidRPr="00E7679F">
        <w:rPr>
          <w:rFonts w:ascii="Times New Roman" w:hAnsi="Times New Roman" w:cs="Times New Roman"/>
          <w:color w:val="auto"/>
          <w:sz w:val="15"/>
          <w:szCs w:val="15"/>
        </w:rPr>
        <w:t xml:space="preserve"> с заполняемостью листа не более 5% для черно-белой и не более 20% для цветной печати</w:t>
      </w:r>
      <w:r w:rsidRPr="00E7679F">
        <w:rPr>
          <w:rFonts w:ascii="Times New Roman" w:hAnsi="Times New Roman" w:cs="Times New Roman"/>
          <w:color w:val="auto"/>
          <w:sz w:val="15"/>
          <w:szCs w:val="15"/>
        </w:rPr>
        <w:t>, нанесенное ксерографическим способом на бумажный носитель.</w:t>
      </w:r>
      <w:r w:rsidR="004E0882" w:rsidRPr="00E7679F">
        <w:rPr>
          <w:rFonts w:ascii="Times New Roman" w:hAnsi="Times New Roman" w:cs="Times New Roman"/>
          <w:color w:val="auto"/>
          <w:sz w:val="15"/>
          <w:szCs w:val="15"/>
        </w:rPr>
        <w:t xml:space="preserve"> </w:t>
      </w:r>
    </w:p>
    <w:p w14:paraId="0189320C" w14:textId="77777777" w:rsidR="000033CB" w:rsidRPr="00EE0369" w:rsidRDefault="00B1084E" w:rsidP="00897530">
      <w:pPr>
        <w:spacing w:after="122" w:line="150" w:lineRule="exact"/>
        <w:ind w:left="580" w:hanging="539"/>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Оборудование - все устройства, перечисленные в Приложении 2 к настоящему Договору.</w:t>
      </w:r>
    </w:p>
    <w:p w14:paraId="0751ABB6" w14:textId="73FDAC0E" w:rsidR="000033CB" w:rsidRPr="00E7679F" w:rsidRDefault="00B1084E">
      <w:pPr>
        <w:spacing w:after="205" w:line="181" w:lineRule="exact"/>
        <w:ind w:firstLine="41"/>
        <w:jc w:val="both"/>
        <w:rPr>
          <w:rFonts w:ascii="Times New Roman" w:hAnsi="Times New Roman" w:cs="Times New Roman"/>
          <w:color w:val="auto"/>
          <w:sz w:val="15"/>
          <w:szCs w:val="15"/>
        </w:rPr>
      </w:pPr>
      <w:proofErr w:type="spellStart"/>
      <w:r w:rsidRPr="00E7679F">
        <w:rPr>
          <w:rFonts w:ascii="Times New Roman" w:hAnsi="Times New Roman" w:cs="Times New Roman"/>
          <w:color w:val="auto"/>
          <w:sz w:val="15"/>
          <w:szCs w:val="15"/>
        </w:rPr>
        <w:t>Нексерографические</w:t>
      </w:r>
      <w:proofErr w:type="spellEnd"/>
      <w:r w:rsidRPr="00E7679F">
        <w:rPr>
          <w:rFonts w:ascii="Times New Roman" w:hAnsi="Times New Roman" w:cs="Times New Roman"/>
          <w:color w:val="auto"/>
          <w:sz w:val="15"/>
          <w:szCs w:val="15"/>
        </w:rPr>
        <w:t xml:space="preserve"> расходные материалы - материалы для печати, предусмотренные инструкцией по эксплуатации к оборудованию, а также картриджи со скрепками.</w:t>
      </w:r>
    </w:p>
    <w:p w14:paraId="499AA242" w14:textId="08D926A1" w:rsidR="008946EE" w:rsidRPr="00E7679F" w:rsidRDefault="008946EE">
      <w:pPr>
        <w:spacing w:after="205" w:line="181" w:lineRule="exact"/>
        <w:ind w:firstLine="41"/>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Автоматизированная система контроля и управления печатью (АСКУП) - Программное обеспечение, позволяющее контролировать весь парк печатной техники в режиме онлайн (идентификация, местонахождение, связанные события, технические данные), управлять инцидентами и формировать отчеты</w:t>
      </w:r>
    </w:p>
    <w:p w14:paraId="0DAB9635" w14:textId="33B2ED14" w:rsidR="00135BCD" w:rsidRPr="00E7679F" w:rsidRDefault="00135BCD" w:rsidP="00135BCD">
      <w:pPr>
        <w:spacing w:after="205" w:line="181" w:lineRule="exact"/>
        <w:ind w:firstLine="41"/>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Офисная инфраструктура – совокупность оптимально расположенного Оборудования</w:t>
      </w:r>
      <w:r w:rsidR="00397B63" w:rsidRPr="00E7679F">
        <w:rPr>
          <w:rFonts w:ascii="Times New Roman" w:hAnsi="Times New Roman" w:cs="Times New Roman"/>
          <w:color w:val="auto"/>
          <w:sz w:val="15"/>
          <w:szCs w:val="15"/>
        </w:rPr>
        <w:t xml:space="preserve"> ИСПОЛНИТЕЛЯ и ЗАКАЗЧИКА,</w:t>
      </w:r>
      <w:r w:rsidRPr="00E7679F">
        <w:rPr>
          <w:rFonts w:ascii="Times New Roman" w:hAnsi="Times New Roman" w:cs="Times New Roman"/>
          <w:color w:val="auto"/>
          <w:sz w:val="15"/>
          <w:szCs w:val="15"/>
        </w:rPr>
        <w:t xml:space="preserve"> и АСКУП, обеспечивающая бесперебойный процесс печати документов</w:t>
      </w:r>
    </w:p>
    <w:p w14:paraId="6335252E" w14:textId="77777777" w:rsidR="000033CB" w:rsidRPr="00E7679F" w:rsidRDefault="00B1084E">
      <w:pPr>
        <w:numPr>
          <w:ilvl w:val="0"/>
          <w:numId w:val="2"/>
        </w:numPr>
        <w:spacing w:after="117"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 xml:space="preserve">Предмет договора. </w:t>
      </w:r>
    </w:p>
    <w:p w14:paraId="08E046AB" w14:textId="04FB31D2" w:rsidR="000033CB" w:rsidRPr="00E7679F" w:rsidRDefault="00D74598">
      <w:pPr>
        <w:numPr>
          <w:ilvl w:val="1"/>
          <w:numId w:val="2"/>
        </w:numPr>
        <w:spacing w:line="18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за плату и на условиях, предусмотренных настоящим Договором, предоставит оборудование, указанное в п. </w:t>
      </w:r>
      <w:r w:rsidR="008C6CC4" w:rsidRPr="00E7679F">
        <w:rPr>
          <w:rFonts w:ascii="Times New Roman" w:hAnsi="Times New Roman" w:cs="Times New Roman"/>
          <w:color w:val="auto"/>
          <w:sz w:val="15"/>
          <w:szCs w:val="15"/>
        </w:rPr>
        <w:t>1</w:t>
      </w:r>
      <w:r w:rsidR="00B1084E" w:rsidRPr="00E7679F">
        <w:rPr>
          <w:rFonts w:ascii="Times New Roman" w:hAnsi="Times New Roman" w:cs="Times New Roman"/>
          <w:color w:val="auto"/>
          <w:sz w:val="15"/>
          <w:szCs w:val="15"/>
        </w:rPr>
        <w:t xml:space="preserve">.2. Приложения № 2 (далее - «Оборудование») и </w:t>
      </w:r>
      <w:r w:rsidR="00B87B0C" w:rsidRPr="00E7679F">
        <w:rPr>
          <w:rFonts w:ascii="Times New Roman" w:hAnsi="Times New Roman" w:cs="Times New Roman"/>
          <w:color w:val="auto"/>
          <w:sz w:val="15"/>
          <w:szCs w:val="15"/>
        </w:rPr>
        <w:t>окажет услуги по управлению офисной инфраструктурой (далее - «Услуги») ЗАКАЗЧИК</w:t>
      </w:r>
      <w:r w:rsidR="00397B63" w:rsidRPr="00E7679F">
        <w:rPr>
          <w:rFonts w:ascii="Times New Roman" w:hAnsi="Times New Roman" w:cs="Times New Roman"/>
          <w:color w:val="auto"/>
          <w:sz w:val="15"/>
          <w:szCs w:val="15"/>
        </w:rPr>
        <w:t>А</w:t>
      </w:r>
      <w:r w:rsidR="00B87B0C" w:rsidRPr="00E7679F">
        <w:rPr>
          <w:rFonts w:ascii="Times New Roman" w:hAnsi="Times New Roman" w:cs="Times New Roman"/>
          <w:color w:val="auto"/>
          <w:sz w:val="15"/>
          <w:szCs w:val="15"/>
        </w:rPr>
        <w:t>.</w:t>
      </w:r>
    </w:p>
    <w:p w14:paraId="1F03CDF6" w14:textId="77777777" w:rsidR="000033CB" w:rsidRPr="00E7679F" w:rsidRDefault="00B1084E">
      <w:pPr>
        <w:numPr>
          <w:ilvl w:val="1"/>
          <w:numId w:val="2"/>
        </w:numPr>
        <w:spacing w:after="207" w:line="18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Услуги предоставляются в помещениях </w:t>
      </w:r>
      <w:r w:rsidRPr="00E7679F">
        <w:rPr>
          <w:rFonts w:ascii="Times New Roman" w:hAnsi="Times New Roman" w:cs="Times New Roman"/>
          <w:smallCaps/>
          <w:color w:val="auto"/>
          <w:sz w:val="15"/>
          <w:szCs w:val="15"/>
        </w:rPr>
        <w:t xml:space="preserve">ЗАКАЗЧИКА </w:t>
      </w:r>
      <w:r w:rsidRPr="00E7679F">
        <w:rPr>
          <w:rFonts w:ascii="Times New Roman" w:hAnsi="Times New Roman" w:cs="Times New Roman"/>
          <w:color w:val="auto"/>
          <w:sz w:val="15"/>
          <w:szCs w:val="15"/>
        </w:rPr>
        <w:t>в соответствии с п.2 настоящего Договора.</w:t>
      </w:r>
    </w:p>
    <w:p w14:paraId="700126EA" w14:textId="77777777" w:rsidR="000033CB" w:rsidRPr="00E7679F" w:rsidRDefault="00B1084E">
      <w:pPr>
        <w:numPr>
          <w:ilvl w:val="0"/>
          <w:numId w:val="2"/>
        </w:numPr>
        <w:spacing w:after="12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 xml:space="preserve">Место оказания услуг. </w:t>
      </w:r>
    </w:p>
    <w:p w14:paraId="773EC2F6" w14:textId="77777777" w:rsidR="000033CB" w:rsidRPr="00E7679F" w:rsidRDefault="00B1084E">
      <w:pPr>
        <w:numPr>
          <w:ilvl w:val="1"/>
          <w:numId w:val="2"/>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Услуги будут предоставлены в помещениях </w:t>
      </w:r>
      <w:r w:rsidRPr="00E7679F">
        <w:rPr>
          <w:rFonts w:ascii="Times New Roman" w:hAnsi="Times New Roman" w:cs="Times New Roman"/>
          <w:smallCaps/>
          <w:color w:val="auto"/>
          <w:sz w:val="15"/>
          <w:szCs w:val="15"/>
        </w:rPr>
        <w:t xml:space="preserve">ЗАКАЗЧИКА, </w:t>
      </w:r>
      <w:r w:rsidRPr="00E7679F">
        <w:rPr>
          <w:rFonts w:ascii="Times New Roman" w:hAnsi="Times New Roman" w:cs="Times New Roman"/>
          <w:color w:val="auto"/>
          <w:sz w:val="15"/>
          <w:szCs w:val="15"/>
        </w:rPr>
        <w:t>расположенных по адресам, указанным в Приложении 1 «Описание Услуг» к настоящему Договору, далее вместе именуемые «Помещения».</w:t>
      </w:r>
    </w:p>
    <w:p w14:paraId="3DCA3D32" w14:textId="77777777" w:rsidR="000033CB" w:rsidRPr="00E7679F" w:rsidRDefault="00B1084E">
      <w:pPr>
        <w:numPr>
          <w:ilvl w:val="1"/>
          <w:numId w:val="2"/>
        </w:numPr>
        <w:spacing w:line="178" w:lineRule="exact"/>
        <w:jc w:val="both"/>
        <w:rPr>
          <w:rFonts w:ascii="Times New Roman" w:hAnsi="Times New Roman" w:cs="Times New Roman"/>
          <w:color w:val="auto"/>
          <w:sz w:val="15"/>
          <w:szCs w:val="15"/>
        </w:rPr>
      </w:pPr>
      <w:r w:rsidRPr="00E7679F">
        <w:rPr>
          <w:rFonts w:ascii="Times New Roman" w:hAnsi="Times New Roman" w:cs="Times New Roman"/>
          <w:smallCaps/>
          <w:color w:val="auto"/>
          <w:sz w:val="15"/>
          <w:szCs w:val="15"/>
        </w:rPr>
        <w:t xml:space="preserve">ЗАКАЗЧИК </w:t>
      </w:r>
      <w:r w:rsidRPr="00E7679F">
        <w:rPr>
          <w:rFonts w:ascii="Times New Roman" w:hAnsi="Times New Roman" w:cs="Times New Roman"/>
          <w:color w:val="auto"/>
          <w:sz w:val="15"/>
          <w:szCs w:val="15"/>
        </w:rPr>
        <w:t xml:space="preserve">обеспечивает персоналу </w:t>
      </w:r>
      <w:r w:rsidR="00D74598" w:rsidRPr="00E7679F">
        <w:rPr>
          <w:rFonts w:ascii="Times New Roman" w:hAnsi="Times New Roman" w:cs="Times New Roman"/>
          <w:smallCaps/>
          <w:color w:val="auto"/>
          <w:sz w:val="15"/>
          <w:szCs w:val="15"/>
        </w:rPr>
        <w:t>ИСПОЛНИТЕЛЯ</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 xml:space="preserve">(в том числе субподрядчикам </w:t>
      </w:r>
      <w:r w:rsidR="00D74598" w:rsidRPr="00E7679F">
        <w:rPr>
          <w:rFonts w:ascii="Times New Roman" w:hAnsi="Times New Roman" w:cs="Times New Roman"/>
          <w:smallCaps/>
          <w:color w:val="auto"/>
          <w:sz w:val="15"/>
          <w:szCs w:val="15"/>
        </w:rPr>
        <w:t>ИСПОЛНИТЕЛЯ</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 xml:space="preserve">доступ и использование Помещения с целью оказания Услуг в течение рабочих часов и в иное согласованное с </w:t>
      </w:r>
      <w:r w:rsidRPr="00E7679F">
        <w:rPr>
          <w:rFonts w:ascii="Times New Roman" w:hAnsi="Times New Roman" w:cs="Times New Roman"/>
          <w:smallCaps/>
          <w:color w:val="auto"/>
          <w:sz w:val="15"/>
          <w:szCs w:val="15"/>
        </w:rPr>
        <w:t xml:space="preserve">ЗАКАЗЧИКОМ </w:t>
      </w:r>
      <w:r w:rsidRPr="00E7679F">
        <w:rPr>
          <w:rFonts w:ascii="Times New Roman" w:hAnsi="Times New Roman" w:cs="Times New Roman"/>
          <w:color w:val="auto"/>
          <w:sz w:val="15"/>
          <w:szCs w:val="15"/>
        </w:rPr>
        <w:t xml:space="preserve">дополнительное время в соответствии с требованиями безопасности </w:t>
      </w:r>
      <w:r w:rsidRPr="00E7679F">
        <w:rPr>
          <w:rFonts w:ascii="Times New Roman" w:hAnsi="Times New Roman" w:cs="Times New Roman"/>
          <w:smallCaps/>
          <w:color w:val="auto"/>
          <w:sz w:val="15"/>
          <w:szCs w:val="15"/>
        </w:rPr>
        <w:t>ЗАКАЗЧИКА</w:t>
      </w:r>
      <w:r w:rsidRPr="00E7679F">
        <w:rPr>
          <w:rFonts w:ascii="Times New Roman" w:hAnsi="Times New Roman" w:cs="Times New Roman"/>
          <w:color w:val="auto"/>
          <w:sz w:val="15"/>
          <w:szCs w:val="15"/>
        </w:rPr>
        <w:t xml:space="preserve">. Персонал </w:t>
      </w:r>
      <w:r w:rsidR="00D74598" w:rsidRPr="00E7679F">
        <w:rPr>
          <w:rFonts w:ascii="Times New Roman" w:hAnsi="Times New Roman" w:cs="Times New Roman"/>
          <w:smallCaps/>
          <w:color w:val="auto"/>
          <w:sz w:val="15"/>
          <w:szCs w:val="15"/>
        </w:rPr>
        <w:t xml:space="preserve">ИСПОЛНИТЕЛЯ </w:t>
      </w:r>
      <w:r w:rsidRPr="00E7679F">
        <w:rPr>
          <w:rFonts w:ascii="Times New Roman" w:hAnsi="Times New Roman" w:cs="Times New Roman"/>
          <w:color w:val="auto"/>
          <w:sz w:val="15"/>
          <w:szCs w:val="15"/>
        </w:rPr>
        <w:t xml:space="preserve">обязан соблюдать все правила поведения в Помещении, которые установит и о которых в письменном виде проинформирует </w:t>
      </w:r>
      <w:r w:rsidRPr="00E7679F">
        <w:rPr>
          <w:rFonts w:ascii="Times New Roman" w:hAnsi="Times New Roman" w:cs="Times New Roman"/>
          <w:smallCaps/>
          <w:color w:val="auto"/>
          <w:sz w:val="15"/>
          <w:szCs w:val="15"/>
        </w:rPr>
        <w:t>ЗАКАЗЧИК.</w:t>
      </w:r>
    </w:p>
    <w:p w14:paraId="129A7B50" w14:textId="77777777" w:rsidR="00897A32" w:rsidRPr="00E7679F" w:rsidRDefault="00897A32" w:rsidP="00897A32">
      <w:pPr>
        <w:tabs>
          <w:tab w:val="left" w:pos="587"/>
        </w:tabs>
        <w:spacing w:line="178" w:lineRule="exact"/>
        <w:ind w:left="580"/>
        <w:jc w:val="both"/>
        <w:rPr>
          <w:rFonts w:ascii="Times New Roman" w:hAnsi="Times New Roman" w:cs="Times New Roman"/>
          <w:color w:val="auto"/>
          <w:sz w:val="15"/>
          <w:szCs w:val="15"/>
        </w:rPr>
      </w:pPr>
    </w:p>
    <w:p w14:paraId="4B795EDD" w14:textId="77777777" w:rsidR="000033CB" w:rsidRPr="00E7679F" w:rsidRDefault="00B1084E">
      <w:pPr>
        <w:numPr>
          <w:ilvl w:val="0"/>
          <w:numId w:val="2"/>
        </w:numPr>
        <w:spacing w:after="151"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 xml:space="preserve">Услуги. </w:t>
      </w:r>
    </w:p>
    <w:p w14:paraId="0A3923F9" w14:textId="77777777" w:rsidR="000033CB" w:rsidRPr="00E7679F" w:rsidRDefault="00B1084E">
      <w:pPr>
        <w:numPr>
          <w:ilvl w:val="1"/>
          <w:numId w:val="2"/>
        </w:numPr>
        <w:spacing w:after="110"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Услуги, предоставляемые </w:t>
      </w:r>
      <w:r w:rsidR="00D74598" w:rsidRPr="00E7679F">
        <w:rPr>
          <w:rFonts w:ascii="Times New Roman" w:hAnsi="Times New Roman" w:cs="Times New Roman"/>
          <w:smallCaps/>
          <w:color w:val="auto"/>
          <w:sz w:val="15"/>
          <w:szCs w:val="15"/>
        </w:rPr>
        <w:t>ИСПОЛНИТЕЛЕМ</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по</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настоящему Договору, включают в себя следующее:</w:t>
      </w:r>
    </w:p>
    <w:p w14:paraId="4D25B935" w14:textId="77777777" w:rsidR="000033CB" w:rsidRPr="00E7679F" w:rsidRDefault="00B1084E" w:rsidP="00095142">
      <w:pPr>
        <w:numPr>
          <w:ilvl w:val="0"/>
          <w:numId w:val="4"/>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Установку Оборудования, предоставленного </w:t>
      </w:r>
      <w:r w:rsidR="00D74598"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ЗАКАЗЧИКУ в рамках оказания Услуг;</w:t>
      </w:r>
    </w:p>
    <w:p w14:paraId="3B3F1779" w14:textId="2CA42041" w:rsidR="000033CB" w:rsidRPr="00E7679F" w:rsidRDefault="00B1084E" w:rsidP="00095142">
      <w:pPr>
        <w:numPr>
          <w:ilvl w:val="0"/>
          <w:numId w:val="5"/>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Установку и поддержку необходимого программного обеспечения</w:t>
      </w:r>
      <w:r w:rsidR="008946EE" w:rsidRPr="00E7679F">
        <w:rPr>
          <w:rFonts w:ascii="Times New Roman" w:hAnsi="Times New Roman" w:cs="Times New Roman"/>
          <w:color w:val="auto"/>
          <w:sz w:val="15"/>
          <w:szCs w:val="15"/>
        </w:rPr>
        <w:t xml:space="preserve"> АСКУП</w:t>
      </w:r>
      <w:r w:rsidRPr="00E7679F">
        <w:rPr>
          <w:rFonts w:ascii="Times New Roman" w:hAnsi="Times New Roman" w:cs="Times New Roman"/>
          <w:color w:val="auto"/>
          <w:sz w:val="15"/>
          <w:szCs w:val="15"/>
        </w:rPr>
        <w:t xml:space="preserve">, которое будет использовано </w:t>
      </w:r>
      <w:r w:rsidR="00D74598"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в процессе предоставления Услуг</w:t>
      </w:r>
    </w:p>
    <w:p w14:paraId="7E74420A" w14:textId="77777777" w:rsidR="000033CB" w:rsidRPr="00E7679F" w:rsidRDefault="000033CB">
      <w:pPr>
        <w:tabs>
          <w:tab w:val="left" w:pos="851"/>
        </w:tabs>
        <w:spacing w:line="181" w:lineRule="exact"/>
        <w:ind w:left="49" w:hanging="49"/>
        <w:jc w:val="both"/>
        <w:rPr>
          <w:rFonts w:ascii="Times New Roman" w:eastAsia="Times New Roman" w:hAnsi="Times New Roman" w:cs="Times New Roman"/>
          <w:color w:val="auto"/>
          <w:sz w:val="15"/>
          <w:szCs w:val="15"/>
        </w:rPr>
      </w:pPr>
    </w:p>
    <w:p w14:paraId="4D16659B" w14:textId="606BE62A" w:rsidR="000033CB" w:rsidRPr="00E7679F" w:rsidRDefault="008946EE">
      <w:pPr>
        <w:spacing w:line="178" w:lineRule="exact"/>
        <w:ind w:firstLine="597"/>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П</w:t>
      </w:r>
      <w:r w:rsidR="00B1084E" w:rsidRPr="00E7679F">
        <w:rPr>
          <w:rFonts w:ascii="Times New Roman" w:hAnsi="Times New Roman" w:cs="Times New Roman"/>
          <w:color w:val="auto"/>
          <w:sz w:val="15"/>
          <w:szCs w:val="15"/>
        </w:rPr>
        <w:t xml:space="preserve">рограммное обеспечение является собственностью </w:t>
      </w:r>
      <w:r w:rsidR="00D74598" w:rsidRPr="00E7679F">
        <w:rPr>
          <w:rFonts w:ascii="Times New Roman" w:hAnsi="Times New Roman" w:cs="Times New Roman"/>
          <w:color w:val="auto"/>
          <w:sz w:val="15"/>
          <w:szCs w:val="15"/>
        </w:rPr>
        <w:t>ИСПОЛНИТЕЛЯ</w:t>
      </w:r>
      <w:r w:rsidR="00B1084E" w:rsidRPr="00E7679F">
        <w:rPr>
          <w:rFonts w:ascii="Times New Roman" w:hAnsi="Times New Roman" w:cs="Times New Roman"/>
          <w:color w:val="auto"/>
          <w:sz w:val="15"/>
          <w:szCs w:val="15"/>
        </w:rPr>
        <w:t xml:space="preserve"> и</w:t>
      </w:r>
      <w:r w:rsidR="00D74598" w:rsidRPr="00E7679F">
        <w:rPr>
          <w:rFonts w:ascii="Times New Roman" w:hAnsi="Times New Roman" w:cs="Times New Roman"/>
          <w:color w:val="auto"/>
          <w:sz w:val="15"/>
          <w:szCs w:val="15"/>
        </w:rPr>
        <w:t>,</w:t>
      </w:r>
      <w:r w:rsidR="00B1084E" w:rsidRPr="00E7679F">
        <w:rPr>
          <w:rFonts w:ascii="Times New Roman" w:hAnsi="Times New Roman" w:cs="Times New Roman"/>
          <w:color w:val="auto"/>
          <w:sz w:val="15"/>
          <w:szCs w:val="15"/>
        </w:rPr>
        <w:t xml:space="preserve"> </w:t>
      </w:r>
      <w:r w:rsidR="00D74598" w:rsidRPr="00E7679F">
        <w:rPr>
          <w:rFonts w:ascii="Times New Roman" w:hAnsi="Times New Roman" w:cs="Times New Roman"/>
          <w:color w:val="auto"/>
          <w:sz w:val="15"/>
          <w:szCs w:val="15"/>
        </w:rPr>
        <w:t xml:space="preserve">в </w:t>
      </w:r>
      <w:r w:rsidR="00B1084E" w:rsidRPr="00E7679F">
        <w:rPr>
          <w:rFonts w:ascii="Times New Roman" w:hAnsi="Times New Roman" w:cs="Times New Roman"/>
          <w:color w:val="auto"/>
          <w:sz w:val="15"/>
          <w:szCs w:val="15"/>
        </w:rPr>
        <w:t>случае прекращения срока действия настоящего договора</w:t>
      </w:r>
      <w:r w:rsidR="00D74598" w:rsidRPr="00E7679F">
        <w:rPr>
          <w:rFonts w:ascii="Times New Roman" w:hAnsi="Times New Roman" w:cs="Times New Roman"/>
          <w:color w:val="auto"/>
          <w:sz w:val="15"/>
          <w:szCs w:val="15"/>
        </w:rPr>
        <w:t>,</w:t>
      </w:r>
      <w:r w:rsidR="00B1084E" w:rsidRPr="00E7679F">
        <w:rPr>
          <w:rFonts w:ascii="Times New Roman" w:hAnsi="Times New Roman" w:cs="Times New Roman"/>
          <w:color w:val="auto"/>
          <w:sz w:val="15"/>
          <w:szCs w:val="15"/>
        </w:rPr>
        <w:t xml:space="preserve"> или его расторжения будет полностью деинсталлировано с рабочих станций и серверов ЗАКАЗЧИКА.</w:t>
      </w:r>
    </w:p>
    <w:p w14:paraId="6F44BB68" w14:textId="77777777" w:rsidR="000033CB" w:rsidRPr="00E7679F" w:rsidRDefault="000033CB">
      <w:pPr>
        <w:spacing w:line="178" w:lineRule="exact"/>
        <w:ind w:firstLine="597"/>
        <w:jc w:val="both"/>
        <w:rPr>
          <w:rFonts w:ascii="Times New Roman" w:eastAsia="Times New Roman" w:hAnsi="Times New Roman" w:cs="Times New Roman"/>
          <w:color w:val="auto"/>
          <w:sz w:val="15"/>
          <w:szCs w:val="15"/>
        </w:rPr>
      </w:pPr>
    </w:p>
    <w:p w14:paraId="3AD6654A" w14:textId="77777777" w:rsidR="000033CB" w:rsidRPr="00E7679F" w:rsidRDefault="00B1084E" w:rsidP="009B6070">
      <w:pPr>
        <w:numPr>
          <w:ilvl w:val="0"/>
          <w:numId w:val="6"/>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Управление офисной инфраструктурой в отношении установленного в Помещениях Оборудования, перечисленного в Приложении 2 «Оборудование», в соответствии с Приложением 1 «Описан</w:t>
      </w:r>
      <w:r w:rsidR="00897A32" w:rsidRPr="00E7679F">
        <w:rPr>
          <w:rFonts w:ascii="Times New Roman" w:hAnsi="Times New Roman" w:cs="Times New Roman"/>
          <w:color w:val="auto"/>
          <w:sz w:val="15"/>
          <w:szCs w:val="15"/>
        </w:rPr>
        <w:t>ие Услуг» к настоящему Договору.</w:t>
      </w:r>
    </w:p>
    <w:p w14:paraId="4DF89FEC" w14:textId="77777777" w:rsidR="00897A32" w:rsidRPr="00E7679F" w:rsidRDefault="00897A32" w:rsidP="00897A32">
      <w:pPr>
        <w:tabs>
          <w:tab w:val="left" w:pos="306"/>
        </w:tabs>
        <w:spacing w:line="181" w:lineRule="exact"/>
        <w:ind w:left="900"/>
        <w:jc w:val="both"/>
        <w:rPr>
          <w:rFonts w:ascii="Times New Roman" w:hAnsi="Times New Roman" w:cs="Times New Roman"/>
          <w:color w:val="auto"/>
          <w:sz w:val="15"/>
          <w:szCs w:val="15"/>
        </w:rPr>
      </w:pPr>
    </w:p>
    <w:p w14:paraId="0CDE2EC1" w14:textId="77777777" w:rsidR="000033CB" w:rsidRPr="00E7679F" w:rsidRDefault="00B1084E" w:rsidP="00F90073">
      <w:pPr>
        <w:numPr>
          <w:ilvl w:val="0"/>
          <w:numId w:val="2"/>
        </w:numPr>
        <w:spacing w:after="12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Оборудование.</w:t>
      </w:r>
    </w:p>
    <w:p w14:paraId="42B46759" w14:textId="77777777"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Оборудование, принадлежащее ЗАКАЗЧИКУ и переданное </w:t>
      </w:r>
      <w:r w:rsidR="00F562D6" w:rsidRPr="00E7679F">
        <w:rPr>
          <w:rFonts w:ascii="Times New Roman" w:hAnsi="Times New Roman" w:cs="Times New Roman"/>
          <w:color w:val="auto"/>
          <w:sz w:val="15"/>
          <w:szCs w:val="15"/>
        </w:rPr>
        <w:t>ИСПОЛНИТЕЛЕМ ЗАКАЗЧИКУ</w:t>
      </w:r>
      <w:r w:rsidRPr="00E7679F">
        <w:rPr>
          <w:rFonts w:ascii="Times New Roman" w:hAnsi="Times New Roman" w:cs="Times New Roman"/>
          <w:color w:val="auto"/>
          <w:sz w:val="15"/>
          <w:szCs w:val="15"/>
        </w:rPr>
        <w:t xml:space="preserve"> для оказания Услуг, перечислено в Приложении 2 к настоящему Договору.</w:t>
      </w:r>
    </w:p>
    <w:p w14:paraId="1DED94E1" w14:textId="77777777" w:rsidR="000033CB" w:rsidRPr="00E7679F" w:rsidRDefault="00F562D6"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 </w:t>
      </w:r>
      <w:r w:rsidR="00B1084E" w:rsidRPr="00E7679F">
        <w:rPr>
          <w:rFonts w:ascii="Times New Roman" w:hAnsi="Times New Roman" w:cs="Times New Roman"/>
          <w:color w:val="auto"/>
          <w:sz w:val="15"/>
          <w:szCs w:val="15"/>
        </w:rPr>
        <w:t xml:space="preserve">Передача Оборудования ЗАКАЗЧИКУ осуществляется </w:t>
      </w:r>
      <w:r w:rsidRPr="00E7679F">
        <w:rPr>
          <w:rFonts w:ascii="Times New Roman" w:hAnsi="Times New Roman" w:cs="Times New Roman"/>
          <w:color w:val="auto"/>
          <w:sz w:val="15"/>
          <w:szCs w:val="15"/>
        </w:rPr>
        <w:t>ИСПОЛНИТЕЛЕМ</w:t>
      </w:r>
      <w:r w:rsidR="00B1084E" w:rsidRPr="00E7679F">
        <w:rPr>
          <w:rFonts w:ascii="Times New Roman" w:hAnsi="Times New Roman" w:cs="Times New Roman"/>
          <w:color w:val="auto"/>
          <w:sz w:val="15"/>
          <w:szCs w:val="15"/>
        </w:rPr>
        <w:t xml:space="preserve"> в Помещении на основании акта приема-передачи с указанием серийных номеров. </w:t>
      </w:r>
    </w:p>
    <w:p w14:paraId="3E754385" w14:textId="77777777" w:rsidR="000033CB" w:rsidRPr="00E7679F" w:rsidRDefault="00F562D6"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 ИСПОЛНИТЕЛЬ </w:t>
      </w:r>
      <w:r w:rsidR="00B1084E" w:rsidRPr="00E7679F">
        <w:rPr>
          <w:rFonts w:ascii="Times New Roman" w:hAnsi="Times New Roman" w:cs="Times New Roman"/>
          <w:color w:val="auto"/>
          <w:sz w:val="15"/>
          <w:szCs w:val="15"/>
        </w:rPr>
        <w:t>на протяжении всего срока действия договора сохраняет право собственности на Оборудование, предоставленное в течение срока действия Договора.</w:t>
      </w:r>
    </w:p>
    <w:p w14:paraId="33AC1F9B" w14:textId="77777777"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ЗАКАЗЧИК обязан обеспечивать сохранность данного </w:t>
      </w:r>
      <w:proofErr w:type="gramStart"/>
      <w:r w:rsidRPr="00E7679F">
        <w:rPr>
          <w:rFonts w:ascii="Times New Roman" w:hAnsi="Times New Roman" w:cs="Times New Roman"/>
          <w:color w:val="auto"/>
          <w:sz w:val="15"/>
          <w:szCs w:val="15"/>
        </w:rPr>
        <w:t>Оборудования</w:t>
      </w:r>
      <w:proofErr w:type="gramEnd"/>
      <w:r w:rsidRPr="00E7679F">
        <w:rPr>
          <w:rFonts w:ascii="Times New Roman" w:hAnsi="Times New Roman" w:cs="Times New Roman"/>
          <w:color w:val="auto"/>
          <w:sz w:val="15"/>
          <w:szCs w:val="15"/>
        </w:rPr>
        <w:t xml:space="preserve"> и несет риск его потери и повреждения в течение времени, пока Оборудование находится в Помещении, за исключением случаев, если таковые произошли по вине </w:t>
      </w:r>
      <w:r w:rsidR="00F562D6"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или его персонала.</w:t>
      </w:r>
    </w:p>
    <w:p w14:paraId="6D45526D" w14:textId="77777777" w:rsidR="000033CB" w:rsidRPr="00E7679F" w:rsidRDefault="00B1084E">
      <w:pPr>
        <w:numPr>
          <w:ilvl w:val="0"/>
          <w:numId w:val="2"/>
        </w:numPr>
        <w:spacing w:after="12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Стоимость договора и условия платежа.</w:t>
      </w:r>
    </w:p>
    <w:p w14:paraId="177806A0" w14:textId="3DFBFD15" w:rsidR="000033CB" w:rsidRPr="00E7679F" w:rsidRDefault="00EE0369" w:rsidP="00EE0369">
      <w:pPr>
        <w:numPr>
          <w:ilvl w:val="1"/>
          <w:numId w:val="8"/>
        </w:numPr>
        <w:spacing w:after="125" w:line="150" w:lineRule="exact"/>
        <w:jc w:val="both"/>
        <w:rPr>
          <w:rFonts w:ascii="Times New Roman" w:hAnsi="Times New Roman" w:cs="Times New Roman"/>
          <w:color w:val="auto"/>
          <w:sz w:val="15"/>
          <w:szCs w:val="15"/>
          <w:highlight w:val="yellow"/>
        </w:rPr>
      </w:pPr>
      <w:r w:rsidRPr="00EE0369">
        <w:rPr>
          <w:rFonts w:ascii="Times New Roman" w:hAnsi="Times New Roman" w:cs="Times New Roman"/>
          <w:color w:val="auto"/>
          <w:sz w:val="15"/>
          <w:szCs w:val="15"/>
        </w:rPr>
        <w:t>Стоимость оказываемых услуг и предоставления Оборудования состоит из Ежемесячных платежей за сделанные на Оборудовании отпечатки и не может превышать предельную сумму в размере</w:t>
      </w:r>
      <w:proofErr w:type="gramStart"/>
      <w:r w:rsidRPr="00EE0369">
        <w:rPr>
          <w:rFonts w:ascii="Times New Roman" w:hAnsi="Times New Roman" w:cs="Times New Roman"/>
          <w:color w:val="auto"/>
          <w:sz w:val="15"/>
          <w:szCs w:val="15"/>
        </w:rPr>
        <w:t xml:space="preserve"> __________________(______________________) </w:t>
      </w:r>
      <w:proofErr w:type="gramEnd"/>
      <w:r w:rsidRPr="00EE0369">
        <w:rPr>
          <w:rFonts w:ascii="Times New Roman" w:hAnsi="Times New Roman" w:cs="Times New Roman"/>
          <w:color w:val="auto"/>
          <w:sz w:val="15"/>
          <w:szCs w:val="15"/>
        </w:rPr>
        <w:t xml:space="preserve">руб. в </w:t>
      </w:r>
      <w:proofErr w:type="spellStart"/>
      <w:r w:rsidRPr="00EE0369">
        <w:rPr>
          <w:rFonts w:ascii="Times New Roman" w:hAnsi="Times New Roman" w:cs="Times New Roman"/>
          <w:color w:val="auto"/>
          <w:sz w:val="15"/>
          <w:szCs w:val="15"/>
        </w:rPr>
        <w:t>т.ч</w:t>
      </w:r>
      <w:proofErr w:type="spellEnd"/>
      <w:r w:rsidRPr="00EE0369">
        <w:rPr>
          <w:rFonts w:ascii="Times New Roman" w:hAnsi="Times New Roman" w:cs="Times New Roman"/>
          <w:color w:val="auto"/>
          <w:sz w:val="15"/>
          <w:szCs w:val="15"/>
        </w:rPr>
        <w:t>. НДС (__%) - ______________________ или НДС не предусмотрен (если Исполнитель не является плательщиком НДС).</w:t>
      </w:r>
      <w:bookmarkStart w:id="0" w:name="_GoBack"/>
      <w:bookmarkEnd w:id="0"/>
      <w:r w:rsidR="0058556E" w:rsidRPr="00E7679F">
        <w:rPr>
          <w:rFonts w:ascii="Times New Roman" w:hAnsi="Times New Roman" w:cs="Times New Roman"/>
          <w:color w:val="auto"/>
          <w:sz w:val="15"/>
          <w:szCs w:val="15"/>
        </w:rPr>
        <w:t>.</w:t>
      </w:r>
    </w:p>
    <w:p w14:paraId="72A2F8AC" w14:textId="63FB723B"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Месячные платежи рассчитываются путем умножения стоимости отпечатков/копий на количество таких отпечатков/копий, произведенных на Оборудовании, перечисленном в Приложении 2 к настоящему договору, в течение календарного месяца. Базовая стоимость отпечатков/копий </w:t>
      </w:r>
      <w:proofErr w:type="gramStart"/>
      <w:r w:rsidRPr="00E7679F">
        <w:rPr>
          <w:rFonts w:ascii="Times New Roman" w:hAnsi="Times New Roman" w:cs="Times New Roman"/>
          <w:color w:val="auto"/>
          <w:sz w:val="15"/>
          <w:szCs w:val="15"/>
        </w:rPr>
        <w:t>приведены</w:t>
      </w:r>
      <w:proofErr w:type="gramEnd"/>
      <w:r w:rsidRPr="00E7679F">
        <w:rPr>
          <w:rFonts w:ascii="Times New Roman" w:hAnsi="Times New Roman" w:cs="Times New Roman"/>
          <w:color w:val="auto"/>
          <w:sz w:val="15"/>
          <w:szCs w:val="15"/>
        </w:rPr>
        <w:t xml:space="preserve"> в Приложении </w:t>
      </w:r>
      <w:r w:rsidR="008C6CC4" w:rsidRPr="00E7679F">
        <w:rPr>
          <w:rFonts w:ascii="Times New Roman" w:hAnsi="Times New Roman" w:cs="Times New Roman"/>
          <w:color w:val="auto"/>
          <w:sz w:val="15"/>
          <w:szCs w:val="15"/>
        </w:rPr>
        <w:t>4</w:t>
      </w:r>
      <w:r w:rsidRPr="00E7679F">
        <w:rPr>
          <w:rFonts w:ascii="Times New Roman" w:hAnsi="Times New Roman" w:cs="Times New Roman"/>
          <w:color w:val="auto"/>
          <w:sz w:val="15"/>
          <w:szCs w:val="15"/>
        </w:rPr>
        <w:t xml:space="preserve"> к настоящему Договору.</w:t>
      </w:r>
    </w:p>
    <w:p w14:paraId="712AC270" w14:textId="2A1BC689"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Месячный платеж за производимые отпечатки/копии, производится по факту в </w:t>
      </w:r>
      <w:r w:rsidR="008C6CC4" w:rsidRPr="00E7679F">
        <w:rPr>
          <w:rFonts w:ascii="Times New Roman" w:hAnsi="Times New Roman" w:cs="Times New Roman"/>
          <w:color w:val="auto"/>
          <w:sz w:val="15"/>
          <w:szCs w:val="15"/>
        </w:rPr>
        <w:t xml:space="preserve">течение </w:t>
      </w:r>
      <w:r w:rsidRPr="00E7679F">
        <w:rPr>
          <w:rFonts w:ascii="Times New Roman" w:hAnsi="Times New Roman" w:cs="Times New Roman"/>
          <w:color w:val="auto"/>
          <w:sz w:val="15"/>
          <w:szCs w:val="15"/>
        </w:rPr>
        <w:t>каждо</w:t>
      </w:r>
      <w:r w:rsidR="008C6CC4" w:rsidRPr="00E7679F">
        <w:rPr>
          <w:rFonts w:ascii="Times New Roman" w:hAnsi="Times New Roman" w:cs="Times New Roman"/>
          <w:color w:val="auto"/>
          <w:sz w:val="15"/>
          <w:szCs w:val="15"/>
        </w:rPr>
        <w:t>го</w:t>
      </w:r>
      <w:r w:rsidRPr="00E7679F">
        <w:rPr>
          <w:rFonts w:ascii="Times New Roman" w:hAnsi="Times New Roman" w:cs="Times New Roman"/>
          <w:color w:val="auto"/>
          <w:sz w:val="15"/>
          <w:szCs w:val="15"/>
        </w:rPr>
        <w:t xml:space="preserve"> месяц</w:t>
      </w:r>
      <w:r w:rsidR="008C6CC4" w:rsidRPr="00E7679F">
        <w:rPr>
          <w:rFonts w:ascii="Times New Roman" w:hAnsi="Times New Roman" w:cs="Times New Roman"/>
          <w:color w:val="auto"/>
          <w:sz w:val="15"/>
          <w:szCs w:val="15"/>
        </w:rPr>
        <w:t>а</w:t>
      </w:r>
      <w:r w:rsidRPr="00E7679F">
        <w:rPr>
          <w:rFonts w:ascii="Times New Roman" w:hAnsi="Times New Roman" w:cs="Times New Roman"/>
          <w:color w:val="auto"/>
          <w:sz w:val="15"/>
          <w:szCs w:val="15"/>
        </w:rPr>
        <w:t xml:space="preserve">, следующего за отчетным (предыдущим) на основании счета и акта об оказанных услугах (в форме </w:t>
      </w:r>
      <w:proofErr w:type="gramStart"/>
      <w:r w:rsidRPr="00E7679F">
        <w:rPr>
          <w:rFonts w:ascii="Times New Roman" w:hAnsi="Times New Roman" w:cs="Times New Roman"/>
          <w:color w:val="auto"/>
          <w:sz w:val="15"/>
          <w:szCs w:val="15"/>
        </w:rPr>
        <w:t>согласно Приложения</w:t>
      </w:r>
      <w:proofErr w:type="gramEnd"/>
      <w:r w:rsidRPr="00E7679F">
        <w:rPr>
          <w:rFonts w:ascii="Times New Roman" w:hAnsi="Times New Roman" w:cs="Times New Roman"/>
          <w:color w:val="auto"/>
          <w:sz w:val="15"/>
          <w:szCs w:val="15"/>
        </w:rPr>
        <w:t xml:space="preserve"> № 5) за прошедший месяц, подписанного Сторонами.</w:t>
      </w:r>
      <w:r w:rsidR="00130F21" w:rsidRPr="00E7679F">
        <w:rPr>
          <w:rFonts w:ascii="Times New Roman" w:hAnsi="Times New Roman" w:cs="Times New Roman"/>
          <w:color w:val="auto"/>
          <w:sz w:val="15"/>
          <w:szCs w:val="15"/>
        </w:rPr>
        <w:t xml:space="preserve"> Срок оплаты – 7 </w:t>
      </w:r>
      <w:r w:rsidR="00130F21" w:rsidRPr="00E7679F">
        <w:rPr>
          <w:rFonts w:ascii="Times New Roman" w:hAnsi="Times New Roman" w:cs="Times New Roman"/>
          <w:color w:val="auto"/>
          <w:sz w:val="15"/>
          <w:szCs w:val="15"/>
        </w:rPr>
        <w:lastRenderedPageBreak/>
        <w:t>рабочих дней с даты подписания Акта об оказании услуг.</w:t>
      </w:r>
    </w:p>
    <w:p w14:paraId="10722885" w14:textId="051A0C7A"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Месячный платеж за отпечатки/копии и скан-копии, производится в соответствии с показаниями счетчиков, установленных на Оборудовании. Двусторонние отпечатки и отпечатки формата более, чем А4 считаются за два отпечатка. Отпечатки формата менее А4 приравниваются к отпечаткам формата А4.</w:t>
      </w:r>
      <w:r w:rsidR="003C062B" w:rsidRPr="00E7679F">
        <w:rPr>
          <w:rFonts w:ascii="Times New Roman" w:hAnsi="Times New Roman" w:cs="Times New Roman"/>
          <w:color w:val="auto"/>
          <w:sz w:val="15"/>
          <w:szCs w:val="15"/>
        </w:rPr>
        <w:t xml:space="preserve"> В случае, если показания счетчика не могут быть сняты по причине недоступности устройства или отсутствия в </w:t>
      </w:r>
      <w:r w:rsidR="00667E60" w:rsidRPr="00E7679F">
        <w:rPr>
          <w:rFonts w:ascii="Times New Roman" w:hAnsi="Times New Roman" w:cs="Times New Roman"/>
          <w:color w:val="auto"/>
          <w:sz w:val="15"/>
          <w:szCs w:val="15"/>
        </w:rPr>
        <w:t xml:space="preserve">устройстве </w:t>
      </w:r>
      <w:r w:rsidR="003C062B" w:rsidRPr="00E7679F">
        <w:rPr>
          <w:rFonts w:ascii="Times New Roman" w:hAnsi="Times New Roman" w:cs="Times New Roman"/>
          <w:color w:val="auto"/>
          <w:sz w:val="15"/>
          <w:szCs w:val="15"/>
        </w:rPr>
        <w:t xml:space="preserve">функционала подсчета страниц, расчет количества копий производится исходя из </w:t>
      </w:r>
      <w:r w:rsidR="00667E60" w:rsidRPr="00E7679F">
        <w:rPr>
          <w:rFonts w:ascii="Times New Roman" w:hAnsi="Times New Roman" w:cs="Times New Roman"/>
          <w:color w:val="auto"/>
          <w:sz w:val="15"/>
          <w:szCs w:val="15"/>
        </w:rPr>
        <w:t>8</w:t>
      </w:r>
      <w:r w:rsidR="003C062B" w:rsidRPr="00E7679F">
        <w:rPr>
          <w:rFonts w:ascii="Times New Roman" w:hAnsi="Times New Roman" w:cs="Times New Roman"/>
          <w:color w:val="auto"/>
          <w:sz w:val="15"/>
          <w:szCs w:val="15"/>
        </w:rPr>
        <w:t xml:space="preserve">0% страничного ресурса </w:t>
      </w:r>
      <w:r w:rsidR="00667E60" w:rsidRPr="00E7679F">
        <w:rPr>
          <w:rFonts w:ascii="Times New Roman" w:hAnsi="Times New Roman" w:cs="Times New Roman"/>
          <w:color w:val="auto"/>
          <w:sz w:val="15"/>
          <w:szCs w:val="15"/>
        </w:rPr>
        <w:t>использованных расходных материалов на этом устройстве</w:t>
      </w:r>
      <w:r w:rsidR="003C062B" w:rsidRPr="00E7679F">
        <w:rPr>
          <w:rFonts w:ascii="Times New Roman" w:hAnsi="Times New Roman" w:cs="Times New Roman"/>
          <w:color w:val="auto"/>
          <w:sz w:val="15"/>
          <w:szCs w:val="15"/>
        </w:rPr>
        <w:t xml:space="preserve">, заявленного производителем </w:t>
      </w:r>
      <w:r w:rsidR="00667E60" w:rsidRPr="00E7679F">
        <w:rPr>
          <w:rFonts w:ascii="Times New Roman" w:hAnsi="Times New Roman" w:cs="Times New Roman"/>
          <w:color w:val="auto"/>
          <w:sz w:val="15"/>
          <w:szCs w:val="15"/>
        </w:rPr>
        <w:t>устройства</w:t>
      </w:r>
      <w:r w:rsidR="003C062B" w:rsidRPr="00E7679F">
        <w:rPr>
          <w:rFonts w:ascii="Times New Roman" w:hAnsi="Times New Roman" w:cs="Times New Roman"/>
          <w:color w:val="auto"/>
          <w:sz w:val="15"/>
          <w:szCs w:val="15"/>
        </w:rPr>
        <w:t>.</w:t>
      </w:r>
    </w:p>
    <w:p w14:paraId="0689241A" w14:textId="77777777"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Все цены (стоимость услуг и пр.), указанные в настоящем Договоре и приложениях к нему, </w:t>
      </w:r>
      <w:r w:rsidR="0076650A" w:rsidRPr="00E7679F">
        <w:rPr>
          <w:rFonts w:ascii="Times New Roman" w:hAnsi="Times New Roman" w:cs="Times New Roman"/>
          <w:color w:val="auto"/>
          <w:sz w:val="15"/>
          <w:szCs w:val="15"/>
        </w:rPr>
        <w:t xml:space="preserve">указаны в рублях РФ, </w:t>
      </w:r>
      <w:r w:rsidRPr="00E7679F">
        <w:rPr>
          <w:rFonts w:ascii="Times New Roman" w:hAnsi="Times New Roman" w:cs="Times New Roman"/>
          <w:color w:val="auto"/>
          <w:sz w:val="15"/>
          <w:szCs w:val="15"/>
        </w:rPr>
        <w:t>без НДС.</w:t>
      </w:r>
    </w:p>
    <w:p w14:paraId="349C4F1D" w14:textId="08F991C5" w:rsidR="00397B63" w:rsidRPr="00E7679F" w:rsidRDefault="00397B63"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Цена по настоящему договору является твердой и изменению в течени</w:t>
      </w:r>
      <w:r w:rsidR="006B0A82" w:rsidRPr="00E7679F">
        <w:rPr>
          <w:rFonts w:ascii="Times New Roman" w:hAnsi="Times New Roman" w:cs="Times New Roman"/>
          <w:color w:val="auto"/>
          <w:sz w:val="15"/>
          <w:szCs w:val="15"/>
        </w:rPr>
        <w:t>е</w:t>
      </w:r>
      <w:r w:rsidRPr="00E7679F">
        <w:rPr>
          <w:rFonts w:ascii="Times New Roman" w:hAnsi="Times New Roman" w:cs="Times New Roman"/>
          <w:color w:val="auto"/>
          <w:sz w:val="15"/>
          <w:szCs w:val="15"/>
        </w:rPr>
        <w:t xml:space="preserve"> срока действия договора не подлежит.</w:t>
      </w:r>
    </w:p>
    <w:p w14:paraId="563AAC3F" w14:textId="77777777" w:rsidR="0058556E" w:rsidRPr="00E7679F" w:rsidRDefault="0058556E" w:rsidP="0058556E">
      <w:pPr>
        <w:tabs>
          <w:tab w:val="left" w:pos="902"/>
        </w:tabs>
        <w:spacing w:after="125" w:line="150" w:lineRule="exact"/>
        <w:ind w:left="580"/>
        <w:jc w:val="both"/>
        <w:rPr>
          <w:rFonts w:ascii="Times New Roman" w:hAnsi="Times New Roman" w:cs="Times New Roman"/>
          <w:color w:val="auto"/>
          <w:sz w:val="15"/>
          <w:szCs w:val="15"/>
          <w:highlight w:val="yellow"/>
        </w:rPr>
      </w:pPr>
    </w:p>
    <w:p w14:paraId="23EECC92" w14:textId="77777777" w:rsidR="000033CB" w:rsidRPr="00E7679F" w:rsidRDefault="00B1084E">
      <w:pPr>
        <w:numPr>
          <w:ilvl w:val="0"/>
          <w:numId w:val="2"/>
        </w:numPr>
        <w:spacing w:after="12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Ответственность Сторон</w:t>
      </w:r>
    </w:p>
    <w:p w14:paraId="1B2AD528" w14:textId="77777777" w:rsidR="000033CB" w:rsidRPr="00E7679F" w:rsidRDefault="00F90073" w:rsidP="009B6070">
      <w:pPr>
        <w:numPr>
          <w:ilvl w:val="1"/>
          <w:numId w:val="9"/>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ab/>
      </w:r>
      <w:r w:rsidR="00B1084E" w:rsidRPr="00E7679F">
        <w:rPr>
          <w:rFonts w:ascii="Times New Roman" w:hAnsi="Times New Roman" w:cs="Times New Roman"/>
          <w:color w:val="auto"/>
          <w:sz w:val="15"/>
          <w:szCs w:val="15"/>
        </w:rPr>
        <w:t>За невыполнение</w:t>
      </w:r>
      <w:r w:rsidR="00F562D6" w:rsidRPr="00E7679F">
        <w:rPr>
          <w:rFonts w:ascii="Times New Roman" w:hAnsi="Times New Roman" w:cs="Times New Roman"/>
          <w:color w:val="auto"/>
          <w:sz w:val="15"/>
          <w:szCs w:val="15"/>
        </w:rPr>
        <w:t>,</w:t>
      </w:r>
      <w:r w:rsidR="00B1084E" w:rsidRPr="00E7679F">
        <w:rPr>
          <w:rFonts w:ascii="Times New Roman" w:hAnsi="Times New Roman" w:cs="Times New Roman"/>
          <w:color w:val="auto"/>
          <w:sz w:val="15"/>
          <w:szCs w:val="15"/>
        </w:rPr>
        <w:t xml:space="preserve"> либо ненадлежащее выполнение обязательств по настоящему Договору стороны несут ответственность в соответствии с действующим Российским законодательством, при этом:</w:t>
      </w:r>
    </w:p>
    <w:p w14:paraId="55402A62" w14:textId="1C1F3493" w:rsidR="000033CB" w:rsidRPr="00E6079A" w:rsidRDefault="00E6079A" w:rsidP="00E6079A">
      <w:pPr>
        <w:numPr>
          <w:ilvl w:val="2"/>
          <w:numId w:val="10"/>
        </w:numPr>
        <w:spacing w:after="125" w:line="150" w:lineRule="exact"/>
        <w:ind w:left="993" w:hanging="426"/>
        <w:jc w:val="both"/>
        <w:rPr>
          <w:rFonts w:ascii="Times New Roman" w:hAnsi="Times New Roman" w:cs="Times New Roman"/>
          <w:color w:val="auto"/>
          <w:sz w:val="15"/>
          <w:szCs w:val="15"/>
          <w:highlight w:val="yellow"/>
        </w:rPr>
      </w:pPr>
      <w:r w:rsidRPr="00E6079A">
        <w:rPr>
          <w:rFonts w:ascii="Times New Roman" w:hAnsi="Times New Roman" w:cs="Times New Roman"/>
          <w:color w:val="auto"/>
          <w:sz w:val="15"/>
          <w:szCs w:val="15"/>
        </w:rPr>
        <w:t xml:space="preserve"> </w:t>
      </w:r>
      <w:r w:rsidR="00B1084E" w:rsidRPr="00E7679F">
        <w:rPr>
          <w:rFonts w:ascii="Times New Roman" w:hAnsi="Times New Roman" w:cs="Times New Roman"/>
          <w:color w:val="auto"/>
          <w:sz w:val="15"/>
          <w:szCs w:val="15"/>
        </w:rPr>
        <w:t xml:space="preserve">В случае неисполнения обязанностей по предоставлению Услуг по настоящему Договору, </w:t>
      </w:r>
      <w:r w:rsidR="00F562D6"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обязан уплатить ЗАКАЗЧИКУ штраф в размере 0,1% от суммы Месячного платежа за предыдущий месяц за каждый день просрочки исполнения требований ЗАКАЗЧИКА</w:t>
      </w:r>
      <w:r w:rsidR="00397B63" w:rsidRPr="00E7679F">
        <w:rPr>
          <w:rFonts w:ascii="Times New Roman" w:hAnsi="Times New Roman" w:cs="Times New Roman"/>
          <w:color w:val="auto"/>
          <w:sz w:val="15"/>
          <w:szCs w:val="15"/>
        </w:rPr>
        <w:t xml:space="preserve"> и условий договора</w:t>
      </w:r>
      <w:r w:rsidR="00B1084E" w:rsidRPr="00E7679F">
        <w:rPr>
          <w:rFonts w:ascii="Times New Roman" w:hAnsi="Times New Roman" w:cs="Times New Roman"/>
          <w:color w:val="auto"/>
          <w:sz w:val="15"/>
          <w:szCs w:val="15"/>
        </w:rPr>
        <w:t>, но не более 5% от суммы Месячного платежа.</w:t>
      </w:r>
    </w:p>
    <w:p w14:paraId="7430AE29" w14:textId="71177BBA" w:rsidR="00E6079A" w:rsidRPr="00E6079A" w:rsidRDefault="00E6079A" w:rsidP="00E6079A">
      <w:pPr>
        <w:numPr>
          <w:ilvl w:val="2"/>
          <w:numId w:val="10"/>
        </w:numPr>
        <w:spacing w:after="125" w:line="150" w:lineRule="exact"/>
        <w:ind w:left="993" w:hanging="426"/>
        <w:jc w:val="both"/>
        <w:rPr>
          <w:rFonts w:ascii="Times New Roman" w:hAnsi="Times New Roman" w:cs="Times New Roman"/>
          <w:color w:val="auto"/>
          <w:sz w:val="15"/>
          <w:szCs w:val="15"/>
          <w:highlight w:val="yellow"/>
        </w:rPr>
      </w:pPr>
      <w:r w:rsidRPr="00E6079A">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 xml:space="preserve">В случае возникновения ситуации описанной в п.6.2. </w:t>
      </w:r>
      <w:proofErr w:type="gramStart"/>
      <w:r w:rsidRPr="00E7679F">
        <w:rPr>
          <w:rFonts w:ascii="Times New Roman" w:hAnsi="Times New Roman" w:cs="Times New Roman"/>
          <w:color w:val="auto"/>
          <w:sz w:val="15"/>
          <w:szCs w:val="15"/>
        </w:rPr>
        <w:t>чаще</w:t>
      </w:r>
      <w:proofErr w:type="gramEnd"/>
      <w:r w:rsidRPr="00E7679F">
        <w:rPr>
          <w:rFonts w:ascii="Times New Roman" w:hAnsi="Times New Roman" w:cs="Times New Roman"/>
          <w:color w:val="auto"/>
          <w:sz w:val="15"/>
          <w:szCs w:val="15"/>
        </w:rPr>
        <w:t xml:space="preserve"> чем 5 раз в 30 календарных дней ЗАКАЗЧИК в праве расторгнуть договор</w:t>
      </w:r>
      <w:r>
        <w:rPr>
          <w:rFonts w:ascii="Times New Roman" w:hAnsi="Times New Roman" w:cs="Times New Roman"/>
          <w:color w:val="auto"/>
          <w:sz w:val="15"/>
          <w:szCs w:val="15"/>
        </w:rPr>
        <w:t>.</w:t>
      </w:r>
    </w:p>
    <w:p w14:paraId="4772C6D4" w14:textId="231C4BDC" w:rsidR="00E6079A" w:rsidRPr="00E6079A" w:rsidRDefault="00E6079A" w:rsidP="00E6079A">
      <w:pPr>
        <w:numPr>
          <w:ilvl w:val="2"/>
          <w:numId w:val="10"/>
        </w:numPr>
        <w:spacing w:after="125" w:line="150" w:lineRule="exact"/>
        <w:ind w:left="993" w:hanging="426"/>
        <w:jc w:val="both"/>
        <w:rPr>
          <w:rFonts w:ascii="Times New Roman" w:hAnsi="Times New Roman" w:cs="Times New Roman"/>
          <w:color w:val="auto"/>
          <w:sz w:val="15"/>
          <w:szCs w:val="15"/>
          <w:highlight w:val="yellow"/>
        </w:rPr>
      </w:pPr>
      <w:r>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В случае если, по мнению ЗАКАЗЧИКА, ИСПОЛНИТЕЛЬ не выполнил свои обязательства по настоящему договору, ЗАКАЗЧИК вправе не подписывать Акт об оказанных услугах с указанием Перечня недостатков и сроков для их устранения. В случае</w:t>
      </w:r>
      <w:proofErr w:type="gramStart"/>
      <w:r w:rsidRPr="00E7679F">
        <w:rPr>
          <w:rFonts w:ascii="Times New Roman" w:hAnsi="Times New Roman" w:cs="Times New Roman"/>
          <w:color w:val="auto"/>
          <w:sz w:val="15"/>
          <w:szCs w:val="15"/>
        </w:rPr>
        <w:t>,</w:t>
      </w:r>
      <w:proofErr w:type="gramEnd"/>
      <w:r w:rsidRPr="00E7679F">
        <w:rPr>
          <w:rFonts w:ascii="Times New Roman" w:hAnsi="Times New Roman" w:cs="Times New Roman"/>
          <w:color w:val="auto"/>
          <w:sz w:val="15"/>
          <w:szCs w:val="15"/>
        </w:rPr>
        <w:t xml:space="preserve"> если в течение 5-и рабочих дней ЗАКАЗЧИК не предоставил перечень недостатков и сроков их устранения, акт считается подписанным, а услуги принятыми ЗАКАЗЧИКОМ и подлежат оплате</w:t>
      </w:r>
      <w:r>
        <w:rPr>
          <w:rFonts w:ascii="Times New Roman" w:hAnsi="Times New Roman" w:cs="Times New Roman"/>
          <w:color w:val="auto"/>
          <w:sz w:val="15"/>
          <w:szCs w:val="15"/>
        </w:rPr>
        <w:t>.</w:t>
      </w:r>
    </w:p>
    <w:p w14:paraId="566606B6" w14:textId="5EF1C7D9" w:rsidR="00E6079A" w:rsidRPr="00E7679F" w:rsidRDefault="00E6079A" w:rsidP="00E6079A">
      <w:pPr>
        <w:numPr>
          <w:ilvl w:val="2"/>
          <w:numId w:val="10"/>
        </w:numPr>
        <w:spacing w:after="125" w:line="150" w:lineRule="exact"/>
        <w:ind w:left="993" w:hanging="426"/>
        <w:jc w:val="both"/>
        <w:rPr>
          <w:rFonts w:ascii="Times New Roman" w:hAnsi="Times New Roman" w:cs="Times New Roman"/>
          <w:color w:val="auto"/>
          <w:sz w:val="15"/>
          <w:szCs w:val="15"/>
          <w:highlight w:val="yellow"/>
        </w:rPr>
      </w:pPr>
      <w:r>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В случае просрочки любого платежа, подлежащего уплате в пользу ИСПОЛНИТЕЛЯ, на срок более 30 календарных дней, ЗАКАЗЧИК обязан уплатить ИСПОЛНИТЕЛЮ пеню в размере 0,1% от суммы каждого просроченного платежа, в рублях, за каждый день просрочки, но не более 5% от просроченной суммы</w:t>
      </w:r>
      <w:r>
        <w:rPr>
          <w:rFonts w:ascii="Times New Roman" w:hAnsi="Times New Roman" w:cs="Times New Roman"/>
          <w:color w:val="auto"/>
          <w:sz w:val="15"/>
          <w:szCs w:val="15"/>
        </w:rPr>
        <w:t>.</w:t>
      </w:r>
    </w:p>
    <w:p w14:paraId="26901C76" w14:textId="77777777" w:rsidR="000033CB" w:rsidRPr="00E7679F" w:rsidRDefault="00B1084E" w:rsidP="00F8314D">
      <w:pPr>
        <w:numPr>
          <w:ilvl w:val="1"/>
          <w:numId w:val="10"/>
        </w:numPr>
        <w:spacing w:after="125" w:line="150" w:lineRule="exact"/>
        <w:ind w:hanging="580"/>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Ответственность </w:t>
      </w:r>
      <w:r w:rsidR="00F562D6"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ограничивается возмещением прямых убытков, понесенных ЗАКАЗЧИКОМ по причине любого дефекта Оборудования или какой-либо другой причине, когда они произошли вследствие небрежных действий или упущений со стороны </w:t>
      </w:r>
      <w:r w:rsidR="008239DD"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01A090AB" w14:textId="77777777" w:rsidR="000033CB" w:rsidRPr="00E7679F" w:rsidRDefault="008239DD" w:rsidP="00F8314D">
      <w:pPr>
        <w:numPr>
          <w:ilvl w:val="1"/>
          <w:numId w:val="10"/>
        </w:numPr>
        <w:spacing w:after="125" w:line="150" w:lineRule="exact"/>
        <w:ind w:hanging="580"/>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ни при каких обстоятельствах не несет ответственность за какую-либо задержку или неадекватное качество оказания Услуг, вызванное оборудованием, программным обеспечением или услугами, выбранными или оказываемыми не </w:t>
      </w:r>
      <w:r w:rsidR="00F562D6" w:rsidRPr="00E7679F">
        <w:rPr>
          <w:rFonts w:ascii="Times New Roman" w:hAnsi="Times New Roman" w:cs="Times New Roman"/>
          <w:color w:val="auto"/>
          <w:sz w:val="15"/>
          <w:szCs w:val="15"/>
        </w:rPr>
        <w:t>ИСПОЛНИТЕЛЕМ</w:t>
      </w:r>
      <w:r w:rsidR="00B1084E" w:rsidRPr="00E7679F">
        <w:rPr>
          <w:rFonts w:ascii="Times New Roman" w:hAnsi="Times New Roman" w:cs="Times New Roman"/>
          <w:color w:val="auto"/>
          <w:sz w:val="15"/>
          <w:szCs w:val="15"/>
        </w:rPr>
        <w:t>, ЗАКАЗЧИК делегирует или передает достаточные права для использования программного обеспечения, находящегося во владении, лицензированного или каким-либо образом контролируемого ЗАКАЗЧИКОМ исключительно с целью предоставления Услуг в соответствии с настоящим Договором.</w:t>
      </w:r>
    </w:p>
    <w:p w14:paraId="07DAB3A3" w14:textId="77777777" w:rsidR="000033CB" w:rsidRPr="00E7679F" w:rsidRDefault="00B1084E" w:rsidP="00F8314D">
      <w:pPr>
        <w:numPr>
          <w:ilvl w:val="1"/>
          <w:numId w:val="10"/>
        </w:numPr>
        <w:spacing w:after="125" w:line="150" w:lineRule="exact"/>
        <w:ind w:hanging="580"/>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случае нарушения ЗАКАЗЧИКОМ условий эксплуатации Оборудования, устранение ущерба, возникшего как результат такого нарушения, не входит в состав Услуг и оплачивается ЗАКАЗЧИКОМ отдельно по текущим тарифам </w:t>
      </w:r>
      <w:r w:rsidR="00F562D6"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6C2A1A94" w14:textId="77777777" w:rsidR="000033CB" w:rsidRPr="00E7679F" w:rsidRDefault="00B1084E">
      <w:pPr>
        <w:numPr>
          <w:ilvl w:val="0"/>
          <w:numId w:val="2"/>
        </w:numPr>
        <w:spacing w:after="12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Срок действия Договора</w:t>
      </w:r>
    </w:p>
    <w:p w14:paraId="264A851C" w14:textId="77777777"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Настоящий Договор вступает в силу с момента его подписания и действует в течение 36 календарных месяцев.</w:t>
      </w:r>
    </w:p>
    <w:p w14:paraId="13E13D3F" w14:textId="77777777"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Услуги подлежат оказанию с момента подписания Акта о внедрении решения в соответствующем Помещении и продолжаются в течение срока действия настоящего Договора.</w:t>
      </w:r>
    </w:p>
    <w:p w14:paraId="42F74499" w14:textId="77777777" w:rsidR="000033CB" w:rsidRPr="00E7679F" w:rsidRDefault="00B1084E">
      <w:pPr>
        <w:numPr>
          <w:ilvl w:val="0"/>
          <w:numId w:val="2"/>
        </w:numPr>
        <w:spacing w:after="12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Последствия прекращения Договора. Пролонгация.</w:t>
      </w:r>
    </w:p>
    <w:p w14:paraId="230F6997" w14:textId="77777777"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ЗАКАЗЧИК может в одностороннем порядке прекратить настоящий договор, уведомив </w:t>
      </w:r>
      <w:r w:rsidR="00F562D6"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в письменном виде не менее, чем за 60 дней до прекращения.</w:t>
      </w:r>
    </w:p>
    <w:p w14:paraId="21528EB0" w14:textId="01888796" w:rsidR="000033CB" w:rsidRPr="00E7679F" w:rsidRDefault="00B1084E" w:rsidP="00BD4AB6">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случае прекращения Договора на основаниях, предусмотренных настоящим Договором, (включая </w:t>
      </w:r>
      <w:proofErr w:type="gramStart"/>
      <w:r w:rsidRPr="00E7679F">
        <w:rPr>
          <w:rFonts w:ascii="Times New Roman" w:hAnsi="Times New Roman" w:cs="Times New Roman"/>
          <w:color w:val="auto"/>
          <w:sz w:val="15"/>
          <w:szCs w:val="15"/>
        </w:rPr>
        <w:t>п</w:t>
      </w:r>
      <w:proofErr w:type="gramEnd"/>
      <w:r w:rsidRPr="00E7679F">
        <w:rPr>
          <w:rFonts w:ascii="Times New Roman" w:hAnsi="Times New Roman" w:cs="Times New Roman"/>
          <w:color w:val="auto"/>
          <w:sz w:val="15"/>
          <w:szCs w:val="15"/>
        </w:rPr>
        <w:t xml:space="preserve"> 8.1.), </w:t>
      </w:r>
      <w:proofErr w:type="gramStart"/>
      <w:r w:rsidRPr="00E7679F">
        <w:rPr>
          <w:rFonts w:ascii="Times New Roman" w:hAnsi="Times New Roman" w:cs="Times New Roman"/>
          <w:color w:val="auto"/>
          <w:sz w:val="15"/>
          <w:szCs w:val="15"/>
        </w:rPr>
        <w:t xml:space="preserve">ЗАКАЗЧИК обязан в течение 30 (тридцати) дней рассчитаться с </w:t>
      </w:r>
      <w:r w:rsidR="00F562D6"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по всем оставшимся платежам по дату прекращения Услуг</w:t>
      </w:r>
      <w:r w:rsidR="0058543E" w:rsidRPr="00E7679F">
        <w:rPr>
          <w:rFonts w:ascii="Times New Roman" w:hAnsi="Times New Roman" w:cs="Times New Roman"/>
          <w:color w:val="auto"/>
          <w:sz w:val="15"/>
          <w:szCs w:val="15"/>
        </w:rPr>
        <w:t xml:space="preserve">, </w:t>
      </w:r>
      <w:r w:rsidR="00BD4AB6" w:rsidRPr="00E7679F">
        <w:rPr>
          <w:rFonts w:ascii="Times New Roman" w:hAnsi="Times New Roman" w:cs="Times New Roman"/>
          <w:color w:val="auto"/>
          <w:sz w:val="15"/>
          <w:szCs w:val="15"/>
        </w:rPr>
        <w:t>а ИСПОЛНИТЕЛЬ обязан передать ЗАКАЗЧИКУ установленное ИСПОЛНИТЕЛЕМ оборудование, сумма выкупа которого на момент расторжения договора должна быть не менее 1 рубля, Заказчик, при желании, выкупает установленное ИСПОЛНИТЕЛЕМ оборудование по стоимости, рассчитанной по следующий формуле:</w:t>
      </w:r>
      <w:proofErr w:type="gramEnd"/>
      <w:r w:rsidR="00BD4AB6" w:rsidRPr="00E7679F">
        <w:rPr>
          <w:rFonts w:ascii="Times New Roman" w:hAnsi="Times New Roman" w:cs="Times New Roman"/>
          <w:color w:val="auto"/>
          <w:sz w:val="15"/>
          <w:szCs w:val="15"/>
        </w:rPr>
        <w:t xml:space="preserve"> К</w:t>
      </w:r>
      <w:r w:rsidR="00807FBD" w:rsidRPr="00E7679F">
        <w:rPr>
          <w:rFonts w:ascii="Times New Roman" w:hAnsi="Times New Roman" w:cs="Times New Roman"/>
          <w:color w:val="auto"/>
          <w:sz w:val="15"/>
          <w:szCs w:val="15"/>
        </w:rPr>
        <w:t xml:space="preserve"> = </w:t>
      </w:r>
      <w:r w:rsidR="003C062B" w:rsidRPr="00E7679F">
        <w:rPr>
          <w:rFonts w:ascii="Times New Roman" w:hAnsi="Times New Roman" w:cs="Times New Roman"/>
          <w:color w:val="auto"/>
          <w:sz w:val="15"/>
          <w:szCs w:val="15"/>
        </w:rPr>
        <w:t xml:space="preserve">1+ </w:t>
      </w:r>
      <w:r w:rsidR="00807FBD" w:rsidRPr="00E7679F">
        <w:rPr>
          <w:rFonts w:ascii="Times New Roman" w:hAnsi="Times New Roman" w:cs="Times New Roman"/>
          <w:color w:val="auto"/>
          <w:sz w:val="15"/>
          <w:szCs w:val="15"/>
        </w:rPr>
        <w:t>(36 - М)*А/36</w:t>
      </w:r>
      <w:r w:rsidRPr="00E7679F">
        <w:rPr>
          <w:rFonts w:ascii="Times New Roman" w:hAnsi="Times New Roman" w:cs="Times New Roman"/>
          <w:color w:val="auto"/>
          <w:sz w:val="15"/>
          <w:szCs w:val="15"/>
        </w:rPr>
        <w:t>, в которой:</w:t>
      </w:r>
    </w:p>
    <w:p w14:paraId="7738BEB1" w14:textId="7B43F381" w:rsidR="000033CB" w:rsidRPr="00E7679F" w:rsidRDefault="00B1084E" w:rsidP="009B6070">
      <w:pPr>
        <w:numPr>
          <w:ilvl w:val="0"/>
          <w:numId w:val="12"/>
        </w:numPr>
        <w:spacing w:after="72" w:line="150" w:lineRule="exact"/>
        <w:jc w:val="both"/>
        <w:rPr>
          <w:rFonts w:ascii="Times New Roman" w:hAnsi="Times New Roman" w:cs="Times New Roman"/>
          <w:color w:val="auto"/>
          <w:sz w:val="15"/>
          <w:szCs w:val="15"/>
        </w:rPr>
      </w:pPr>
      <w:proofErr w:type="gramStart"/>
      <w:r w:rsidRPr="00E7679F">
        <w:rPr>
          <w:rFonts w:ascii="Times New Roman" w:hAnsi="Times New Roman" w:cs="Times New Roman"/>
          <w:color w:val="auto"/>
          <w:sz w:val="15"/>
          <w:szCs w:val="15"/>
        </w:rPr>
        <w:t>К</w:t>
      </w:r>
      <w:proofErr w:type="gramEnd"/>
      <w:r w:rsidRPr="00E7679F">
        <w:rPr>
          <w:rFonts w:ascii="Times New Roman" w:hAnsi="Times New Roman" w:cs="Times New Roman"/>
          <w:color w:val="auto"/>
          <w:sz w:val="15"/>
          <w:szCs w:val="15"/>
        </w:rPr>
        <w:t xml:space="preserve"> - сумма выкупа по единице оборудования</w:t>
      </w:r>
      <w:r w:rsidR="003C062B" w:rsidRPr="00E7679F">
        <w:rPr>
          <w:rFonts w:ascii="Times New Roman" w:hAnsi="Times New Roman" w:cs="Times New Roman"/>
          <w:color w:val="auto"/>
          <w:sz w:val="15"/>
          <w:szCs w:val="15"/>
        </w:rPr>
        <w:t xml:space="preserve"> в рублях</w:t>
      </w:r>
      <w:r w:rsidRPr="00E7679F">
        <w:rPr>
          <w:rFonts w:ascii="Times New Roman" w:hAnsi="Times New Roman" w:cs="Times New Roman"/>
          <w:color w:val="auto"/>
          <w:sz w:val="15"/>
          <w:szCs w:val="15"/>
        </w:rPr>
        <w:t>;</w:t>
      </w:r>
    </w:p>
    <w:p w14:paraId="56F87473" w14:textId="77777777" w:rsidR="000033CB" w:rsidRPr="00E7679F" w:rsidRDefault="00B1084E" w:rsidP="009B6070">
      <w:pPr>
        <w:numPr>
          <w:ilvl w:val="0"/>
          <w:numId w:val="13"/>
        </w:numPr>
        <w:spacing w:after="120"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М - количество месяцев, прошедших с момента подписания акта приема-передачи оборудования до момента прекращения Договора;</w:t>
      </w:r>
    </w:p>
    <w:p w14:paraId="14984C34" w14:textId="6812E828" w:rsidR="000033CB" w:rsidRPr="00E7679F" w:rsidRDefault="00B1084E" w:rsidP="009B6070">
      <w:pPr>
        <w:numPr>
          <w:ilvl w:val="0"/>
          <w:numId w:val="13"/>
        </w:numPr>
        <w:spacing w:after="125"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А - стоимость оборудования, учитываемая </w:t>
      </w:r>
      <w:r w:rsidR="00F562D6"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w:t>
      </w:r>
      <w:r w:rsidRPr="00E7679F">
        <w:rPr>
          <w:rFonts w:ascii="Times New Roman" w:hAnsi="Times New Roman" w:cs="Times New Roman"/>
          <w:smallCaps/>
          <w:color w:val="auto"/>
          <w:sz w:val="15"/>
          <w:szCs w:val="15"/>
        </w:rPr>
        <w:t xml:space="preserve">в </w:t>
      </w:r>
      <w:r w:rsidRPr="00E7679F">
        <w:rPr>
          <w:rFonts w:ascii="Times New Roman" w:hAnsi="Times New Roman" w:cs="Times New Roman"/>
          <w:color w:val="auto"/>
          <w:sz w:val="15"/>
          <w:szCs w:val="15"/>
        </w:rPr>
        <w:t>себестоимости Услуг. Данная стоимость, наряду с прочими реквизитами, указы</w:t>
      </w:r>
      <w:r w:rsidR="0058556E" w:rsidRPr="00E7679F">
        <w:rPr>
          <w:rFonts w:ascii="Times New Roman" w:hAnsi="Times New Roman" w:cs="Times New Roman"/>
          <w:color w:val="auto"/>
          <w:sz w:val="15"/>
          <w:szCs w:val="15"/>
        </w:rPr>
        <w:t>вается спр</w:t>
      </w:r>
      <w:r w:rsidR="008B63A6" w:rsidRPr="00E7679F">
        <w:rPr>
          <w:rFonts w:ascii="Times New Roman" w:hAnsi="Times New Roman" w:cs="Times New Roman"/>
          <w:color w:val="auto"/>
          <w:sz w:val="15"/>
          <w:szCs w:val="15"/>
        </w:rPr>
        <w:t>авочно в акте приема-</w:t>
      </w:r>
      <w:r w:rsidRPr="00E7679F">
        <w:rPr>
          <w:rFonts w:ascii="Times New Roman" w:hAnsi="Times New Roman" w:cs="Times New Roman"/>
          <w:color w:val="auto"/>
          <w:sz w:val="15"/>
          <w:szCs w:val="15"/>
        </w:rPr>
        <w:t xml:space="preserve">передачи соответствующего Оборудования и не должна превышать стоимость </w:t>
      </w:r>
      <w:r w:rsidR="00BD4AB6" w:rsidRPr="00E7679F">
        <w:rPr>
          <w:rFonts w:ascii="Times New Roman" w:hAnsi="Times New Roman" w:cs="Times New Roman"/>
          <w:color w:val="auto"/>
          <w:sz w:val="15"/>
          <w:szCs w:val="15"/>
        </w:rPr>
        <w:t>оборудования</w:t>
      </w:r>
      <w:r w:rsidRPr="00E7679F">
        <w:rPr>
          <w:rFonts w:ascii="Times New Roman" w:hAnsi="Times New Roman" w:cs="Times New Roman"/>
          <w:color w:val="auto"/>
          <w:sz w:val="15"/>
          <w:szCs w:val="15"/>
        </w:rPr>
        <w:t xml:space="preserve"> в аналогичной конфигурац</w:t>
      </w:r>
      <w:proofErr w:type="gramStart"/>
      <w:r w:rsidR="00F54A4B" w:rsidRPr="00E7679F">
        <w:rPr>
          <w:rFonts w:ascii="Times New Roman" w:hAnsi="Times New Roman" w:cs="Times New Roman"/>
          <w:color w:val="auto"/>
          <w:sz w:val="15"/>
          <w:szCs w:val="15"/>
        </w:rPr>
        <w:t xml:space="preserve">ии </w:t>
      </w:r>
      <w:r w:rsidR="00932407" w:rsidRPr="00E7679F">
        <w:rPr>
          <w:rFonts w:ascii="Times New Roman" w:hAnsi="Times New Roman" w:cs="Times New Roman"/>
          <w:color w:val="auto"/>
          <w:sz w:val="15"/>
          <w:szCs w:val="15"/>
        </w:rPr>
        <w:t xml:space="preserve">у </w:t>
      </w:r>
      <w:r w:rsidRPr="00E7679F">
        <w:rPr>
          <w:rFonts w:ascii="Times New Roman" w:hAnsi="Times New Roman" w:cs="Times New Roman"/>
          <w:color w:val="auto"/>
          <w:sz w:val="15"/>
          <w:szCs w:val="15"/>
        </w:rPr>
        <w:t>о</w:t>
      </w:r>
      <w:proofErr w:type="gramEnd"/>
      <w:r w:rsidRPr="00E7679F">
        <w:rPr>
          <w:rFonts w:ascii="Times New Roman" w:hAnsi="Times New Roman" w:cs="Times New Roman"/>
          <w:color w:val="auto"/>
          <w:sz w:val="15"/>
          <w:szCs w:val="15"/>
        </w:rPr>
        <w:t>фиц</w:t>
      </w:r>
      <w:r w:rsidR="00BD4AB6" w:rsidRPr="00E7679F">
        <w:rPr>
          <w:rFonts w:ascii="Times New Roman" w:hAnsi="Times New Roman" w:cs="Times New Roman"/>
          <w:color w:val="auto"/>
          <w:sz w:val="15"/>
          <w:szCs w:val="15"/>
        </w:rPr>
        <w:t>иальных дистрибуторов в РФ.</w:t>
      </w:r>
    </w:p>
    <w:p w14:paraId="4AFC04D0" w14:textId="0A062B0A" w:rsidR="000033CB" w:rsidRPr="00E7679F" w:rsidRDefault="00B1084E"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случае досрочного прекращения настоящего Договора, </w:t>
      </w:r>
      <w:r w:rsidR="00F562D6" w:rsidRPr="00E7679F">
        <w:rPr>
          <w:rFonts w:ascii="Times New Roman" w:hAnsi="Times New Roman" w:cs="Times New Roman"/>
          <w:color w:val="auto"/>
          <w:sz w:val="15"/>
          <w:szCs w:val="15"/>
        </w:rPr>
        <w:t>ИСПОЛНИТЕЛЬ</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 xml:space="preserve">обязан предоставить </w:t>
      </w:r>
      <w:r w:rsidRPr="00E7679F">
        <w:rPr>
          <w:rFonts w:ascii="Times New Roman" w:hAnsi="Times New Roman" w:cs="Times New Roman"/>
          <w:smallCaps/>
          <w:color w:val="auto"/>
          <w:sz w:val="15"/>
          <w:szCs w:val="15"/>
        </w:rPr>
        <w:t xml:space="preserve">ЗАКАЗЧИКУ </w:t>
      </w:r>
      <w:r w:rsidRPr="00E7679F">
        <w:rPr>
          <w:rFonts w:ascii="Times New Roman" w:hAnsi="Times New Roman" w:cs="Times New Roman"/>
          <w:color w:val="auto"/>
          <w:sz w:val="15"/>
          <w:szCs w:val="15"/>
        </w:rPr>
        <w:t xml:space="preserve">гарантию производителя на новое оборудование, установленное в период действия Договора, на срок, определяющийся как один календарный год, начиная с момента его прекращения. </w:t>
      </w:r>
    </w:p>
    <w:p w14:paraId="41517DF9" w14:textId="77777777" w:rsidR="000033CB" w:rsidRPr="00E7679F" w:rsidRDefault="00F562D6"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имеет право приостановить оказание Услуг в одностороннем порядке, с сохранением оплаты в полном размере и без возмещения каких-либо убытков ЗАКАЗЧИКУ в следующих случаях:</w:t>
      </w:r>
    </w:p>
    <w:p w14:paraId="6E5A8E33" w14:textId="77777777" w:rsidR="000033CB" w:rsidRPr="00E7679F" w:rsidRDefault="00B1084E" w:rsidP="009B6070">
      <w:pPr>
        <w:numPr>
          <w:ilvl w:val="0"/>
          <w:numId w:val="15"/>
        </w:numPr>
        <w:spacing w:after="53" w:line="178" w:lineRule="exact"/>
        <w:jc w:val="both"/>
        <w:rPr>
          <w:rFonts w:ascii="Times New Roman" w:hAnsi="Times New Roman" w:cs="Times New Roman"/>
          <w:color w:val="auto"/>
          <w:sz w:val="15"/>
          <w:szCs w:val="15"/>
        </w:rPr>
      </w:pPr>
      <w:r w:rsidRPr="00E7679F">
        <w:rPr>
          <w:rFonts w:ascii="Times New Roman" w:hAnsi="Times New Roman" w:cs="Times New Roman"/>
          <w:smallCaps/>
          <w:color w:val="auto"/>
          <w:sz w:val="15"/>
          <w:szCs w:val="15"/>
        </w:rPr>
        <w:t xml:space="preserve">ЗАКАЗЧИК </w:t>
      </w:r>
      <w:r w:rsidRPr="00E7679F">
        <w:rPr>
          <w:rFonts w:ascii="Times New Roman" w:hAnsi="Times New Roman" w:cs="Times New Roman"/>
          <w:color w:val="auto"/>
          <w:sz w:val="15"/>
          <w:szCs w:val="15"/>
        </w:rPr>
        <w:t xml:space="preserve">создает персоналу </w:t>
      </w:r>
      <w:r w:rsidR="00F562D6" w:rsidRPr="00E7679F">
        <w:rPr>
          <w:rFonts w:ascii="Times New Roman" w:hAnsi="Times New Roman" w:cs="Times New Roman"/>
          <w:color w:val="auto"/>
          <w:sz w:val="15"/>
          <w:szCs w:val="15"/>
        </w:rPr>
        <w:t>ИСПОЛНИТЕЛЯ</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 xml:space="preserve">условия, при которых качественное предоставление Услуг не возможно. Такие условия должны быть </w:t>
      </w:r>
      <w:r w:rsidR="00F562D6" w:rsidRPr="00E7679F">
        <w:rPr>
          <w:rFonts w:ascii="Times New Roman" w:hAnsi="Times New Roman" w:cs="Times New Roman"/>
          <w:color w:val="auto"/>
          <w:sz w:val="15"/>
          <w:szCs w:val="15"/>
        </w:rPr>
        <w:t>задокументированы,</w:t>
      </w:r>
      <w:r w:rsidRPr="00E7679F">
        <w:rPr>
          <w:rFonts w:ascii="Times New Roman" w:hAnsi="Times New Roman" w:cs="Times New Roman"/>
          <w:color w:val="auto"/>
          <w:sz w:val="15"/>
          <w:szCs w:val="15"/>
        </w:rPr>
        <w:t xml:space="preserve"> и </w:t>
      </w:r>
      <w:r w:rsidRPr="00E7679F">
        <w:rPr>
          <w:rFonts w:ascii="Times New Roman" w:hAnsi="Times New Roman" w:cs="Times New Roman"/>
          <w:smallCaps/>
          <w:color w:val="auto"/>
          <w:sz w:val="15"/>
          <w:szCs w:val="15"/>
        </w:rPr>
        <w:t xml:space="preserve">ЗАКАЗЧИК </w:t>
      </w:r>
      <w:r w:rsidRPr="00E7679F">
        <w:rPr>
          <w:rFonts w:ascii="Times New Roman" w:hAnsi="Times New Roman" w:cs="Times New Roman"/>
          <w:color w:val="auto"/>
          <w:sz w:val="15"/>
          <w:szCs w:val="15"/>
        </w:rPr>
        <w:t>должен быть извещен о них в письменной форме.</w:t>
      </w:r>
    </w:p>
    <w:p w14:paraId="230E2514" w14:textId="77777777" w:rsidR="000033CB" w:rsidRPr="00E7679F" w:rsidRDefault="00B1084E" w:rsidP="009B6070">
      <w:pPr>
        <w:numPr>
          <w:ilvl w:val="0"/>
          <w:numId w:val="15"/>
        </w:numPr>
        <w:spacing w:after="53"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ЗАКАЗЧИК задерживает какие-либо платежи по настоящему Договору на срок, более 50 дней, за исключением случаев, когда задержка вызвана обстоятельствами непреодолимой силы;</w:t>
      </w:r>
    </w:p>
    <w:p w14:paraId="70B12F21" w14:textId="77777777" w:rsidR="000033CB" w:rsidRPr="00E7679F" w:rsidRDefault="00F562D6" w:rsidP="009B6070">
      <w:pPr>
        <w:numPr>
          <w:ilvl w:val="1"/>
          <w:numId w:val="8"/>
        </w:numPr>
        <w:spacing w:after="125"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возобновит оказание приостановленных Услуг после устранения ЗАКАЗЧИКОМ обстоятельств, послуживших причиной приостановки.</w:t>
      </w:r>
    </w:p>
    <w:p w14:paraId="5869EE09" w14:textId="77777777" w:rsidR="000033CB" w:rsidRPr="00E7679F" w:rsidRDefault="00B1084E" w:rsidP="009B6070">
      <w:pPr>
        <w:numPr>
          <w:ilvl w:val="0"/>
          <w:numId w:val="18"/>
        </w:numPr>
        <w:spacing w:after="65"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Конфиденциальность</w:t>
      </w:r>
    </w:p>
    <w:p w14:paraId="72DDC295" w14:textId="77777777" w:rsidR="000033CB" w:rsidRPr="00E7679F" w:rsidRDefault="00B1084E" w:rsidP="009B6070">
      <w:pPr>
        <w:numPr>
          <w:ilvl w:val="1"/>
          <w:numId w:val="17"/>
        </w:numPr>
        <w:spacing w:after="60"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Каждая из Сторон обязуется не разглашать и предпринимать все необходимые меры с целью </w:t>
      </w:r>
      <w:r w:rsidR="00F562D6" w:rsidRPr="00E7679F">
        <w:rPr>
          <w:rFonts w:ascii="Times New Roman" w:hAnsi="Times New Roman" w:cs="Times New Roman"/>
          <w:color w:val="auto"/>
          <w:sz w:val="15"/>
          <w:szCs w:val="15"/>
        </w:rPr>
        <w:t>избегания</w:t>
      </w:r>
      <w:r w:rsidRPr="00E7679F">
        <w:rPr>
          <w:rFonts w:ascii="Times New Roman" w:hAnsi="Times New Roman" w:cs="Times New Roman"/>
          <w:color w:val="auto"/>
          <w:sz w:val="15"/>
          <w:szCs w:val="15"/>
        </w:rPr>
        <w:t xml:space="preserve"> разглашения любой ставшей ей известной в связи с заключением и исполнением данного Договора конфиденциальной информации о другой Стороне и ее деятельности.</w:t>
      </w:r>
    </w:p>
    <w:p w14:paraId="407EBCE0" w14:textId="77777777" w:rsidR="000033CB" w:rsidRPr="00E7679F" w:rsidRDefault="00B1084E" w:rsidP="009B6070">
      <w:pPr>
        <w:numPr>
          <w:ilvl w:val="1"/>
          <w:numId w:val="17"/>
        </w:numPr>
        <w:spacing w:after="60"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Для целей настоящего Договора, под конфиденциальной понимается любая информация о Стороне и ее деятельности, которая не является по своему характеру общедоступной.</w:t>
      </w:r>
    </w:p>
    <w:p w14:paraId="5920A2D5" w14:textId="77777777" w:rsidR="000033CB" w:rsidRPr="00E7679F" w:rsidRDefault="00F562D6" w:rsidP="009B6070">
      <w:pPr>
        <w:pStyle w:val="30"/>
        <w:numPr>
          <w:ilvl w:val="1"/>
          <w:numId w:val="17"/>
        </w:numPr>
        <w:shd w:val="clear" w:color="auto" w:fill="auto"/>
        <w:rPr>
          <w:rFonts w:ascii="Times New Roman" w:hAnsi="Times New Roman" w:cs="Times New Roman"/>
          <w:color w:val="auto"/>
        </w:rPr>
      </w:pPr>
      <w:r w:rsidRPr="00E7679F">
        <w:rPr>
          <w:rFonts w:ascii="Times New Roman" w:hAnsi="Times New Roman" w:cs="Times New Roman"/>
          <w:smallCaps/>
          <w:color w:val="auto"/>
          <w:shd w:val="clear" w:color="auto" w:fill="FFFFFF"/>
        </w:rPr>
        <w:t>ИСПОЛНИТЕЛЬ</w:t>
      </w:r>
      <w:r w:rsidR="00B1084E" w:rsidRPr="00E7679F">
        <w:rPr>
          <w:rFonts w:ascii="Times New Roman" w:hAnsi="Times New Roman" w:cs="Times New Roman"/>
          <w:color w:val="auto"/>
        </w:rPr>
        <w:t xml:space="preserve"> обязуется предпринимать все зависящие от него меры в целях недопущения разглашения любым третьим лицам информации о клиентах и сотрудниках </w:t>
      </w:r>
      <w:r w:rsidR="00B1084E" w:rsidRPr="00E7679F">
        <w:rPr>
          <w:rFonts w:ascii="Times New Roman" w:hAnsi="Times New Roman" w:cs="Times New Roman"/>
          <w:smallCaps/>
          <w:color w:val="auto"/>
          <w:shd w:val="clear" w:color="auto" w:fill="FFFFFF"/>
        </w:rPr>
        <w:t>ЗАКАЗЧИКА,</w:t>
      </w:r>
      <w:r w:rsidR="00B1084E" w:rsidRPr="00E7679F">
        <w:rPr>
          <w:rFonts w:ascii="Times New Roman" w:hAnsi="Times New Roman" w:cs="Times New Roman"/>
          <w:color w:val="auto"/>
        </w:rPr>
        <w:t xml:space="preserve"> ставшей известной </w:t>
      </w:r>
      <w:r w:rsidRPr="00E7679F">
        <w:rPr>
          <w:rFonts w:ascii="Times New Roman" w:hAnsi="Times New Roman" w:cs="Times New Roman"/>
          <w:color w:val="auto"/>
        </w:rPr>
        <w:t>ИСПОЛНИТЕЛЮ</w:t>
      </w:r>
      <w:r w:rsidR="00B1084E" w:rsidRPr="00E7679F">
        <w:rPr>
          <w:rFonts w:ascii="Times New Roman" w:hAnsi="Times New Roman" w:cs="Times New Roman"/>
          <w:smallCaps/>
          <w:color w:val="auto"/>
          <w:shd w:val="clear" w:color="auto" w:fill="FFFFFF"/>
        </w:rPr>
        <w:t xml:space="preserve"> </w:t>
      </w:r>
      <w:r w:rsidR="00B1084E" w:rsidRPr="00E7679F">
        <w:rPr>
          <w:rFonts w:ascii="Times New Roman" w:hAnsi="Times New Roman" w:cs="Times New Roman"/>
          <w:color w:val="auto"/>
        </w:rPr>
        <w:t>или его сотрудникам в связи с исполнением настоящего</w:t>
      </w:r>
      <w:r w:rsidRPr="00E7679F">
        <w:rPr>
          <w:rFonts w:ascii="Times New Roman" w:hAnsi="Times New Roman" w:cs="Times New Roman"/>
          <w:color w:val="auto"/>
        </w:rPr>
        <w:t xml:space="preserve"> </w:t>
      </w:r>
      <w:r w:rsidR="00B1084E" w:rsidRPr="00E7679F">
        <w:rPr>
          <w:rFonts w:ascii="Times New Roman" w:hAnsi="Times New Roman" w:cs="Times New Roman"/>
          <w:color w:val="auto"/>
        </w:rPr>
        <w:t xml:space="preserve">Договора. Указанная в данном пункте информация не может быть использована </w:t>
      </w:r>
      <w:r w:rsidRPr="00E7679F">
        <w:rPr>
          <w:rFonts w:ascii="Times New Roman" w:hAnsi="Times New Roman" w:cs="Times New Roman"/>
          <w:color w:val="auto"/>
        </w:rPr>
        <w:t>ИСПОЛНИТЕЛЕМ</w:t>
      </w:r>
      <w:r w:rsidR="00B1084E" w:rsidRPr="00E7679F">
        <w:rPr>
          <w:rFonts w:ascii="Times New Roman" w:hAnsi="Times New Roman" w:cs="Times New Roman"/>
          <w:color w:val="auto"/>
        </w:rPr>
        <w:t xml:space="preserve"> или его сотрудниками иначе, как в целях выполнения обязательств по настоящему Договору.</w:t>
      </w:r>
    </w:p>
    <w:p w14:paraId="5413ADD4" w14:textId="77777777" w:rsidR="000033CB" w:rsidRPr="00E7679F" w:rsidRDefault="000033CB">
      <w:pPr>
        <w:spacing w:line="160" w:lineRule="exact"/>
        <w:ind w:left="580" w:hanging="1"/>
        <w:jc w:val="both"/>
        <w:rPr>
          <w:rFonts w:ascii="Times New Roman" w:eastAsia="Times New Roman" w:hAnsi="Times New Roman" w:cs="Times New Roman"/>
          <w:color w:val="auto"/>
          <w:sz w:val="15"/>
          <w:szCs w:val="15"/>
        </w:rPr>
      </w:pPr>
    </w:p>
    <w:p w14:paraId="12007FCD" w14:textId="77777777" w:rsidR="000033CB" w:rsidRPr="00E7679F" w:rsidRDefault="00B1084E" w:rsidP="009B6070">
      <w:pPr>
        <w:numPr>
          <w:ilvl w:val="0"/>
          <w:numId w:val="17"/>
        </w:numPr>
        <w:spacing w:after="59"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Прочие положения</w:t>
      </w:r>
    </w:p>
    <w:p w14:paraId="38339086" w14:textId="77777777" w:rsidR="000033CB" w:rsidRPr="00E7679F" w:rsidRDefault="00B1084E" w:rsidP="009B6070">
      <w:pPr>
        <w:numPr>
          <w:ilvl w:val="1"/>
          <w:numId w:val="17"/>
        </w:numPr>
        <w:spacing w:line="181" w:lineRule="exact"/>
        <w:jc w:val="both"/>
        <w:rPr>
          <w:rFonts w:ascii="Times New Roman" w:hAnsi="Times New Roman" w:cs="Times New Roman"/>
          <w:color w:val="auto"/>
          <w:sz w:val="15"/>
          <w:szCs w:val="15"/>
        </w:rPr>
      </w:pPr>
      <w:r w:rsidRPr="00E7679F">
        <w:rPr>
          <w:rFonts w:ascii="Times New Roman" w:hAnsi="Times New Roman" w:cs="Times New Roman"/>
          <w:smallCaps/>
          <w:color w:val="auto"/>
          <w:sz w:val="15"/>
          <w:szCs w:val="15"/>
        </w:rPr>
        <w:t xml:space="preserve">ЗАКАЗЧИК </w:t>
      </w:r>
      <w:r w:rsidRPr="00E7679F">
        <w:rPr>
          <w:rFonts w:ascii="Times New Roman" w:hAnsi="Times New Roman" w:cs="Times New Roman"/>
          <w:color w:val="auto"/>
          <w:sz w:val="15"/>
          <w:szCs w:val="15"/>
        </w:rPr>
        <w:t>ознакомлен и соглашается с положениями, указанными в нижеследующих Приложениях, которые являются неотъемлемой частью настоящего Договора:</w:t>
      </w:r>
    </w:p>
    <w:p w14:paraId="2D3C2F3C" w14:textId="77777777" w:rsidR="000033CB" w:rsidRPr="00E7679F" w:rsidRDefault="00B1084E" w:rsidP="009B6070">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Описание Услуг (Приложение 1);</w:t>
      </w:r>
    </w:p>
    <w:p w14:paraId="78ECE05E" w14:textId="77777777" w:rsidR="000033CB" w:rsidRPr="00E7679F" w:rsidRDefault="00B1084E" w:rsidP="009B6070">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Оборудование (Приложение 2);</w:t>
      </w:r>
    </w:p>
    <w:p w14:paraId="3268729B" w14:textId="77777777" w:rsidR="00563E68" w:rsidRPr="00E7679F" w:rsidRDefault="00563E68" w:rsidP="009B6070">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Техническое задание (Приложение 3);</w:t>
      </w:r>
    </w:p>
    <w:p w14:paraId="6C0172E8" w14:textId="77777777" w:rsidR="000033CB" w:rsidRPr="00E7679F" w:rsidRDefault="00563E68" w:rsidP="009B6070">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lastRenderedPageBreak/>
        <w:t>Платежи (Приложение 4</w:t>
      </w:r>
      <w:r w:rsidR="00B1084E" w:rsidRPr="00E7679F">
        <w:rPr>
          <w:rFonts w:ascii="Times New Roman" w:hAnsi="Times New Roman" w:cs="Times New Roman"/>
          <w:color w:val="auto"/>
          <w:sz w:val="15"/>
          <w:szCs w:val="15"/>
        </w:rPr>
        <w:t>);</w:t>
      </w:r>
    </w:p>
    <w:p w14:paraId="0EA21CE1" w14:textId="0671736D" w:rsidR="000033CB" w:rsidRPr="00E7679F" w:rsidRDefault="00B1084E" w:rsidP="009B6070">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Форма Акта об оказани</w:t>
      </w:r>
      <w:r w:rsidR="00130F21" w:rsidRPr="00E7679F">
        <w:rPr>
          <w:rFonts w:ascii="Times New Roman" w:hAnsi="Times New Roman" w:cs="Times New Roman"/>
          <w:color w:val="auto"/>
          <w:sz w:val="15"/>
          <w:szCs w:val="15"/>
        </w:rPr>
        <w:t>и</w:t>
      </w:r>
      <w:r w:rsidRPr="00E7679F">
        <w:rPr>
          <w:rFonts w:ascii="Times New Roman" w:hAnsi="Times New Roman" w:cs="Times New Roman"/>
          <w:color w:val="auto"/>
          <w:sz w:val="15"/>
          <w:szCs w:val="15"/>
        </w:rPr>
        <w:t xml:space="preserve"> услуг (Приложение 5);</w:t>
      </w:r>
    </w:p>
    <w:p w14:paraId="7C3A9B1B" w14:textId="7946EC90" w:rsidR="000033CB" w:rsidRPr="00E7679F" w:rsidRDefault="00B1084E" w:rsidP="009B6070">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Форма Акта приемки-передачи оборудования (Приложение 6); </w:t>
      </w:r>
    </w:p>
    <w:p w14:paraId="30EE5C21" w14:textId="229023AE" w:rsidR="00CD5678" w:rsidRPr="00E7679F" w:rsidRDefault="00CD5678" w:rsidP="00CD5678">
      <w:pPr>
        <w:numPr>
          <w:ilvl w:val="0"/>
          <w:numId w:val="56"/>
        </w:numPr>
        <w:spacing w:line="26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Форма Акта о внедрении решения (Приложение 7); </w:t>
      </w:r>
    </w:p>
    <w:p w14:paraId="6F5D63ED" w14:textId="77777777" w:rsidR="000033CB" w:rsidRPr="00E7679F" w:rsidRDefault="000033CB">
      <w:pPr>
        <w:tabs>
          <w:tab w:val="left" w:pos="864"/>
        </w:tabs>
        <w:spacing w:line="268" w:lineRule="exact"/>
        <w:ind w:firstLine="284"/>
        <w:jc w:val="both"/>
        <w:rPr>
          <w:rFonts w:ascii="Times New Roman" w:eastAsia="Times New Roman" w:hAnsi="Times New Roman" w:cs="Times New Roman"/>
          <w:color w:val="auto"/>
          <w:sz w:val="15"/>
          <w:szCs w:val="15"/>
        </w:rPr>
      </w:pPr>
    </w:p>
    <w:p w14:paraId="6CCF6485" w14:textId="77777777" w:rsidR="000033CB" w:rsidRPr="00E7679F" w:rsidRDefault="00B1084E" w:rsidP="009B6070">
      <w:pPr>
        <w:numPr>
          <w:ilvl w:val="1"/>
          <w:numId w:val="20"/>
        </w:numPr>
        <w:spacing w:after="63" w:line="178" w:lineRule="exact"/>
        <w:jc w:val="both"/>
        <w:rPr>
          <w:rFonts w:ascii="Times New Roman" w:hAnsi="Times New Roman" w:cs="Times New Roman"/>
          <w:color w:val="auto"/>
          <w:sz w:val="15"/>
          <w:szCs w:val="15"/>
          <w:highlight w:val="yellow"/>
        </w:rPr>
      </w:pPr>
      <w:r w:rsidRPr="00E7679F">
        <w:rPr>
          <w:rFonts w:ascii="Times New Roman" w:hAnsi="Times New Roman" w:cs="Times New Roman"/>
          <w:color w:val="auto"/>
          <w:sz w:val="15"/>
          <w:szCs w:val="15"/>
        </w:rPr>
        <w:t xml:space="preserve">Настоящий Договор построен и должен толковаться в соответствии с законодательством Российской Федерации. Любой спор, претензия или иск, которые могут возникнуть из или в связи с настоящим Договором или его исполнением, нарушением, прекращением или правомерностью, должны быть урегулированы между </w:t>
      </w:r>
      <w:r w:rsidR="008239DD" w:rsidRPr="00E7679F">
        <w:rPr>
          <w:rFonts w:ascii="Times New Roman" w:hAnsi="Times New Roman" w:cs="Times New Roman"/>
          <w:smallCaps/>
          <w:color w:val="auto"/>
          <w:sz w:val="15"/>
          <w:szCs w:val="15"/>
        </w:rPr>
        <w:t>ИСПОЛНИТЕЛЕМ</w:t>
      </w:r>
      <w:r w:rsidRPr="00E7679F">
        <w:rPr>
          <w:rFonts w:ascii="Times New Roman" w:hAnsi="Times New Roman" w:cs="Times New Roman"/>
          <w:smallCaps/>
          <w:color w:val="auto"/>
          <w:sz w:val="15"/>
          <w:szCs w:val="15"/>
        </w:rPr>
        <w:t xml:space="preserve"> </w:t>
      </w:r>
      <w:r w:rsidRPr="00E7679F">
        <w:rPr>
          <w:rFonts w:ascii="Times New Roman" w:hAnsi="Times New Roman" w:cs="Times New Roman"/>
          <w:color w:val="auto"/>
          <w:sz w:val="15"/>
          <w:szCs w:val="15"/>
        </w:rPr>
        <w:t>и</w:t>
      </w:r>
      <w:r w:rsidRPr="00E7679F">
        <w:rPr>
          <w:rFonts w:ascii="Times New Roman" w:hAnsi="Times New Roman" w:cs="Times New Roman"/>
          <w:smallCaps/>
          <w:color w:val="auto"/>
          <w:sz w:val="15"/>
          <w:szCs w:val="15"/>
        </w:rPr>
        <w:t xml:space="preserve"> ЗАКАЗЧИКОМ </w:t>
      </w:r>
      <w:r w:rsidRPr="00E7679F">
        <w:rPr>
          <w:rFonts w:ascii="Times New Roman" w:hAnsi="Times New Roman" w:cs="Times New Roman"/>
          <w:color w:val="auto"/>
          <w:sz w:val="15"/>
          <w:szCs w:val="15"/>
        </w:rPr>
        <w:t>посредством переговоров. Если Стороны не способны урегулировать между собой таковые споры, претензии или иски, подлежат разрешению в Арбитражном суде Самарской области.</w:t>
      </w:r>
    </w:p>
    <w:p w14:paraId="6B503208" w14:textId="77777777" w:rsidR="000033CB" w:rsidRPr="00E7679F" w:rsidRDefault="00B1084E" w:rsidP="009B6070">
      <w:pPr>
        <w:numPr>
          <w:ilvl w:val="1"/>
          <w:numId w:val="21"/>
        </w:numPr>
        <w:spacing w:after="60"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Если одно из положений настоящего Договора является или станет полностью или частично не действующим, либо если в настоящем Договоре имеется правовой пробел, это не должно касаться действия остальных положений. Вместо не действующих положений оговоренным считается то действующее положение, которое соответствует смыслу и цели не действующего положения. Если одно из положений является не действующим, так как оно в недопустимом объёме ограничивает права или препятствует их реализации, желаемое положение заменяется наиболее близким по смыслу положением. Если же имеет место правовой пробел, действующим по Договору считается то положение, которое соответствует тому, что в соответствии со смыслом и целью настоящего Договора должно было быть в нём закреплено, если бы эта возможность была учтена своевременно.</w:t>
      </w:r>
    </w:p>
    <w:p w14:paraId="7E9C5683" w14:textId="77777777" w:rsidR="000033CB" w:rsidRPr="00E7679F" w:rsidRDefault="00B1084E" w:rsidP="009B6070">
      <w:pPr>
        <w:numPr>
          <w:ilvl w:val="1"/>
          <w:numId w:val="21"/>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Любое вынужденное или не вынужденное неисполнение Сторонами своих обязательств по настоящему Договору не считается нарушением настоящего Договора и не ведет к возникновению ответственности у Сторон, если такое неисполнение происходит по причине или причинам, не зависящим от Сторон, включая, среди прочего, следующие причины, которые для целей настоящего Договора рассматриваются как независящие ни от одной из Сторон: стихийные бедствия, пожары, ураганы, наводнения, землетрясения, решения или действия государственных органов, нарушения общественного порядка, войны (включая гражданские), бунты, восстания, акты гражданского неповиновения, вторжения, забастовки или бойкоты; при условии, однако, что каждая из Сторон обязуется возобновить исполнение своих обязательств непосредственно после устранения вышеуказанных причин.</w:t>
      </w:r>
    </w:p>
    <w:p w14:paraId="4EAFD84C" w14:textId="77777777" w:rsidR="000033CB" w:rsidRPr="00E7679F" w:rsidRDefault="00B1084E" w:rsidP="009B6070">
      <w:pPr>
        <w:numPr>
          <w:ilvl w:val="0"/>
          <w:numId w:val="22"/>
        </w:numPr>
        <w:spacing w:after="142" w:line="178"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 xml:space="preserve">Реквизиты Сторон. </w:t>
      </w:r>
    </w:p>
    <w:tbl>
      <w:tblPr>
        <w:tblStyle w:val="aa"/>
        <w:tblW w:w="0" w:type="auto"/>
        <w:tblLook w:val="04A0" w:firstRow="1" w:lastRow="0" w:firstColumn="1" w:lastColumn="0" w:noHBand="0" w:noVBand="1"/>
      </w:tblPr>
      <w:tblGrid>
        <w:gridCol w:w="5225"/>
        <w:gridCol w:w="5225"/>
      </w:tblGrid>
      <w:tr w:rsidR="00A428BC" w:rsidRPr="00E7679F" w14:paraId="633B482D" w14:textId="77777777" w:rsidTr="00A428BC">
        <w:tc>
          <w:tcPr>
            <w:tcW w:w="5225" w:type="dxa"/>
          </w:tcPr>
          <w:p w14:paraId="4B09CD6D" w14:textId="77777777" w:rsidR="00A428BC" w:rsidRPr="00E7679F" w:rsidRDefault="00A428B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Реквизиты ЗАКАЗЧИКА</w:t>
            </w:r>
          </w:p>
        </w:tc>
        <w:tc>
          <w:tcPr>
            <w:tcW w:w="5225" w:type="dxa"/>
          </w:tcPr>
          <w:p w14:paraId="521AA510" w14:textId="77777777" w:rsidR="00A428BC" w:rsidRPr="00E7679F" w:rsidRDefault="00A428B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Реквизиты ИСПОЛНИТЕЛЯ</w:t>
            </w:r>
          </w:p>
        </w:tc>
      </w:tr>
      <w:tr w:rsidR="00A428BC" w:rsidRPr="00E7679F" w14:paraId="7D97069A" w14:textId="77777777" w:rsidTr="00A428BC">
        <w:trPr>
          <w:trHeight w:val="2061"/>
        </w:trPr>
        <w:tc>
          <w:tcPr>
            <w:tcW w:w="5225" w:type="dxa"/>
          </w:tcPr>
          <w:p w14:paraId="744CDFBB" w14:textId="77777777" w:rsidR="00A428BC" w:rsidRPr="00E7679F" w:rsidRDefault="00A428B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p>
        </w:tc>
        <w:tc>
          <w:tcPr>
            <w:tcW w:w="5225" w:type="dxa"/>
          </w:tcPr>
          <w:p w14:paraId="442FECAA" w14:textId="77777777" w:rsidR="00A428BC" w:rsidRPr="00E7679F" w:rsidRDefault="00A428B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p>
        </w:tc>
      </w:tr>
    </w:tbl>
    <w:p w14:paraId="25E541C6" w14:textId="77777777" w:rsidR="00A428BC" w:rsidRPr="00E7679F" w:rsidRDefault="00A428BC">
      <w:pPr>
        <w:widowControl/>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 xml:space="preserve"> </w:t>
      </w:r>
    </w:p>
    <w:p w14:paraId="67191E45" w14:textId="77777777" w:rsidR="00A428BC" w:rsidRPr="00E7679F" w:rsidRDefault="00A428BC">
      <w:pPr>
        <w:widowControl/>
        <w:rPr>
          <w:rFonts w:ascii="Times New Roman" w:eastAsia="Times New Roman" w:hAnsi="Times New Roman" w:cs="Times New Roman"/>
          <w:color w:val="auto"/>
          <w:sz w:val="15"/>
          <w:szCs w:val="15"/>
        </w:rPr>
      </w:pPr>
    </w:p>
    <w:p w14:paraId="49AB38FF" w14:textId="77777777" w:rsidR="00A428BC" w:rsidRPr="00E7679F" w:rsidRDefault="00A428BC">
      <w:pPr>
        <w:widowControl/>
        <w:rPr>
          <w:rFonts w:ascii="Times New Roman" w:eastAsia="Times New Roman" w:hAnsi="Times New Roman" w:cs="Times New Roman"/>
          <w:color w:val="auto"/>
          <w:sz w:val="15"/>
          <w:szCs w:val="15"/>
        </w:rPr>
      </w:pPr>
    </w:p>
    <w:tbl>
      <w:tblPr>
        <w:tblStyle w:val="aa"/>
        <w:tblW w:w="0" w:type="auto"/>
        <w:tblLook w:val="04A0" w:firstRow="1" w:lastRow="0" w:firstColumn="1" w:lastColumn="0" w:noHBand="0" w:noVBand="1"/>
      </w:tblPr>
      <w:tblGrid>
        <w:gridCol w:w="5225"/>
        <w:gridCol w:w="5225"/>
      </w:tblGrid>
      <w:tr w:rsidR="00A428BC" w:rsidRPr="00E7679F" w14:paraId="0E447A65" w14:textId="77777777" w:rsidTr="00A428BC">
        <w:tc>
          <w:tcPr>
            <w:tcW w:w="5225" w:type="dxa"/>
          </w:tcPr>
          <w:p w14:paraId="48B6791C" w14:textId="77777777" w:rsidR="00A428BC" w:rsidRPr="00E7679F" w:rsidRDefault="00A428B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1B510549" w14:textId="77777777" w:rsidR="00A428BC" w:rsidRPr="00E7679F" w:rsidRDefault="00A428B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A428BC" w:rsidRPr="00E7679F" w14:paraId="688E4B41" w14:textId="77777777" w:rsidTr="00A428BC">
        <w:trPr>
          <w:trHeight w:val="1406"/>
        </w:trPr>
        <w:tc>
          <w:tcPr>
            <w:tcW w:w="5225" w:type="dxa"/>
            <w:vAlign w:val="center"/>
          </w:tcPr>
          <w:p w14:paraId="741822FF" w14:textId="77777777" w:rsidR="00A428BC" w:rsidRPr="00E7679F" w:rsidRDefault="00A428BC" w:rsidP="00A428B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5D037437" w14:textId="77777777" w:rsidR="00A428BC" w:rsidRPr="00E7679F" w:rsidRDefault="00A428BC" w:rsidP="00A428B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35E9DE52" w14:textId="77777777" w:rsidR="00A428BC" w:rsidRPr="00E7679F" w:rsidRDefault="00A428BC">
      <w:pPr>
        <w:widowControl/>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br w:type="page"/>
      </w:r>
    </w:p>
    <w:p w14:paraId="6802C43B"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p>
    <w:p w14:paraId="4D2F0079" w14:textId="77777777" w:rsidR="000033CB" w:rsidRPr="00E7679F" w:rsidRDefault="00B1084E">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Приложение № 1 к договору №    от</w:t>
      </w:r>
    </w:p>
    <w:p w14:paraId="1F31F129" w14:textId="77777777" w:rsidR="000033CB" w:rsidRPr="00E7679F" w:rsidRDefault="000033CB">
      <w:pPr>
        <w:spacing w:after="267" w:line="150" w:lineRule="exact"/>
        <w:ind w:right="20"/>
        <w:rPr>
          <w:rFonts w:ascii="Times New Roman" w:hAnsi="Times New Roman" w:cs="Times New Roman"/>
          <w:b/>
          <w:bCs/>
          <w:color w:val="auto"/>
          <w:sz w:val="15"/>
          <w:szCs w:val="15"/>
        </w:rPr>
      </w:pPr>
    </w:p>
    <w:p w14:paraId="59FD6525" w14:textId="77777777" w:rsidR="000033CB" w:rsidRPr="00E7679F" w:rsidRDefault="00B1084E">
      <w:pPr>
        <w:spacing w:after="267" w:line="150" w:lineRule="exact"/>
        <w:ind w:right="20"/>
        <w:jc w:val="center"/>
        <w:rPr>
          <w:rFonts w:ascii="Times New Roman" w:eastAsia="Times New Roman" w:hAnsi="Times New Roman" w:cs="Times New Roman"/>
          <w:b/>
          <w:bCs/>
          <w:color w:val="auto"/>
          <w:sz w:val="15"/>
          <w:szCs w:val="15"/>
        </w:rPr>
      </w:pPr>
      <w:r w:rsidRPr="00E7679F">
        <w:rPr>
          <w:rFonts w:ascii="Times New Roman" w:hAnsi="Times New Roman" w:cs="Times New Roman"/>
          <w:b/>
          <w:bCs/>
          <w:color w:val="auto"/>
          <w:sz w:val="15"/>
          <w:szCs w:val="15"/>
        </w:rPr>
        <w:t>ОПИСАНИЕ УСЛУГ</w:t>
      </w:r>
    </w:p>
    <w:p w14:paraId="691E1F92" w14:textId="77777777" w:rsidR="000033CB" w:rsidRPr="00E7679F" w:rsidRDefault="00B1084E" w:rsidP="009B6070">
      <w:pPr>
        <w:numPr>
          <w:ilvl w:val="0"/>
          <w:numId w:val="24"/>
        </w:numPr>
        <w:spacing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Общие положения</w:t>
      </w:r>
    </w:p>
    <w:p w14:paraId="43AE09CB" w14:textId="77777777" w:rsidR="000033CB" w:rsidRPr="00E7679F" w:rsidRDefault="000033CB">
      <w:pPr>
        <w:tabs>
          <w:tab w:val="left" w:pos="341"/>
        </w:tabs>
        <w:spacing w:line="150" w:lineRule="exact"/>
        <w:ind w:left="19" w:hanging="19"/>
        <w:jc w:val="both"/>
        <w:rPr>
          <w:rFonts w:ascii="Times New Roman" w:eastAsia="Times New Roman" w:hAnsi="Times New Roman" w:cs="Times New Roman"/>
          <w:b/>
          <w:bCs/>
          <w:color w:val="auto"/>
          <w:sz w:val="15"/>
          <w:szCs w:val="15"/>
        </w:rPr>
      </w:pPr>
    </w:p>
    <w:p w14:paraId="06BA7DDA" w14:textId="77777777" w:rsidR="000033CB" w:rsidRPr="00E7679F" w:rsidRDefault="00D256EC" w:rsidP="009B6070">
      <w:pPr>
        <w:numPr>
          <w:ilvl w:val="1"/>
          <w:numId w:val="24"/>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обязан предоставлять ЗАКАЗЧИКУ Услуги в соответствии с положениями настоящего Приложения, изложенными далее.</w:t>
      </w:r>
    </w:p>
    <w:p w14:paraId="3B7AC426" w14:textId="77777777" w:rsidR="000033CB" w:rsidRPr="00E7679F" w:rsidRDefault="00B1084E" w:rsidP="009B6070">
      <w:pPr>
        <w:numPr>
          <w:ilvl w:val="1"/>
          <w:numId w:val="24"/>
        </w:numPr>
        <w:spacing w:line="187"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Целью данного Приложения является описание механизмов и процедур, используемых в процессе предоставления </w:t>
      </w:r>
      <w:r w:rsidR="00D256EC"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Услуг ЗАКАЗЧИКУ, а также определение критериев качества оказания Услуг.</w:t>
      </w:r>
    </w:p>
    <w:p w14:paraId="6FC3C93B" w14:textId="77777777" w:rsidR="000033CB" w:rsidRPr="00E7679F" w:rsidRDefault="00B1084E" w:rsidP="009B6070">
      <w:pPr>
        <w:numPr>
          <w:ilvl w:val="1"/>
          <w:numId w:val="24"/>
        </w:numPr>
        <w:spacing w:line="17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Срок действия данного Приложения равен сроку действия основного Договора, подписанного Сторонами.</w:t>
      </w:r>
    </w:p>
    <w:p w14:paraId="450BDE0F" w14:textId="77777777" w:rsidR="000033CB" w:rsidRPr="00E7679F" w:rsidRDefault="00B1084E" w:rsidP="009B6070">
      <w:pPr>
        <w:numPr>
          <w:ilvl w:val="1"/>
          <w:numId w:val="24"/>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Услуги, предоставляемые </w:t>
      </w:r>
      <w:r w:rsidR="00D256EC"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по настоящему Приложению, состоят из следующих компонентов, подробно описанных в соответствующих параграфах:</w:t>
      </w:r>
    </w:p>
    <w:p w14:paraId="7352C894" w14:textId="77777777" w:rsidR="000033CB" w:rsidRPr="00E7679F" w:rsidRDefault="00B1084E" w:rsidP="009B6070">
      <w:pPr>
        <w:numPr>
          <w:ilvl w:val="0"/>
          <w:numId w:val="26"/>
        </w:numPr>
        <w:spacing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Управление оборудованием (параграф 2)</w:t>
      </w:r>
    </w:p>
    <w:p w14:paraId="49E5BB85" w14:textId="77777777" w:rsidR="000033CB" w:rsidRPr="00E7679F" w:rsidRDefault="00B1084E" w:rsidP="009B6070">
      <w:pPr>
        <w:numPr>
          <w:ilvl w:val="0"/>
          <w:numId w:val="26"/>
        </w:numPr>
        <w:spacing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Техническое обслуживание (параграф 3)</w:t>
      </w:r>
    </w:p>
    <w:p w14:paraId="0D57AA92" w14:textId="77777777" w:rsidR="000033CB" w:rsidRPr="00E7679F" w:rsidRDefault="00B1084E" w:rsidP="009B6070">
      <w:pPr>
        <w:numPr>
          <w:ilvl w:val="0"/>
          <w:numId w:val="27"/>
        </w:numPr>
        <w:spacing w:line="178" w:lineRule="exact"/>
        <w:rPr>
          <w:rFonts w:ascii="Times New Roman" w:hAnsi="Times New Roman" w:cs="Times New Roman"/>
          <w:color w:val="auto"/>
          <w:sz w:val="15"/>
          <w:szCs w:val="15"/>
        </w:rPr>
      </w:pPr>
      <w:r w:rsidRPr="00E7679F">
        <w:rPr>
          <w:rFonts w:ascii="Times New Roman" w:hAnsi="Times New Roman" w:cs="Times New Roman"/>
          <w:color w:val="auto"/>
          <w:sz w:val="15"/>
          <w:szCs w:val="15"/>
        </w:rPr>
        <w:t>Управление складом расходных материалов и запасных частей для оборудования, указанного в Приложении 2 к настоящему Договору (параграф 4)</w:t>
      </w:r>
    </w:p>
    <w:p w14:paraId="773760ED" w14:textId="77777777" w:rsidR="000033CB" w:rsidRPr="00E7679F" w:rsidRDefault="00B1084E" w:rsidP="00491E5E">
      <w:pPr>
        <w:numPr>
          <w:ilvl w:val="0"/>
          <w:numId w:val="26"/>
        </w:numPr>
        <w:spacing w:line="21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Прием и обработка обращений (параграф 5)</w:t>
      </w:r>
    </w:p>
    <w:p w14:paraId="228E65A7" w14:textId="77777777" w:rsidR="000033CB" w:rsidRPr="00E7679F" w:rsidRDefault="00B1084E" w:rsidP="00491E5E">
      <w:pPr>
        <w:numPr>
          <w:ilvl w:val="0"/>
          <w:numId w:val="26"/>
        </w:numPr>
        <w:spacing w:line="21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Отчетность (параграф 6)</w:t>
      </w:r>
    </w:p>
    <w:p w14:paraId="2F17783C" w14:textId="77777777" w:rsidR="000033CB" w:rsidRPr="00E7679F" w:rsidRDefault="000904B5" w:rsidP="009B6070">
      <w:pPr>
        <w:numPr>
          <w:ilvl w:val="1"/>
          <w:numId w:val="28"/>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Услуги предоставляются с 8:00 д</w:t>
      </w:r>
      <w:r w:rsidR="00B1084E" w:rsidRPr="00E7679F">
        <w:rPr>
          <w:rFonts w:ascii="Times New Roman" w:hAnsi="Times New Roman" w:cs="Times New Roman"/>
          <w:color w:val="auto"/>
          <w:sz w:val="15"/>
          <w:szCs w:val="15"/>
        </w:rPr>
        <w:t>о 17:00 по рабочим дням в соответствии с законодательством Российской Федерации.</w:t>
      </w:r>
    </w:p>
    <w:p w14:paraId="326C66A5" w14:textId="77777777" w:rsidR="000033CB" w:rsidRPr="00E7679F" w:rsidRDefault="00B1084E" w:rsidP="009B6070">
      <w:pPr>
        <w:numPr>
          <w:ilvl w:val="1"/>
          <w:numId w:val="28"/>
        </w:numPr>
        <w:spacing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Услуги предоставляются в следующих Помещениях ЗАКАЗЧИКА:</w:t>
      </w:r>
    </w:p>
    <w:p w14:paraId="03AAA169" w14:textId="77777777" w:rsidR="000033CB" w:rsidRPr="00E7679F" w:rsidRDefault="000033CB">
      <w:pPr>
        <w:tabs>
          <w:tab w:val="left" w:pos="423"/>
        </w:tabs>
        <w:spacing w:line="150" w:lineRule="exact"/>
        <w:jc w:val="both"/>
        <w:rPr>
          <w:rFonts w:ascii="Times New Roman" w:eastAsia="Times New Roman" w:hAnsi="Times New Roman" w:cs="Times New Roman"/>
          <w:color w:val="auto"/>
          <w:sz w:val="15"/>
          <w:szCs w:val="15"/>
        </w:rPr>
      </w:pPr>
    </w:p>
    <w:p w14:paraId="43FEE7FA" w14:textId="77777777" w:rsidR="00491E5E" w:rsidRPr="00E7679F" w:rsidRDefault="00DA6369" w:rsidP="00491E5E">
      <w:pPr>
        <w:pStyle w:val="ac"/>
        <w:numPr>
          <w:ilvl w:val="0"/>
          <w:numId w:val="66"/>
        </w:numPr>
        <w:pBdr>
          <w:top w:val="nil"/>
          <w:left w:val="nil"/>
          <w:bottom w:val="nil"/>
          <w:right w:val="nil"/>
          <w:between w:val="nil"/>
          <w:bar w:val="nil"/>
        </w:pBdr>
        <w:suppressAutoHyphens/>
        <w:spacing w:after="0" w:line="360" w:lineRule="auto"/>
        <w:contextualSpacing w:val="0"/>
        <w:jc w:val="both"/>
        <w:rPr>
          <w:rFonts w:ascii="Times New Roman" w:hAnsi="Times New Roman" w:cs="Times New Roman"/>
          <w:sz w:val="15"/>
          <w:szCs w:val="15"/>
        </w:rPr>
      </w:pPr>
      <w:r w:rsidRPr="00E7679F">
        <w:rPr>
          <w:rFonts w:ascii="Times New Roman" w:hAnsi="Times New Roman" w:cs="Times New Roman"/>
          <w:sz w:val="15"/>
          <w:szCs w:val="15"/>
        </w:rPr>
        <w:t>Б-р 50 лет Октября 50</w:t>
      </w:r>
      <w:r w:rsidR="00491E5E" w:rsidRPr="00E7679F">
        <w:rPr>
          <w:rFonts w:ascii="Times New Roman" w:hAnsi="Times New Roman" w:cs="Times New Roman"/>
          <w:sz w:val="15"/>
          <w:szCs w:val="15"/>
        </w:rPr>
        <w:t>;</w:t>
      </w:r>
    </w:p>
    <w:p w14:paraId="25162974" w14:textId="77777777" w:rsidR="00491E5E" w:rsidRPr="00E7679F" w:rsidRDefault="00DA6369" w:rsidP="00491E5E">
      <w:pPr>
        <w:pStyle w:val="ac"/>
        <w:numPr>
          <w:ilvl w:val="0"/>
          <w:numId w:val="66"/>
        </w:numPr>
        <w:pBdr>
          <w:top w:val="nil"/>
          <w:left w:val="nil"/>
          <w:bottom w:val="nil"/>
          <w:right w:val="nil"/>
          <w:between w:val="nil"/>
          <w:bar w:val="nil"/>
        </w:pBdr>
        <w:suppressAutoHyphens/>
        <w:spacing w:after="0" w:line="360" w:lineRule="auto"/>
        <w:contextualSpacing w:val="0"/>
        <w:jc w:val="both"/>
        <w:rPr>
          <w:rFonts w:ascii="Times New Roman" w:hAnsi="Times New Roman" w:cs="Times New Roman"/>
          <w:sz w:val="15"/>
          <w:szCs w:val="15"/>
        </w:rPr>
      </w:pPr>
      <w:r w:rsidRPr="00E7679F">
        <w:rPr>
          <w:rFonts w:ascii="Times New Roman" w:hAnsi="Times New Roman" w:cs="Times New Roman"/>
          <w:sz w:val="15"/>
          <w:szCs w:val="15"/>
        </w:rPr>
        <w:t>Водозабор (Соц. Город)</w:t>
      </w:r>
      <w:r w:rsidR="00491E5E" w:rsidRPr="00E7679F">
        <w:rPr>
          <w:rFonts w:ascii="Times New Roman" w:hAnsi="Times New Roman" w:cs="Times New Roman"/>
          <w:sz w:val="15"/>
          <w:szCs w:val="15"/>
        </w:rPr>
        <w:t>;</w:t>
      </w:r>
    </w:p>
    <w:p w14:paraId="5E41137E" w14:textId="77777777" w:rsidR="00491E5E" w:rsidRPr="00E7679F" w:rsidRDefault="00491E5E" w:rsidP="00491E5E">
      <w:pPr>
        <w:pStyle w:val="ac"/>
        <w:numPr>
          <w:ilvl w:val="0"/>
          <w:numId w:val="66"/>
        </w:numPr>
        <w:pBdr>
          <w:top w:val="nil"/>
          <w:left w:val="nil"/>
          <w:bottom w:val="nil"/>
          <w:right w:val="nil"/>
          <w:between w:val="nil"/>
          <w:bar w:val="nil"/>
        </w:pBdr>
        <w:suppressAutoHyphens/>
        <w:spacing w:after="0" w:line="360" w:lineRule="auto"/>
        <w:contextualSpacing w:val="0"/>
        <w:jc w:val="both"/>
        <w:rPr>
          <w:rFonts w:ascii="Times New Roman" w:hAnsi="Times New Roman" w:cs="Times New Roman"/>
          <w:sz w:val="15"/>
          <w:szCs w:val="15"/>
        </w:rPr>
      </w:pPr>
      <w:r w:rsidRPr="00E7679F">
        <w:rPr>
          <w:rFonts w:ascii="Times New Roman" w:hAnsi="Times New Roman" w:cs="Times New Roman"/>
          <w:sz w:val="15"/>
          <w:szCs w:val="15"/>
        </w:rPr>
        <w:t xml:space="preserve">Ул. </w:t>
      </w:r>
      <w:r w:rsidR="00DA6369" w:rsidRPr="00E7679F">
        <w:rPr>
          <w:rFonts w:ascii="Times New Roman" w:hAnsi="Times New Roman" w:cs="Times New Roman"/>
          <w:sz w:val="15"/>
          <w:szCs w:val="15"/>
        </w:rPr>
        <w:t>Коммунистическая 110.</w:t>
      </w:r>
    </w:p>
    <w:p w14:paraId="0195A623" w14:textId="77777777" w:rsidR="000033CB" w:rsidRPr="00E7679F" w:rsidRDefault="000033CB">
      <w:pPr>
        <w:tabs>
          <w:tab w:val="left" w:pos="423"/>
        </w:tabs>
        <w:spacing w:line="150" w:lineRule="exact"/>
        <w:jc w:val="both"/>
        <w:rPr>
          <w:rFonts w:ascii="Times New Roman" w:eastAsia="Times New Roman" w:hAnsi="Times New Roman" w:cs="Times New Roman"/>
          <w:color w:val="auto"/>
          <w:sz w:val="15"/>
          <w:szCs w:val="15"/>
        </w:rPr>
      </w:pPr>
    </w:p>
    <w:p w14:paraId="65134CA0" w14:textId="77777777" w:rsidR="000033CB" w:rsidRPr="00E7679F" w:rsidRDefault="00B1084E" w:rsidP="009B6070">
      <w:pPr>
        <w:numPr>
          <w:ilvl w:val="0"/>
          <w:numId w:val="30"/>
        </w:numPr>
        <w:spacing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Управление оборудованием</w:t>
      </w:r>
    </w:p>
    <w:p w14:paraId="306F9402" w14:textId="77777777" w:rsidR="000033CB" w:rsidRPr="00E7679F" w:rsidRDefault="000033CB">
      <w:pPr>
        <w:tabs>
          <w:tab w:val="left" w:pos="341"/>
        </w:tabs>
        <w:spacing w:line="150" w:lineRule="exact"/>
        <w:ind w:left="19" w:hanging="19"/>
        <w:jc w:val="both"/>
        <w:rPr>
          <w:rFonts w:ascii="Times New Roman" w:eastAsia="Times New Roman" w:hAnsi="Times New Roman" w:cs="Times New Roman"/>
          <w:color w:val="auto"/>
          <w:sz w:val="15"/>
          <w:szCs w:val="15"/>
        </w:rPr>
      </w:pPr>
    </w:p>
    <w:p w14:paraId="438DD5A9" w14:textId="77777777" w:rsidR="000033CB" w:rsidRPr="00E7679F" w:rsidRDefault="00B1084E" w:rsidP="009B6070">
      <w:pPr>
        <w:numPr>
          <w:ilvl w:val="1"/>
          <w:numId w:val="31"/>
        </w:numPr>
        <w:spacing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Управление оптимизацией парка</w:t>
      </w:r>
    </w:p>
    <w:p w14:paraId="334A926E" w14:textId="77777777" w:rsidR="000033CB" w:rsidRPr="00E7679F" w:rsidRDefault="00B1084E" w:rsidP="009B6070">
      <w:pPr>
        <w:numPr>
          <w:ilvl w:val="2"/>
          <w:numId w:val="31"/>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Услуги оказываются в отношении Оборудования, указанного в Приложении №2 к Договору.</w:t>
      </w:r>
    </w:p>
    <w:p w14:paraId="4EE05E3A" w14:textId="57FE5144" w:rsidR="000033CB" w:rsidRPr="00E7679F" w:rsidRDefault="00B1084E" w:rsidP="009B6070">
      <w:pPr>
        <w:numPr>
          <w:ilvl w:val="2"/>
          <w:numId w:val="31"/>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Инфраструктура ЗАКАЗЧИКА будет меняться в течение срока действия Договора путем </w:t>
      </w:r>
      <w:r w:rsidR="002E0F1A" w:rsidRPr="00E7679F">
        <w:rPr>
          <w:rFonts w:ascii="Times New Roman" w:hAnsi="Times New Roman" w:cs="Times New Roman"/>
          <w:color w:val="auto"/>
          <w:sz w:val="15"/>
          <w:szCs w:val="15"/>
        </w:rPr>
        <w:t>выведения из эксплуатации</w:t>
      </w:r>
      <w:r w:rsidRPr="00E7679F">
        <w:rPr>
          <w:rFonts w:ascii="Times New Roman" w:hAnsi="Times New Roman" w:cs="Times New Roman"/>
          <w:color w:val="auto"/>
          <w:sz w:val="15"/>
          <w:szCs w:val="15"/>
        </w:rPr>
        <w:t xml:space="preserve"> старых аппаратов и их замены на новые устройства, либо путем усовершенствования существующих </w:t>
      </w:r>
      <w:r w:rsidR="003C062B" w:rsidRPr="00E7679F">
        <w:rPr>
          <w:rFonts w:ascii="Times New Roman" w:hAnsi="Times New Roman" w:cs="Times New Roman"/>
          <w:color w:val="auto"/>
          <w:sz w:val="15"/>
          <w:szCs w:val="15"/>
        </w:rPr>
        <w:t>по согласованию между Заказчиком и Исполнителем</w:t>
      </w:r>
      <w:r w:rsidRPr="00E7679F">
        <w:rPr>
          <w:rFonts w:ascii="Times New Roman" w:hAnsi="Times New Roman" w:cs="Times New Roman"/>
          <w:color w:val="auto"/>
          <w:sz w:val="15"/>
          <w:szCs w:val="15"/>
        </w:rPr>
        <w:t xml:space="preserve">. </w:t>
      </w:r>
      <w:r w:rsidR="003C062B" w:rsidRPr="00E7679F">
        <w:rPr>
          <w:rFonts w:ascii="Times New Roman" w:hAnsi="Times New Roman" w:cs="Times New Roman"/>
          <w:color w:val="auto"/>
          <w:sz w:val="15"/>
          <w:szCs w:val="15"/>
        </w:rPr>
        <w:t>Согласовываются</w:t>
      </w:r>
      <w:r w:rsidRPr="00E7679F">
        <w:rPr>
          <w:rFonts w:ascii="Times New Roman" w:hAnsi="Times New Roman" w:cs="Times New Roman"/>
          <w:color w:val="auto"/>
          <w:sz w:val="15"/>
          <w:szCs w:val="15"/>
        </w:rPr>
        <w:t xml:space="preserve"> срок выбытия старого оборудования и установки нового/усовершенствования существующего, типы оборудования и ориентировочные показатели, определяющие его количество и характеристики. Сроки и конкретные модели заменяемого оборудования будут определяться </w:t>
      </w:r>
      <w:r w:rsidR="00D256EC" w:rsidRPr="00E7679F">
        <w:rPr>
          <w:rFonts w:ascii="Times New Roman" w:hAnsi="Times New Roman" w:cs="Times New Roman"/>
          <w:color w:val="auto"/>
          <w:sz w:val="15"/>
          <w:szCs w:val="15"/>
        </w:rPr>
        <w:t xml:space="preserve">ИСПОЛНИТЕЛЕМ </w:t>
      </w:r>
      <w:r w:rsidRPr="00E7679F">
        <w:rPr>
          <w:rFonts w:ascii="Times New Roman" w:hAnsi="Times New Roman" w:cs="Times New Roman"/>
          <w:color w:val="auto"/>
          <w:sz w:val="15"/>
          <w:szCs w:val="15"/>
        </w:rPr>
        <w:t>по своему усмотрению</w:t>
      </w:r>
      <w:r w:rsidR="008C6CC4" w:rsidRPr="00E7679F">
        <w:rPr>
          <w:rFonts w:ascii="Times New Roman" w:hAnsi="Times New Roman" w:cs="Times New Roman"/>
          <w:color w:val="auto"/>
          <w:sz w:val="15"/>
          <w:szCs w:val="15"/>
        </w:rPr>
        <w:t>, но по согласованию с Заказчиком.</w:t>
      </w:r>
    </w:p>
    <w:p w14:paraId="108BAFDD" w14:textId="0C4F368C" w:rsidR="000033CB" w:rsidRPr="00E7679F" w:rsidRDefault="00B1084E" w:rsidP="009B6070">
      <w:pPr>
        <w:numPr>
          <w:ilvl w:val="2"/>
          <w:numId w:val="31"/>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Удаляемые устройства определяются </w:t>
      </w:r>
      <w:r w:rsidR="00D256EC" w:rsidRPr="00E7679F">
        <w:rPr>
          <w:rFonts w:ascii="Times New Roman" w:hAnsi="Times New Roman" w:cs="Times New Roman"/>
          <w:color w:val="auto"/>
          <w:sz w:val="15"/>
          <w:szCs w:val="15"/>
        </w:rPr>
        <w:t>ИСПОЛНИТЕЛЕМ</w:t>
      </w:r>
      <w:r w:rsidR="003C062B" w:rsidRPr="00E7679F">
        <w:rPr>
          <w:rFonts w:ascii="Times New Roman" w:hAnsi="Times New Roman" w:cs="Times New Roman"/>
          <w:color w:val="auto"/>
          <w:sz w:val="15"/>
          <w:szCs w:val="15"/>
        </w:rPr>
        <w:t xml:space="preserve"> по согласованию с ЗАКАЗЧИКОМ</w:t>
      </w:r>
      <w:r w:rsidRPr="00E7679F">
        <w:rPr>
          <w:rFonts w:ascii="Times New Roman" w:hAnsi="Times New Roman" w:cs="Times New Roman"/>
          <w:color w:val="auto"/>
          <w:sz w:val="15"/>
          <w:szCs w:val="15"/>
        </w:rPr>
        <w:t>, исходя из критериев возраста, дороговизны эксплуатации, происхождения критической поломки, планов миграции сотрудников и прочих</w:t>
      </w:r>
      <w:r w:rsidR="002E0F1A" w:rsidRPr="00E7679F">
        <w:rPr>
          <w:rFonts w:ascii="Times New Roman" w:hAnsi="Times New Roman" w:cs="Times New Roman"/>
          <w:color w:val="auto"/>
          <w:sz w:val="15"/>
          <w:szCs w:val="15"/>
        </w:rPr>
        <w:t xml:space="preserve"> факторов</w:t>
      </w:r>
      <w:r w:rsidRPr="00E7679F">
        <w:rPr>
          <w:rFonts w:ascii="Times New Roman" w:hAnsi="Times New Roman" w:cs="Times New Roman"/>
          <w:color w:val="auto"/>
          <w:sz w:val="15"/>
          <w:szCs w:val="15"/>
        </w:rPr>
        <w:t xml:space="preserve">, определяемых </w:t>
      </w:r>
      <w:r w:rsidR="002E0F1A"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w:t>
      </w:r>
    </w:p>
    <w:p w14:paraId="59E66E20" w14:textId="77777777" w:rsidR="000033CB" w:rsidRPr="00E7679F" w:rsidRDefault="00B1084E" w:rsidP="009B6070">
      <w:pPr>
        <w:numPr>
          <w:ilvl w:val="2"/>
          <w:numId w:val="31"/>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состав управляемого </w:t>
      </w:r>
      <w:r w:rsidR="00D256EC" w:rsidRPr="00E7679F">
        <w:rPr>
          <w:rFonts w:ascii="Times New Roman" w:hAnsi="Times New Roman" w:cs="Times New Roman"/>
          <w:color w:val="auto"/>
          <w:sz w:val="15"/>
          <w:szCs w:val="15"/>
        </w:rPr>
        <w:t xml:space="preserve">ИСПОЛНИТЕЛЕМ </w:t>
      </w:r>
      <w:r w:rsidRPr="00E7679F">
        <w:rPr>
          <w:rFonts w:ascii="Times New Roman" w:hAnsi="Times New Roman" w:cs="Times New Roman"/>
          <w:color w:val="auto"/>
          <w:sz w:val="15"/>
          <w:szCs w:val="15"/>
        </w:rPr>
        <w:t>парка оборудования входят работоспособные и исправные устройства, основанные на ксерографическом</w:t>
      </w:r>
      <w:r w:rsidR="00F63C1C" w:rsidRPr="00E7679F">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 xml:space="preserve"> принципе печати и имеющие энергонезависимый счетчик страниц. Критерии исправности и работоспособности определяются и согласуются Сторонами отдельно в рамках процедуры приема- передачи Оборудования.</w:t>
      </w:r>
      <w:r w:rsidRPr="00E7679F">
        <w:rPr>
          <w:rFonts w:ascii="Times New Roman" w:hAnsi="Times New Roman" w:cs="Times New Roman"/>
          <w:b/>
          <w:bCs/>
          <w:color w:val="auto"/>
          <w:sz w:val="15"/>
          <w:szCs w:val="15"/>
        </w:rPr>
        <w:t xml:space="preserve">  </w:t>
      </w:r>
    </w:p>
    <w:p w14:paraId="781BAE58" w14:textId="77777777" w:rsidR="000033CB" w:rsidRPr="00E7679F" w:rsidRDefault="00B1084E" w:rsidP="009B6070">
      <w:pPr>
        <w:numPr>
          <w:ilvl w:val="2"/>
          <w:numId w:val="31"/>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рамках управления парком оборудования </w:t>
      </w:r>
      <w:r w:rsidR="00D256EC"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берет на себя следующие обязательства:</w:t>
      </w:r>
    </w:p>
    <w:p w14:paraId="58FC5550" w14:textId="213F74F9" w:rsidR="000033CB" w:rsidRPr="00E7679F" w:rsidRDefault="00B1084E" w:rsidP="009B6070">
      <w:pPr>
        <w:numPr>
          <w:ilvl w:val="0"/>
          <w:numId w:val="32"/>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предоставить замену удаленным устройствам </w:t>
      </w:r>
      <w:r w:rsidR="00A1586F" w:rsidRPr="00E7679F">
        <w:rPr>
          <w:rFonts w:ascii="Times New Roman" w:hAnsi="Times New Roman" w:cs="Times New Roman"/>
          <w:color w:val="auto"/>
          <w:sz w:val="15"/>
          <w:szCs w:val="15"/>
        </w:rPr>
        <w:t>по согласованию с ЗАКАЗЧИКОМ</w:t>
      </w:r>
    </w:p>
    <w:p w14:paraId="6361B4E7" w14:textId="354A7140" w:rsidR="000033CB" w:rsidRPr="00E7679F" w:rsidRDefault="003C062B" w:rsidP="009B6070">
      <w:pPr>
        <w:numPr>
          <w:ilvl w:val="0"/>
          <w:numId w:val="32"/>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согласовывать с </w:t>
      </w:r>
      <w:r w:rsidR="00B1084E" w:rsidRPr="00E7679F">
        <w:rPr>
          <w:rFonts w:ascii="Times New Roman" w:hAnsi="Times New Roman" w:cs="Times New Roman"/>
          <w:color w:val="auto"/>
          <w:sz w:val="15"/>
          <w:szCs w:val="15"/>
        </w:rPr>
        <w:t xml:space="preserve"> ЗАКАЗЧИК</w:t>
      </w:r>
      <w:r w:rsidRPr="00E7679F">
        <w:rPr>
          <w:rFonts w:ascii="Times New Roman" w:hAnsi="Times New Roman" w:cs="Times New Roman"/>
          <w:color w:val="auto"/>
          <w:sz w:val="15"/>
          <w:szCs w:val="15"/>
        </w:rPr>
        <w:t>ОМ</w:t>
      </w:r>
      <w:r w:rsidR="00B1084E" w:rsidRPr="00E7679F">
        <w:rPr>
          <w:rFonts w:ascii="Times New Roman" w:hAnsi="Times New Roman" w:cs="Times New Roman"/>
          <w:color w:val="auto"/>
          <w:sz w:val="15"/>
          <w:szCs w:val="15"/>
        </w:rPr>
        <w:t xml:space="preserve"> планируемы</w:t>
      </w:r>
      <w:r w:rsidRPr="00E7679F">
        <w:rPr>
          <w:rFonts w:ascii="Times New Roman" w:hAnsi="Times New Roman" w:cs="Times New Roman"/>
          <w:color w:val="auto"/>
          <w:sz w:val="15"/>
          <w:szCs w:val="15"/>
        </w:rPr>
        <w:t>е</w:t>
      </w:r>
      <w:r w:rsidR="00B1084E" w:rsidRPr="00E7679F">
        <w:rPr>
          <w:rFonts w:ascii="Times New Roman" w:hAnsi="Times New Roman" w:cs="Times New Roman"/>
          <w:color w:val="auto"/>
          <w:sz w:val="15"/>
          <w:szCs w:val="15"/>
        </w:rPr>
        <w:t xml:space="preserve"> изменения в инфраструктуре не менее</w:t>
      </w:r>
      <w:proofErr w:type="gramStart"/>
      <w:r w:rsidR="00B1084E" w:rsidRPr="00E7679F">
        <w:rPr>
          <w:rFonts w:ascii="Times New Roman" w:hAnsi="Times New Roman" w:cs="Times New Roman"/>
          <w:color w:val="auto"/>
          <w:sz w:val="15"/>
          <w:szCs w:val="15"/>
        </w:rPr>
        <w:t>,</w:t>
      </w:r>
      <w:proofErr w:type="gramEnd"/>
      <w:r w:rsidR="00B1084E" w:rsidRPr="00E7679F">
        <w:rPr>
          <w:rFonts w:ascii="Times New Roman" w:hAnsi="Times New Roman" w:cs="Times New Roman"/>
          <w:color w:val="auto"/>
          <w:sz w:val="15"/>
          <w:szCs w:val="15"/>
        </w:rPr>
        <w:t xml:space="preserve"> чем за пять рабочих дней до предполагаемого внедрения</w:t>
      </w:r>
    </w:p>
    <w:p w14:paraId="3665EFC4" w14:textId="15A67ABC" w:rsidR="000033CB" w:rsidRPr="00E7679F" w:rsidRDefault="00B1084E" w:rsidP="009B6070">
      <w:pPr>
        <w:numPr>
          <w:ilvl w:val="0"/>
          <w:numId w:val="32"/>
        </w:numPr>
        <w:spacing w:line="19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осуществлять установку и настройку новых аппаратов вместе с представителями </w:t>
      </w:r>
      <w:r w:rsidR="003C062B" w:rsidRPr="00E7679F">
        <w:rPr>
          <w:rFonts w:ascii="Times New Roman" w:hAnsi="Times New Roman" w:cs="Times New Roman"/>
          <w:color w:val="auto"/>
          <w:sz w:val="15"/>
          <w:szCs w:val="15"/>
        </w:rPr>
        <w:t xml:space="preserve">отдела </w:t>
      </w:r>
      <w:proofErr w:type="gramStart"/>
      <w:r w:rsidR="009F504D" w:rsidRPr="00E7679F">
        <w:rPr>
          <w:rFonts w:ascii="Times New Roman" w:hAnsi="Times New Roman" w:cs="Times New Roman"/>
          <w:color w:val="auto"/>
          <w:sz w:val="15"/>
          <w:szCs w:val="15"/>
        </w:rPr>
        <w:t>ИТ</w:t>
      </w:r>
      <w:proofErr w:type="gramEnd"/>
      <w:r w:rsidRPr="00E7679F">
        <w:rPr>
          <w:rFonts w:ascii="Times New Roman" w:hAnsi="Times New Roman" w:cs="Times New Roman"/>
          <w:color w:val="auto"/>
          <w:sz w:val="15"/>
          <w:szCs w:val="15"/>
        </w:rPr>
        <w:t xml:space="preserve"> ЗАКАЗЧИКА</w:t>
      </w:r>
    </w:p>
    <w:p w14:paraId="7FABF09D" w14:textId="4B668652" w:rsidR="000033CB" w:rsidRPr="00E7679F" w:rsidRDefault="00B1084E" w:rsidP="009B6070">
      <w:pPr>
        <w:numPr>
          <w:ilvl w:val="0"/>
          <w:numId w:val="32"/>
        </w:numPr>
        <w:spacing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проводить обучение сотрудников </w:t>
      </w:r>
      <w:r w:rsidR="003C062B" w:rsidRPr="00E7679F">
        <w:rPr>
          <w:rFonts w:ascii="Times New Roman" w:hAnsi="Times New Roman" w:cs="Times New Roman"/>
          <w:color w:val="auto"/>
          <w:sz w:val="15"/>
          <w:szCs w:val="15"/>
        </w:rPr>
        <w:t>работе с оборудованием</w:t>
      </w:r>
    </w:p>
    <w:p w14:paraId="023AC301" w14:textId="77777777" w:rsidR="000033CB" w:rsidRPr="00E7679F" w:rsidRDefault="00B1084E" w:rsidP="009B6070">
      <w:pPr>
        <w:numPr>
          <w:ilvl w:val="2"/>
          <w:numId w:val="33"/>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В рамках управления парком оборудования ЗАКАЗЧИК берет на себя следующие обязательства:</w:t>
      </w:r>
    </w:p>
    <w:p w14:paraId="2357BC88" w14:textId="02463F84" w:rsidR="000033CB" w:rsidRPr="00E7679F" w:rsidRDefault="00B1084E">
      <w:pPr>
        <w:spacing w:line="178" w:lineRule="exact"/>
        <w:ind w:left="900" w:hanging="336"/>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        осуществлять демонтаж и</w:t>
      </w:r>
      <w:r w:rsidR="003C062B" w:rsidRPr="00E7679F">
        <w:rPr>
          <w:rFonts w:ascii="Times New Roman" w:hAnsi="Times New Roman" w:cs="Times New Roman"/>
          <w:color w:val="auto"/>
          <w:sz w:val="15"/>
          <w:szCs w:val="15"/>
        </w:rPr>
        <w:t>, при необходимости,</w:t>
      </w:r>
      <w:r w:rsidRPr="00E7679F">
        <w:rPr>
          <w:rFonts w:ascii="Times New Roman" w:hAnsi="Times New Roman" w:cs="Times New Roman"/>
          <w:color w:val="auto"/>
          <w:sz w:val="15"/>
          <w:szCs w:val="15"/>
        </w:rPr>
        <w:t xml:space="preserve"> вывоз устройств, не подлежащих обслуживанию, в </w:t>
      </w:r>
      <w:r w:rsidR="003C062B" w:rsidRPr="00E7679F">
        <w:rPr>
          <w:rFonts w:ascii="Times New Roman" w:hAnsi="Times New Roman" w:cs="Times New Roman"/>
          <w:color w:val="auto"/>
          <w:sz w:val="15"/>
          <w:szCs w:val="15"/>
        </w:rPr>
        <w:t xml:space="preserve">согласованные Сторонами </w:t>
      </w:r>
      <w:r w:rsidRPr="00E7679F">
        <w:rPr>
          <w:rFonts w:ascii="Times New Roman" w:hAnsi="Times New Roman" w:cs="Times New Roman"/>
          <w:color w:val="auto"/>
          <w:sz w:val="15"/>
          <w:szCs w:val="15"/>
        </w:rPr>
        <w:t>сроки</w:t>
      </w:r>
    </w:p>
    <w:p w14:paraId="77E8659A" w14:textId="77777777" w:rsidR="000033CB" w:rsidRPr="00E7679F" w:rsidRDefault="00B1084E" w:rsidP="009B6070">
      <w:pPr>
        <w:numPr>
          <w:ilvl w:val="0"/>
          <w:numId w:val="32"/>
        </w:numPr>
        <w:spacing w:line="187"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настраивать сетевую печать на устанавливаемых устройствах (как при установке </w:t>
      </w:r>
      <w:r w:rsidR="00D256EC"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нового устройства, так и при миграции объемов </w:t>
      </w:r>
      <w:proofErr w:type="gramStart"/>
      <w:r w:rsidRPr="00E7679F">
        <w:rPr>
          <w:rFonts w:ascii="Times New Roman" w:hAnsi="Times New Roman" w:cs="Times New Roman"/>
          <w:color w:val="auto"/>
          <w:sz w:val="15"/>
          <w:szCs w:val="15"/>
        </w:rPr>
        <w:t>с</w:t>
      </w:r>
      <w:proofErr w:type="gramEnd"/>
      <w:r w:rsidRPr="00E7679F">
        <w:rPr>
          <w:rFonts w:ascii="Times New Roman" w:hAnsi="Times New Roman" w:cs="Times New Roman"/>
          <w:color w:val="auto"/>
          <w:sz w:val="15"/>
          <w:szCs w:val="15"/>
        </w:rPr>
        <w:t xml:space="preserve"> удаляемого на имеющееся устройство)</w:t>
      </w:r>
    </w:p>
    <w:p w14:paraId="4ED60151" w14:textId="5C71A240" w:rsidR="000033CB" w:rsidRPr="00E7679F" w:rsidRDefault="00B1084E" w:rsidP="009B6070">
      <w:pPr>
        <w:numPr>
          <w:ilvl w:val="2"/>
          <w:numId w:val="33"/>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При установке нового устройства для каждой рабочей зоны, </w:t>
      </w:r>
      <w:r w:rsidR="003C062B" w:rsidRPr="00E7679F">
        <w:rPr>
          <w:rFonts w:ascii="Times New Roman" w:hAnsi="Times New Roman" w:cs="Times New Roman"/>
          <w:color w:val="auto"/>
          <w:sz w:val="15"/>
          <w:szCs w:val="15"/>
        </w:rPr>
        <w:t xml:space="preserve">отдел </w:t>
      </w:r>
      <w:proofErr w:type="gramStart"/>
      <w:r w:rsidR="00DB4ACA" w:rsidRPr="00E7679F">
        <w:rPr>
          <w:rFonts w:ascii="Times New Roman" w:hAnsi="Times New Roman" w:cs="Times New Roman"/>
          <w:color w:val="auto"/>
          <w:sz w:val="15"/>
          <w:szCs w:val="15"/>
        </w:rPr>
        <w:t>ИТ</w:t>
      </w:r>
      <w:proofErr w:type="gramEnd"/>
      <w:r w:rsidRPr="00E7679F">
        <w:rPr>
          <w:rFonts w:ascii="Times New Roman" w:hAnsi="Times New Roman" w:cs="Times New Roman"/>
          <w:color w:val="auto"/>
          <w:sz w:val="15"/>
          <w:szCs w:val="15"/>
        </w:rPr>
        <w:t xml:space="preserve"> ЗАКАЗЧИКА настраивает сетевую печать для двух устройств - нового (основного) и ранее установленного (резервного, для осуществления резервной печати). Удаление старых устройств и соответствующих драйверов происходит после подписания акта приемки-передачи нового оборудования. После установки устройства </w:t>
      </w:r>
      <w:r w:rsidR="00110223"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проводит обучение сотрудников работе на Оборудовании.</w:t>
      </w:r>
    </w:p>
    <w:p w14:paraId="02FD5B6E" w14:textId="77777777" w:rsidR="000033CB" w:rsidRPr="00E7679F" w:rsidRDefault="00B1084E" w:rsidP="009B6070">
      <w:pPr>
        <w:numPr>
          <w:ilvl w:val="2"/>
          <w:numId w:val="33"/>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В случае</w:t>
      </w:r>
      <w:proofErr w:type="gramStart"/>
      <w:r w:rsidRPr="00E7679F">
        <w:rPr>
          <w:rFonts w:ascii="Times New Roman" w:hAnsi="Times New Roman" w:cs="Times New Roman"/>
          <w:color w:val="auto"/>
          <w:sz w:val="15"/>
          <w:szCs w:val="15"/>
        </w:rPr>
        <w:t>,</w:t>
      </w:r>
      <w:proofErr w:type="gramEnd"/>
      <w:r w:rsidRPr="00E7679F">
        <w:rPr>
          <w:rFonts w:ascii="Times New Roman" w:hAnsi="Times New Roman" w:cs="Times New Roman"/>
          <w:color w:val="auto"/>
          <w:sz w:val="15"/>
          <w:szCs w:val="15"/>
        </w:rPr>
        <w:t xml:space="preserve"> если в результате оптимизации, сотрудник ЗАКАЗЧИКА лишается возможности использовать персональное устройство печати, он осуществляет печать на вновь установленном оборудовании. </w:t>
      </w:r>
    </w:p>
    <w:p w14:paraId="14657983" w14:textId="77777777" w:rsidR="000033CB" w:rsidRPr="00E7679F" w:rsidRDefault="000033CB">
      <w:pPr>
        <w:tabs>
          <w:tab w:val="left" w:pos="592"/>
        </w:tabs>
        <w:spacing w:line="178" w:lineRule="exact"/>
        <w:jc w:val="both"/>
        <w:rPr>
          <w:rFonts w:ascii="Times New Roman" w:eastAsia="Times New Roman" w:hAnsi="Times New Roman" w:cs="Times New Roman"/>
          <w:color w:val="auto"/>
          <w:sz w:val="15"/>
          <w:szCs w:val="15"/>
        </w:rPr>
      </w:pPr>
    </w:p>
    <w:p w14:paraId="13F34606" w14:textId="77777777" w:rsidR="000033CB" w:rsidRPr="00E7679F" w:rsidRDefault="00B1084E" w:rsidP="009B6070">
      <w:pPr>
        <w:numPr>
          <w:ilvl w:val="1"/>
          <w:numId w:val="35"/>
        </w:numPr>
        <w:spacing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Перемещения, замены и списания</w:t>
      </w:r>
    </w:p>
    <w:p w14:paraId="76D206D4" w14:textId="77777777" w:rsidR="000033CB" w:rsidRPr="00E7679F" w:rsidRDefault="000033CB">
      <w:pPr>
        <w:tabs>
          <w:tab w:val="left" w:pos="408"/>
        </w:tabs>
        <w:spacing w:line="150" w:lineRule="exact"/>
        <w:ind w:firstLine="27"/>
        <w:jc w:val="both"/>
        <w:rPr>
          <w:rFonts w:ascii="Times New Roman" w:eastAsia="Times New Roman" w:hAnsi="Times New Roman" w:cs="Times New Roman"/>
          <w:b/>
          <w:bCs/>
          <w:color w:val="auto"/>
          <w:sz w:val="15"/>
          <w:szCs w:val="15"/>
        </w:rPr>
      </w:pPr>
    </w:p>
    <w:p w14:paraId="725CEB1F" w14:textId="2B5A5F3F" w:rsidR="000033CB" w:rsidRPr="00E7679F" w:rsidRDefault="00B1084E" w:rsidP="009B6070">
      <w:pPr>
        <w:numPr>
          <w:ilvl w:val="2"/>
          <w:numId w:val="35"/>
        </w:numPr>
        <w:spacing w:line="17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Перемещения и замены оборудования производятся без взимания дополнительной оплаты для ЗАКАЗЧИКА в том случае, если они инициированы </w:t>
      </w:r>
      <w:r w:rsidR="00110223"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и/или являются частью согласованн</w:t>
      </w:r>
      <w:r w:rsidR="00A1586F" w:rsidRPr="00E7679F">
        <w:rPr>
          <w:rFonts w:ascii="Times New Roman" w:hAnsi="Times New Roman" w:cs="Times New Roman"/>
          <w:color w:val="auto"/>
          <w:sz w:val="15"/>
          <w:szCs w:val="15"/>
        </w:rPr>
        <w:t xml:space="preserve">ых Сторонами действий, </w:t>
      </w:r>
      <w:r w:rsidRPr="00E7679F">
        <w:rPr>
          <w:rFonts w:ascii="Times New Roman" w:hAnsi="Times New Roman" w:cs="Times New Roman"/>
          <w:color w:val="auto"/>
          <w:sz w:val="15"/>
          <w:szCs w:val="15"/>
        </w:rPr>
        <w:t xml:space="preserve">а также проводятся вследствие выполнения контрактных обязательств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по поддержке работоспособности оборудования. Исключение составляют следующие случаи:</w:t>
      </w:r>
    </w:p>
    <w:p w14:paraId="71B50B0E" w14:textId="77777777" w:rsidR="000033CB" w:rsidRPr="00E7679F" w:rsidRDefault="00B1084E" w:rsidP="009B6070">
      <w:pPr>
        <w:numPr>
          <w:ilvl w:val="0"/>
          <w:numId w:val="36"/>
        </w:numPr>
        <w:spacing w:line="17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перемещение принтеров, персонально закрепленных за конкретными сотрудниками ЗАКАЗЧИКА;</w:t>
      </w:r>
    </w:p>
    <w:p w14:paraId="49760F99" w14:textId="77777777" w:rsidR="000033CB" w:rsidRPr="00E7679F" w:rsidRDefault="00B1084E" w:rsidP="009B6070">
      <w:pPr>
        <w:numPr>
          <w:ilvl w:val="0"/>
          <w:numId w:val="36"/>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использование устройств конкретных моделей для печати с использованием уникальных специализированных программ, не позволяющих воспроизвести процесс печати на других устройствах.</w:t>
      </w:r>
    </w:p>
    <w:p w14:paraId="51412FA1" w14:textId="77777777" w:rsidR="000033CB" w:rsidRPr="00E7679F" w:rsidRDefault="00B1084E">
      <w:pPr>
        <w:spacing w:after="240" w:line="184" w:lineRule="exact"/>
        <w:ind w:left="740" w:firstLine="1"/>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 xml:space="preserve">В данных случаях перемещение оборудования также осуществляется за счет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в соответствии с п. 2.2.2.</w:t>
      </w:r>
    </w:p>
    <w:p w14:paraId="4CCD2587" w14:textId="77777777" w:rsidR="000033CB" w:rsidRPr="00E7679F" w:rsidRDefault="00B1084E" w:rsidP="009B6070">
      <w:pPr>
        <w:numPr>
          <w:ilvl w:val="2"/>
          <w:numId w:val="37"/>
        </w:numPr>
        <w:spacing w:line="18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Перемещение, обусловленное 2.2.1., осуществляется не более, чем четыре раза в месяц, (но в совокупности не более, чем 16 единиц принтеров или соответствующих сетевых плат). Последующие перемещения осуществляются </w:t>
      </w:r>
      <w:r w:rsidR="00110223"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на платной основе.</w:t>
      </w:r>
    </w:p>
    <w:p w14:paraId="7525976A" w14:textId="38017560" w:rsidR="000033CB" w:rsidRPr="00E7679F" w:rsidRDefault="00B1084E" w:rsidP="009B6070">
      <w:pPr>
        <w:numPr>
          <w:ilvl w:val="2"/>
          <w:numId w:val="35"/>
        </w:numPr>
        <w:spacing w:line="19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Вывоз и утилизация существующего оборудования</w:t>
      </w:r>
      <w:r w:rsidR="003C062B" w:rsidRPr="00E7679F">
        <w:rPr>
          <w:rFonts w:ascii="Times New Roman" w:hAnsi="Times New Roman" w:cs="Times New Roman"/>
          <w:color w:val="auto"/>
          <w:sz w:val="15"/>
          <w:szCs w:val="15"/>
        </w:rPr>
        <w:t xml:space="preserve"> при необходимости</w:t>
      </w:r>
      <w:r w:rsidRPr="00E7679F">
        <w:rPr>
          <w:rFonts w:ascii="Times New Roman" w:hAnsi="Times New Roman" w:cs="Times New Roman"/>
          <w:color w:val="auto"/>
          <w:sz w:val="15"/>
          <w:szCs w:val="15"/>
        </w:rPr>
        <w:t xml:space="preserve"> осуществляется силами и за счет </w:t>
      </w:r>
      <w:r w:rsidR="003C062B"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доставка и установка нового или усовершенствованного старого оборудования - сотрудниками и за счет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3E2EA283" w14:textId="1A5103DE" w:rsidR="000033CB" w:rsidRPr="00E7679F" w:rsidRDefault="00B1084E" w:rsidP="009B6070">
      <w:pPr>
        <w:numPr>
          <w:ilvl w:val="2"/>
          <w:numId w:val="35"/>
        </w:numPr>
        <w:spacing w:line="18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При перемещении (переезде) подразделений ЗАКАЗЧИКА в новые офисные помещения (в пределах Помещений, находящихся в сфере действия настоящего Договора), не оборудованные офисной печатной инфраструктурой, </w:t>
      </w:r>
      <w:r w:rsidR="00110223"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оборудует данные помещения новыми устройствами и исключает из договора адекватное количество старых устройств </w:t>
      </w:r>
      <w:r w:rsidR="003C062B" w:rsidRPr="00E7679F">
        <w:rPr>
          <w:rFonts w:ascii="Times New Roman" w:hAnsi="Times New Roman" w:cs="Times New Roman"/>
          <w:color w:val="auto"/>
          <w:sz w:val="15"/>
          <w:szCs w:val="15"/>
        </w:rPr>
        <w:t>по согласованию Сторон</w:t>
      </w:r>
      <w:r w:rsidRPr="00E7679F">
        <w:rPr>
          <w:rFonts w:ascii="Times New Roman" w:hAnsi="Times New Roman" w:cs="Times New Roman"/>
          <w:color w:val="auto"/>
          <w:sz w:val="15"/>
          <w:szCs w:val="15"/>
        </w:rPr>
        <w:t xml:space="preserve">. </w:t>
      </w:r>
    </w:p>
    <w:p w14:paraId="1E1D4FBD" w14:textId="25A5DD7B" w:rsidR="000033CB" w:rsidRPr="00E7679F" w:rsidRDefault="00B1084E" w:rsidP="009B6070">
      <w:pPr>
        <w:numPr>
          <w:ilvl w:val="2"/>
          <w:numId w:val="35"/>
        </w:numPr>
        <w:spacing w:line="17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ЗАКАЗЧИК вправе заказать </w:t>
      </w:r>
      <w:r w:rsidR="00110223" w:rsidRPr="00E7679F">
        <w:rPr>
          <w:rFonts w:ascii="Times New Roman" w:hAnsi="Times New Roman" w:cs="Times New Roman"/>
          <w:color w:val="auto"/>
          <w:sz w:val="15"/>
          <w:szCs w:val="15"/>
        </w:rPr>
        <w:t>ИСПОЛНИТЕЛЮ</w:t>
      </w:r>
      <w:r w:rsidRPr="00E7679F">
        <w:rPr>
          <w:rFonts w:ascii="Times New Roman" w:hAnsi="Times New Roman" w:cs="Times New Roman"/>
          <w:color w:val="auto"/>
          <w:sz w:val="15"/>
          <w:szCs w:val="15"/>
        </w:rPr>
        <w:t xml:space="preserve"> перемещение или утилизацию существующего оборудования на платной основе, если данное перемещение не относится к </w:t>
      </w:r>
      <w:proofErr w:type="gramStart"/>
      <w:r w:rsidRPr="00E7679F">
        <w:rPr>
          <w:rFonts w:ascii="Times New Roman" w:hAnsi="Times New Roman" w:cs="Times New Roman"/>
          <w:color w:val="auto"/>
          <w:sz w:val="15"/>
          <w:szCs w:val="15"/>
        </w:rPr>
        <w:t>случаям</w:t>
      </w:r>
      <w:proofErr w:type="gramEnd"/>
      <w:r w:rsidRPr="00E7679F">
        <w:rPr>
          <w:rFonts w:ascii="Times New Roman" w:hAnsi="Times New Roman" w:cs="Times New Roman"/>
          <w:color w:val="auto"/>
          <w:sz w:val="15"/>
          <w:szCs w:val="15"/>
        </w:rPr>
        <w:t xml:space="preserve"> описанным в п. 2.2.1</w:t>
      </w:r>
      <w:r w:rsidR="003C062B" w:rsidRPr="00E7679F">
        <w:rPr>
          <w:rFonts w:ascii="Times New Roman" w:hAnsi="Times New Roman" w:cs="Times New Roman"/>
          <w:color w:val="auto"/>
          <w:sz w:val="15"/>
          <w:szCs w:val="15"/>
        </w:rPr>
        <w:t xml:space="preserve"> и 2.2.2</w:t>
      </w:r>
      <w:r w:rsidRPr="00E7679F">
        <w:rPr>
          <w:rFonts w:ascii="Times New Roman" w:hAnsi="Times New Roman" w:cs="Times New Roman"/>
          <w:color w:val="auto"/>
          <w:sz w:val="15"/>
          <w:szCs w:val="15"/>
        </w:rPr>
        <w:t>.</w:t>
      </w:r>
    </w:p>
    <w:p w14:paraId="6588B876" w14:textId="77777777" w:rsidR="000033CB" w:rsidRPr="00E7679F" w:rsidRDefault="00B1084E" w:rsidP="009B6070">
      <w:pPr>
        <w:numPr>
          <w:ilvl w:val="2"/>
          <w:numId w:val="35"/>
        </w:numPr>
        <w:spacing w:line="187"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Перемещение оборудования, осуществляемое </w:t>
      </w:r>
      <w:r w:rsidR="00110223"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на платной основе или без взимания </w:t>
      </w:r>
      <w:r w:rsidR="00110223" w:rsidRPr="00E7679F">
        <w:rPr>
          <w:rFonts w:ascii="Times New Roman" w:hAnsi="Times New Roman" w:cs="Times New Roman"/>
          <w:color w:val="auto"/>
          <w:sz w:val="15"/>
          <w:szCs w:val="15"/>
        </w:rPr>
        <w:t>дополнительной оплаты,</w:t>
      </w:r>
      <w:r w:rsidRPr="00E7679F">
        <w:rPr>
          <w:rFonts w:ascii="Times New Roman" w:hAnsi="Times New Roman" w:cs="Times New Roman"/>
          <w:color w:val="auto"/>
          <w:sz w:val="15"/>
          <w:szCs w:val="15"/>
        </w:rPr>
        <w:t xml:space="preserve"> производится на основании заявки ЗАКАЗЧИКА предоставляемой </w:t>
      </w:r>
      <w:r w:rsidR="00110223" w:rsidRPr="00E7679F">
        <w:rPr>
          <w:rFonts w:ascii="Times New Roman" w:hAnsi="Times New Roman" w:cs="Times New Roman"/>
          <w:color w:val="auto"/>
          <w:sz w:val="15"/>
          <w:szCs w:val="15"/>
        </w:rPr>
        <w:t>ИСПОЛНИТЕЛЮ</w:t>
      </w:r>
      <w:r w:rsidRPr="00E7679F">
        <w:rPr>
          <w:rFonts w:ascii="Times New Roman" w:hAnsi="Times New Roman" w:cs="Times New Roman"/>
          <w:color w:val="auto"/>
          <w:sz w:val="15"/>
          <w:szCs w:val="15"/>
        </w:rPr>
        <w:t xml:space="preserve"> не позднее, чем за пять рабочих дней до момента перемещения.</w:t>
      </w:r>
    </w:p>
    <w:p w14:paraId="4919668D" w14:textId="77777777" w:rsidR="000033CB" w:rsidRPr="00E7679F" w:rsidRDefault="00B1084E" w:rsidP="009B6070">
      <w:pPr>
        <w:numPr>
          <w:ilvl w:val="2"/>
          <w:numId w:val="38"/>
        </w:numPr>
        <w:spacing w:line="187"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Перемещение оборудования, осуществляемое </w:t>
      </w:r>
      <w:r w:rsidR="00110223"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включает: демонтаж, перемещение и монтаж оборудования.</w:t>
      </w:r>
    </w:p>
    <w:p w14:paraId="6E800756" w14:textId="4DC85BAC" w:rsidR="000033CB" w:rsidRPr="00E7679F" w:rsidRDefault="00B1084E" w:rsidP="009B6070">
      <w:pPr>
        <w:numPr>
          <w:ilvl w:val="2"/>
          <w:numId w:val="35"/>
        </w:numPr>
        <w:spacing w:line="19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Интеграция перемещаемого или вновь устанавливаемого оборудования в информационную среду ЗАКАЗЧИКА осуществляется сотрудниками </w:t>
      </w:r>
      <w:r w:rsidR="003C062B" w:rsidRPr="00E7679F">
        <w:rPr>
          <w:rFonts w:ascii="Times New Roman" w:hAnsi="Times New Roman" w:cs="Times New Roman"/>
          <w:color w:val="auto"/>
          <w:sz w:val="15"/>
          <w:szCs w:val="15"/>
        </w:rPr>
        <w:t xml:space="preserve">отдела </w:t>
      </w:r>
      <w:proofErr w:type="gramStart"/>
      <w:r w:rsidR="0058556E" w:rsidRPr="00E7679F">
        <w:rPr>
          <w:rFonts w:ascii="Times New Roman" w:hAnsi="Times New Roman" w:cs="Times New Roman"/>
          <w:color w:val="auto"/>
          <w:sz w:val="15"/>
          <w:szCs w:val="15"/>
        </w:rPr>
        <w:t>ИТ</w:t>
      </w:r>
      <w:proofErr w:type="gramEnd"/>
      <w:r w:rsidR="003C062B" w:rsidRPr="00E7679F">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 xml:space="preserve">ЗАКАЗЧИКА при участии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40A65F76" w14:textId="6A0AA5B0" w:rsidR="000033CB" w:rsidRPr="00E7679F" w:rsidRDefault="00110223" w:rsidP="009B6070">
      <w:pPr>
        <w:numPr>
          <w:ilvl w:val="2"/>
          <w:numId w:val="35"/>
        </w:numPr>
        <w:spacing w:line="19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не гарантирует исполнение сервисных услуг, по настоящему Договору, </w:t>
      </w:r>
      <w:r w:rsidRPr="00E7679F">
        <w:rPr>
          <w:rFonts w:ascii="Times New Roman" w:hAnsi="Times New Roman" w:cs="Times New Roman"/>
          <w:color w:val="auto"/>
          <w:sz w:val="15"/>
          <w:szCs w:val="15"/>
        </w:rPr>
        <w:t>на оборудование,</w:t>
      </w:r>
      <w:r w:rsidR="00B1084E" w:rsidRPr="00E7679F">
        <w:rPr>
          <w:rFonts w:ascii="Times New Roman" w:hAnsi="Times New Roman" w:cs="Times New Roman"/>
          <w:color w:val="auto"/>
          <w:sz w:val="15"/>
          <w:szCs w:val="15"/>
        </w:rPr>
        <w:t xml:space="preserve"> перемещенное ЗАКАЗЧИКОМ без </w:t>
      </w:r>
      <w:r w:rsidR="00B1084E" w:rsidRPr="00E7679F">
        <w:rPr>
          <w:rFonts w:ascii="Times New Roman" w:hAnsi="Times New Roman" w:cs="Times New Roman"/>
          <w:color w:val="auto"/>
          <w:sz w:val="15"/>
          <w:szCs w:val="15"/>
        </w:rPr>
        <w:lastRenderedPageBreak/>
        <w:t xml:space="preserve">уведомления сотрудников </w:t>
      </w:r>
      <w:r w:rsidRPr="00E7679F">
        <w:rPr>
          <w:rFonts w:ascii="Times New Roman" w:hAnsi="Times New Roman" w:cs="Times New Roman"/>
          <w:color w:val="auto"/>
          <w:sz w:val="15"/>
          <w:szCs w:val="15"/>
        </w:rPr>
        <w:t>ИСПОЛНИТЕЛЯ</w:t>
      </w:r>
      <w:r w:rsidR="00B1084E" w:rsidRPr="00E7679F">
        <w:rPr>
          <w:rFonts w:ascii="Times New Roman" w:hAnsi="Times New Roman" w:cs="Times New Roman"/>
          <w:color w:val="auto"/>
          <w:sz w:val="15"/>
          <w:szCs w:val="15"/>
        </w:rPr>
        <w:t xml:space="preserve">, либо </w:t>
      </w:r>
      <w:r w:rsidR="008C6CC4" w:rsidRPr="00E7679F">
        <w:rPr>
          <w:rFonts w:ascii="Times New Roman" w:hAnsi="Times New Roman" w:cs="Times New Roman"/>
          <w:color w:val="auto"/>
          <w:sz w:val="15"/>
          <w:szCs w:val="15"/>
        </w:rPr>
        <w:t>размещения заявки</w:t>
      </w:r>
      <w:r w:rsidR="00B1084E" w:rsidRPr="00E7679F">
        <w:rPr>
          <w:rFonts w:ascii="Times New Roman" w:hAnsi="Times New Roman" w:cs="Times New Roman"/>
          <w:color w:val="auto"/>
          <w:sz w:val="15"/>
          <w:szCs w:val="15"/>
        </w:rPr>
        <w:t xml:space="preserve"> в системе</w:t>
      </w:r>
      <w:r w:rsidR="008946EE" w:rsidRPr="00E7679F">
        <w:rPr>
          <w:rFonts w:ascii="Times New Roman" w:hAnsi="Times New Roman" w:cs="Times New Roman"/>
          <w:color w:val="auto"/>
          <w:sz w:val="15"/>
          <w:szCs w:val="15"/>
        </w:rPr>
        <w:t xml:space="preserve"> АСКУП</w:t>
      </w:r>
      <w:r w:rsidRPr="00E7679F">
        <w:rPr>
          <w:rFonts w:ascii="Times New Roman" w:hAnsi="Times New Roman" w:cs="Times New Roman"/>
          <w:color w:val="auto"/>
          <w:sz w:val="15"/>
          <w:szCs w:val="15"/>
        </w:rPr>
        <w:t>, входящей в программное обеспечение</w:t>
      </w:r>
      <w:r w:rsidR="00B1084E" w:rsidRPr="00E7679F">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ИСПОЛНИТЕЛЯ</w:t>
      </w:r>
      <w:r w:rsidR="00B1084E" w:rsidRPr="00E7679F">
        <w:rPr>
          <w:rFonts w:ascii="Times New Roman" w:hAnsi="Times New Roman" w:cs="Times New Roman"/>
          <w:color w:val="auto"/>
          <w:sz w:val="15"/>
          <w:szCs w:val="15"/>
        </w:rPr>
        <w:t>.</w:t>
      </w:r>
    </w:p>
    <w:p w14:paraId="49A8F707" w14:textId="77777777" w:rsidR="000033CB" w:rsidRPr="00E7679F" w:rsidRDefault="000033CB">
      <w:pPr>
        <w:tabs>
          <w:tab w:val="left" w:pos="839"/>
        </w:tabs>
        <w:spacing w:line="193" w:lineRule="exact"/>
        <w:jc w:val="both"/>
        <w:rPr>
          <w:rFonts w:ascii="Times New Roman" w:eastAsia="Times New Roman" w:hAnsi="Times New Roman" w:cs="Times New Roman"/>
          <w:color w:val="auto"/>
          <w:sz w:val="15"/>
          <w:szCs w:val="15"/>
        </w:rPr>
      </w:pPr>
    </w:p>
    <w:p w14:paraId="7219941E" w14:textId="77777777" w:rsidR="000033CB" w:rsidRPr="00E7679F" w:rsidRDefault="00B1084E" w:rsidP="009B6070">
      <w:pPr>
        <w:numPr>
          <w:ilvl w:val="0"/>
          <w:numId w:val="39"/>
        </w:numPr>
        <w:spacing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Техническое обслуживание</w:t>
      </w:r>
    </w:p>
    <w:p w14:paraId="5A54352A" w14:textId="77777777" w:rsidR="000033CB" w:rsidRPr="00E7679F" w:rsidRDefault="000033CB">
      <w:pPr>
        <w:tabs>
          <w:tab w:val="left" w:pos="278"/>
        </w:tabs>
        <w:spacing w:line="150" w:lineRule="exact"/>
        <w:ind w:firstLine="27"/>
        <w:jc w:val="both"/>
        <w:rPr>
          <w:rFonts w:ascii="Times New Roman" w:eastAsia="Times New Roman" w:hAnsi="Times New Roman" w:cs="Times New Roman"/>
          <w:color w:val="auto"/>
          <w:sz w:val="15"/>
          <w:szCs w:val="15"/>
        </w:rPr>
      </w:pPr>
    </w:p>
    <w:p w14:paraId="6B88663F" w14:textId="77777777" w:rsidR="000033CB" w:rsidRPr="00E7679F" w:rsidRDefault="00110223">
      <w:pPr>
        <w:spacing w:line="150" w:lineRule="exact"/>
        <w:ind w:left="740" w:hanging="428"/>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принимает на себя ответственность за поддержание работоспособности всего оборудования, указанного в Приложении №2 к Договору</w:t>
      </w:r>
    </w:p>
    <w:p w14:paraId="6AC75E7E" w14:textId="77777777" w:rsidR="000033CB" w:rsidRPr="00E7679F" w:rsidRDefault="00B1084E" w:rsidP="009B6070">
      <w:pPr>
        <w:numPr>
          <w:ilvl w:val="1"/>
          <w:numId w:val="39"/>
        </w:numPr>
        <w:spacing w:line="226"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Мониторинг парка оборудования</w:t>
      </w:r>
    </w:p>
    <w:p w14:paraId="7D80FF48" w14:textId="0B9E08A8" w:rsidR="000033CB" w:rsidRPr="00E7679F" w:rsidRDefault="00110223" w:rsidP="009B6070">
      <w:pPr>
        <w:numPr>
          <w:ilvl w:val="2"/>
          <w:numId w:val="39"/>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будет производить мониторинг работоспособности парка сетевого оборудования средствами </w:t>
      </w:r>
      <w:r w:rsidR="008946EE" w:rsidRPr="00E7679F">
        <w:rPr>
          <w:rFonts w:ascii="Times New Roman" w:hAnsi="Times New Roman" w:cs="Times New Roman"/>
          <w:color w:val="auto"/>
          <w:sz w:val="15"/>
          <w:szCs w:val="15"/>
        </w:rPr>
        <w:t xml:space="preserve">АСКУП </w:t>
      </w:r>
      <w:r w:rsidRPr="00E7679F">
        <w:rPr>
          <w:rFonts w:ascii="Times New Roman" w:hAnsi="Times New Roman" w:cs="Times New Roman"/>
          <w:color w:val="auto"/>
          <w:sz w:val="15"/>
          <w:szCs w:val="15"/>
        </w:rPr>
        <w:t>ИСПОЛНИТЕЛЯ</w:t>
      </w:r>
      <w:r w:rsidR="00B1084E" w:rsidRPr="00E7679F">
        <w:rPr>
          <w:rFonts w:ascii="Times New Roman" w:hAnsi="Times New Roman" w:cs="Times New Roman"/>
          <w:color w:val="auto"/>
          <w:sz w:val="15"/>
          <w:szCs w:val="15"/>
        </w:rPr>
        <w:t>.</w:t>
      </w:r>
    </w:p>
    <w:p w14:paraId="58CE6291" w14:textId="5A279482" w:rsidR="000033CB" w:rsidRPr="00E7679F" w:rsidRDefault="00B1084E" w:rsidP="009B6070">
      <w:pPr>
        <w:numPr>
          <w:ilvl w:val="2"/>
          <w:numId w:val="40"/>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Мониторинг будет осуществляться в отношении того оборудования, которое будет совместимо с </w:t>
      </w:r>
      <w:r w:rsidR="008946EE" w:rsidRPr="00E7679F">
        <w:rPr>
          <w:rFonts w:ascii="Times New Roman" w:hAnsi="Times New Roman" w:cs="Times New Roman"/>
          <w:color w:val="auto"/>
          <w:sz w:val="15"/>
          <w:szCs w:val="15"/>
        </w:rPr>
        <w:t>АСКУП</w:t>
      </w:r>
      <w:r w:rsidRPr="00E7679F">
        <w:rPr>
          <w:rFonts w:ascii="Times New Roman" w:hAnsi="Times New Roman" w:cs="Times New Roman"/>
          <w:color w:val="auto"/>
          <w:sz w:val="15"/>
          <w:szCs w:val="15"/>
        </w:rPr>
        <w:t>.</w:t>
      </w:r>
    </w:p>
    <w:p w14:paraId="00A846CC" w14:textId="77777777" w:rsidR="000033CB" w:rsidRPr="00E7679F" w:rsidRDefault="00B1084E" w:rsidP="009B6070">
      <w:pPr>
        <w:numPr>
          <w:ilvl w:val="2"/>
          <w:numId w:val="41"/>
        </w:numPr>
        <w:spacing w:line="196"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отношении такого оборудования </w:t>
      </w:r>
      <w:r w:rsidR="00110223"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будет осуществлять заблаговременную замену картриджей, а также регистрацию инцидента и направление сотрудника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в случае возникновения неисправности.</w:t>
      </w:r>
    </w:p>
    <w:p w14:paraId="52B0A5B9" w14:textId="77777777" w:rsidR="000033CB" w:rsidRPr="00E7679F" w:rsidRDefault="00B1084E" w:rsidP="009B6070">
      <w:pPr>
        <w:numPr>
          <w:ilvl w:val="2"/>
          <w:numId w:val="41"/>
        </w:numPr>
        <w:spacing w:line="196"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Мониторинг не сетевого оборудования будет осуществляться путем визуального контроля сотрудниками </w:t>
      </w:r>
      <w:r w:rsidR="008239DD"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5DD28B17" w14:textId="77777777" w:rsidR="000033CB" w:rsidRPr="00E7679F" w:rsidRDefault="000033CB">
      <w:pPr>
        <w:tabs>
          <w:tab w:val="left" w:pos="883"/>
        </w:tabs>
        <w:spacing w:line="196" w:lineRule="exact"/>
        <w:jc w:val="both"/>
        <w:rPr>
          <w:rFonts w:ascii="Times New Roman" w:eastAsia="Times New Roman" w:hAnsi="Times New Roman" w:cs="Times New Roman"/>
          <w:color w:val="auto"/>
          <w:sz w:val="15"/>
          <w:szCs w:val="15"/>
        </w:rPr>
      </w:pPr>
    </w:p>
    <w:p w14:paraId="712ED156" w14:textId="77777777" w:rsidR="000033CB" w:rsidRPr="00E7679F" w:rsidRDefault="00B1084E" w:rsidP="009B6070">
      <w:pPr>
        <w:numPr>
          <w:ilvl w:val="1"/>
          <w:numId w:val="42"/>
        </w:numPr>
        <w:spacing w:line="15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Техническое обслуживание</w:t>
      </w:r>
    </w:p>
    <w:p w14:paraId="2C21C43C" w14:textId="77777777" w:rsidR="000033CB" w:rsidRPr="00E7679F" w:rsidRDefault="00110223" w:rsidP="009B6070">
      <w:pPr>
        <w:numPr>
          <w:ilvl w:val="2"/>
          <w:numId w:val="42"/>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ИСПОЛНИТЕЛЬ </w:t>
      </w:r>
      <w:r w:rsidR="00B1084E" w:rsidRPr="00E7679F">
        <w:rPr>
          <w:rFonts w:ascii="Times New Roman" w:hAnsi="Times New Roman" w:cs="Times New Roman"/>
          <w:color w:val="auto"/>
          <w:sz w:val="15"/>
          <w:szCs w:val="15"/>
        </w:rPr>
        <w:t>осуществляет регулярное техническое обслуживание оборудования, устранение возникающих неисправностей, а также профилактические работы, рекомендуемые производителем оборудования.</w:t>
      </w:r>
    </w:p>
    <w:p w14:paraId="2671EC2B" w14:textId="7E267D67" w:rsidR="000033CB" w:rsidRPr="00E7679F" w:rsidRDefault="00110223" w:rsidP="009B6070">
      <w:pPr>
        <w:numPr>
          <w:ilvl w:val="2"/>
          <w:numId w:val="42"/>
        </w:numPr>
        <w:spacing w:line="184"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принимает вызовы на устранение неисправностей в виде электронных заявок</w:t>
      </w:r>
      <w:r w:rsidR="008946EE" w:rsidRPr="00E7679F">
        <w:rPr>
          <w:rFonts w:ascii="Times New Roman" w:hAnsi="Times New Roman" w:cs="Times New Roman"/>
          <w:color w:val="auto"/>
          <w:sz w:val="15"/>
          <w:szCs w:val="15"/>
        </w:rPr>
        <w:t xml:space="preserve"> в АСКУП</w:t>
      </w:r>
      <w:r w:rsidR="00B1084E" w:rsidRPr="00E7679F">
        <w:rPr>
          <w:rFonts w:ascii="Times New Roman" w:hAnsi="Times New Roman" w:cs="Times New Roman"/>
          <w:color w:val="auto"/>
          <w:sz w:val="15"/>
          <w:szCs w:val="15"/>
        </w:rPr>
        <w:t>, направляемых из Службы поддержки ЗАКАЗЧИКА, и содержащих все необходимые реквизиты.</w:t>
      </w:r>
    </w:p>
    <w:p w14:paraId="7B7DF433" w14:textId="77777777" w:rsidR="000033CB" w:rsidRPr="00E7679F" w:rsidRDefault="00B1084E" w:rsidP="009B6070">
      <w:pPr>
        <w:numPr>
          <w:ilvl w:val="2"/>
          <w:numId w:val="43"/>
        </w:numPr>
        <w:spacing w:line="19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Сотрудник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направляемый на вызов, осуществляет все действия, необходимые для восстановления работоспособности оборудования. В случае, если описание неисправности говорит о возможности ее удаленного разрешения, сотрудник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обеспечит коммуникацию с сотрудником ЗАКАЗЧИКА и закрытие проблемы. Во всех остальных случаях сотрудник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будет направлен на место для диагностики и устранения неисправностей с оборудованием.</w:t>
      </w:r>
    </w:p>
    <w:p w14:paraId="2A0E4CC7" w14:textId="53D81562" w:rsidR="000033CB" w:rsidRPr="00E7679F" w:rsidRDefault="00B1084E" w:rsidP="009B6070">
      <w:pPr>
        <w:numPr>
          <w:ilvl w:val="2"/>
          <w:numId w:val="43"/>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Время реакции на неисправности определяется как </w:t>
      </w:r>
      <w:r w:rsidR="008C6CC4" w:rsidRPr="00E7679F">
        <w:rPr>
          <w:rFonts w:ascii="Times New Roman" w:hAnsi="Times New Roman" w:cs="Times New Roman"/>
          <w:color w:val="auto"/>
          <w:sz w:val="15"/>
          <w:szCs w:val="15"/>
        </w:rPr>
        <w:t>4</w:t>
      </w:r>
      <w:r w:rsidRPr="00E7679F">
        <w:rPr>
          <w:rFonts w:ascii="Times New Roman" w:hAnsi="Times New Roman" w:cs="Times New Roman"/>
          <w:color w:val="auto"/>
          <w:sz w:val="15"/>
          <w:szCs w:val="15"/>
        </w:rPr>
        <w:t xml:space="preserve"> час</w:t>
      </w:r>
      <w:r w:rsidR="0033446E">
        <w:rPr>
          <w:rFonts w:ascii="Times New Roman" w:hAnsi="Times New Roman" w:cs="Times New Roman"/>
          <w:color w:val="auto"/>
          <w:sz w:val="15"/>
          <w:szCs w:val="15"/>
        </w:rPr>
        <w:t>а</w:t>
      </w:r>
      <w:r w:rsidRPr="00E7679F">
        <w:rPr>
          <w:rFonts w:ascii="Times New Roman" w:hAnsi="Times New Roman" w:cs="Times New Roman"/>
          <w:color w:val="auto"/>
          <w:sz w:val="15"/>
          <w:szCs w:val="15"/>
        </w:rPr>
        <w:t xml:space="preserve"> для заявок. Время реакции отсчитывается от момента получения </w:t>
      </w:r>
      <w:r w:rsidR="00110223"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наряда </w:t>
      </w:r>
      <w:r w:rsidR="008946EE" w:rsidRPr="00E7679F">
        <w:rPr>
          <w:rFonts w:ascii="Times New Roman" w:hAnsi="Times New Roman" w:cs="Times New Roman"/>
          <w:color w:val="auto"/>
          <w:sz w:val="15"/>
          <w:szCs w:val="15"/>
        </w:rPr>
        <w:t>в АСКУП</w:t>
      </w:r>
      <w:r w:rsidRPr="00E7679F">
        <w:rPr>
          <w:rFonts w:ascii="Times New Roman" w:hAnsi="Times New Roman" w:cs="Times New Roman"/>
          <w:color w:val="auto"/>
          <w:sz w:val="15"/>
          <w:szCs w:val="15"/>
        </w:rPr>
        <w:t xml:space="preserve"> оператора </w:t>
      </w:r>
      <w:r w:rsidR="008946EE" w:rsidRPr="00E7679F">
        <w:rPr>
          <w:rFonts w:ascii="Times New Roman" w:hAnsi="Times New Roman" w:cs="Times New Roman"/>
          <w:color w:val="auto"/>
          <w:sz w:val="15"/>
          <w:szCs w:val="15"/>
        </w:rPr>
        <w:t xml:space="preserve">АСКУП </w:t>
      </w:r>
      <w:r w:rsidRPr="00E7679F">
        <w:rPr>
          <w:rFonts w:ascii="Times New Roman" w:hAnsi="Times New Roman" w:cs="Times New Roman"/>
          <w:color w:val="auto"/>
          <w:sz w:val="15"/>
          <w:szCs w:val="15"/>
        </w:rPr>
        <w:t xml:space="preserve">ЗАКАЗЧИКА или регистрации инцидента оператором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в системе </w:t>
      </w:r>
      <w:r w:rsidR="008946EE" w:rsidRPr="00E7679F">
        <w:rPr>
          <w:rFonts w:ascii="Times New Roman" w:hAnsi="Times New Roman" w:cs="Times New Roman"/>
          <w:color w:val="auto"/>
          <w:sz w:val="15"/>
          <w:szCs w:val="15"/>
        </w:rPr>
        <w:t>АСКУП</w:t>
      </w:r>
      <w:r w:rsidRPr="00E7679F">
        <w:rPr>
          <w:rFonts w:ascii="Times New Roman" w:hAnsi="Times New Roman" w:cs="Times New Roman"/>
          <w:color w:val="auto"/>
          <w:sz w:val="15"/>
          <w:szCs w:val="15"/>
        </w:rPr>
        <w:t>. В случае</w:t>
      </w:r>
      <w:proofErr w:type="gramStart"/>
      <w:r w:rsidRPr="00E7679F">
        <w:rPr>
          <w:rFonts w:ascii="Times New Roman" w:hAnsi="Times New Roman" w:cs="Times New Roman"/>
          <w:color w:val="auto"/>
          <w:sz w:val="15"/>
          <w:szCs w:val="15"/>
        </w:rPr>
        <w:t>,</w:t>
      </w:r>
      <w:proofErr w:type="gramEnd"/>
      <w:r w:rsidRPr="00E7679F">
        <w:rPr>
          <w:rFonts w:ascii="Times New Roman" w:hAnsi="Times New Roman" w:cs="Times New Roman"/>
          <w:color w:val="auto"/>
          <w:sz w:val="15"/>
          <w:szCs w:val="15"/>
        </w:rPr>
        <w:t xml:space="preserve"> если заявка категории «сотрудник» поступает после 17:00, сотрудник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имеет право приступить к решению проблемы в начале следующего рабочего дня. </w:t>
      </w:r>
    </w:p>
    <w:p w14:paraId="01A438B3" w14:textId="0CFA9DDC" w:rsidR="000033CB" w:rsidRPr="00E7679F" w:rsidRDefault="00B1084E" w:rsidP="009B6070">
      <w:pPr>
        <w:numPr>
          <w:ilvl w:val="2"/>
          <w:numId w:val="43"/>
        </w:numPr>
        <w:spacing w:line="17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Неисправность оборудования, диагностированная как проблема </w:t>
      </w:r>
      <w:proofErr w:type="gramStart"/>
      <w:r w:rsidR="003C062B" w:rsidRPr="00E7679F">
        <w:rPr>
          <w:rFonts w:ascii="Times New Roman" w:hAnsi="Times New Roman" w:cs="Times New Roman"/>
          <w:color w:val="auto"/>
          <w:sz w:val="15"/>
          <w:szCs w:val="15"/>
        </w:rPr>
        <w:t>ИТ</w:t>
      </w:r>
      <w:proofErr w:type="gramEnd"/>
      <w:r w:rsidRPr="00E7679F">
        <w:rPr>
          <w:rFonts w:ascii="Times New Roman" w:hAnsi="Times New Roman" w:cs="Times New Roman"/>
          <w:color w:val="auto"/>
          <w:sz w:val="15"/>
          <w:szCs w:val="15"/>
        </w:rPr>
        <w:t xml:space="preserve">, передается в </w:t>
      </w:r>
      <w:r w:rsidR="003C062B" w:rsidRPr="00E7679F">
        <w:rPr>
          <w:rFonts w:ascii="Times New Roman" w:hAnsi="Times New Roman" w:cs="Times New Roman"/>
          <w:color w:val="auto"/>
          <w:sz w:val="15"/>
          <w:szCs w:val="15"/>
        </w:rPr>
        <w:t xml:space="preserve">отдел </w:t>
      </w:r>
      <w:r w:rsidR="00563E68" w:rsidRPr="00E7679F">
        <w:rPr>
          <w:rFonts w:ascii="Times New Roman" w:hAnsi="Times New Roman" w:cs="Times New Roman"/>
          <w:color w:val="auto"/>
          <w:sz w:val="15"/>
          <w:szCs w:val="15"/>
        </w:rPr>
        <w:t>ИТ ЗАКАЗЧИКА</w:t>
      </w:r>
      <w:r w:rsidRPr="00E7679F">
        <w:rPr>
          <w:rFonts w:ascii="Times New Roman" w:hAnsi="Times New Roman" w:cs="Times New Roman"/>
          <w:color w:val="auto"/>
          <w:sz w:val="15"/>
          <w:szCs w:val="15"/>
        </w:rPr>
        <w:t xml:space="preserve"> с соответствующими комментариями. При этом, переустановка драйверов является ответственностью </w:t>
      </w:r>
      <w:r w:rsidR="003C062B" w:rsidRPr="00E7679F">
        <w:rPr>
          <w:rFonts w:ascii="Times New Roman" w:hAnsi="Times New Roman" w:cs="Times New Roman"/>
          <w:color w:val="auto"/>
          <w:sz w:val="15"/>
          <w:szCs w:val="15"/>
        </w:rPr>
        <w:t xml:space="preserve">отдела </w:t>
      </w:r>
      <w:proofErr w:type="gramStart"/>
      <w:r w:rsidR="00563E68" w:rsidRPr="00E7679F">
        <w:rPr>
          <w:rFonts w:ascii="Times New Roman" w:hAnsi="Times New Roman" w:cs="Times New Roman"/>
          <w:color w:val="auto"/>
          <w:sz w:val="15"/>
          <w:szCs w:val="15"/>
        </w:rPr>
        <w:t>ИТ</w:t>
      </w:r>
      <w:proofErr w:type="gramEnd"/>
      <w:r w:rsidR="00563E68" w:rsidRPr="00E7679F">
        <w:rPr>
          <w:rFonts w:ascii="Times New Roman" w:hAnsi="Times New Roman" w:cs="Times New Roman"/>
          <w:color w:val="auto"/>
          <w:sz w:val="15"/>
          <w:szCs w:val="15"/>
        </w:rPr>
        <w:t xml:space="preserve"> ЗАКАЗЧИКА</w:t>
      </w:r>
      <w:r w:rsidRPr="00E7679F">
        <w:rPr>
          <w:rFonts w:ascii="Times New Roman" w:hAnsi="Times New Roman" w:cs="Times New Roman"/>
          <w:color w:val="auto"/>
          <w:sz w:val="15"/>
          <w:szCs w:val="15"/>
        </w:rPr>
        <w:t xml:space="preserve">. В этом случае, </w:t>
      </w:r>
      <w:r w:rsidR="00110223"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предоставляет необходимое программное обеспечение и Руководство по эксплуатации к Оборудованию.</w:t>
      </w:r>
    </w:p>
    <w:p w14:paraId="141FECAB" w14:textId="4C8E0F64" w:rsidR="000033CB" w:rsidRPr="00E7679F" w:rsidRDefault="00B1084E" w:rsidP="009B6070">
      <w:pPr>
        <w:numPr>
          <w:ilvl w:val="2"/>
          <w:numId w:val="42"/>
        </w:numPr>
        <w:tabs>
          <w:tab w:val="left" w:pos="1276"/>
        </w:tabs>
        <w:spacing w:line="187"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случае, если проблема с оборудованием не может быть решена силами сотрудников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на территории ЗАКАЗЧИКА и/или требует ремонта в условиях стационара, </w:t>
      </w:r>
      <w:r w:rsidR="003C062B" w:rsidRPr="00E7679F">
        <w:rPr>
          <w:rFonts w:ascii="Times New Roman" w:hAnsi="Times New Roman" w:cs="Times New Roman"/>
          <w:color w:val="auto"/>
          <w:sz w:val="15"/>
          <w:szCs w:val="15"/>
        </w:rPr>
        <w:t>оборудование вывозится</w:t>
      </w:r>
      <w:r w:rsidRPr="00E7679F">
        <w:rPr>
          <w:rFonts w:ascii="Times New Roman" w:hAnsi="Times New Roman" w:cs="Times New Roman"/>
          <w:color w:val="auto"/>
          <w:sz w:val="15"/>
          <w:szCs w:val="15"/>
        </w:rPr>
        <w:t xml:space="preserve"> </w:t>
      </w:r>
      <w:r w:rsidR="00110223" w:rsidRPr="00E7679F">
        <w:rPr>
          <w:rFonts w:ascii="Times New Roman" w:hAnsi="Times New Roman" w:cs="Times New Roman"/>
          <w:color w:val="auto"/>
          <w:sz w:val="15"/>
          <w:szCs w:val="15"/>
        </w:rPr>
        <w:t>ИСПОЛНИТЕЛ</w:t>
      </w:r>
      <w:r w:rsidR="003C062B" w:rsidRPr="00E7679F">
        <w:rPr>
          <w:rFonts w:ascii="Times New Roman" w:hAnsi="Times New Roman" w:cs="Times New Roman"/>
          <w:color w:val="auto"/>
          <w:sz w:val="15"/>
          <w:szCs w:val="15"/>
        </w:rPr>
        <w:t>ЕМ в сервисный центр</w:t>
      </w:r>
      <w:r w:rsidRPr="00E7679F">
        <w:rPr>
          <w:rFonts w:ascii="Times New Roman" w:hAnsi="Times New Roman" w:cs="Times New Roman"/>
          <w:color w:val="auto"/>
          <w:sz w:val="15"/>
          <w:szCs w:val="15"/>
        </w:rPr>
        <w:t xml:space="preserve">. При этом, в случае изъятия оборудования с места установки, </w:t>
      </w:r>
      <w:r w:rsidR="00110223" w:rsidRPr="00E7679F">
        <w:rPr>
          <w:rFonts w:ascii="Times New Roman" w:hAnsi="Times New Roman" w:cs="Times New Roman"/>
          <w:color w:val="auto"/>
          <w:sz w:val="15"/>
          <w:szCs w:val="15"/>
        </w:rPr>
        <w:t xml:space="preserve">ИСПОЛНИТЕЛЬ </w:t>
      </w:r>
      <w:r w:rsidRPr="00E7679F">
        <w:rPr>
          <w:rFonts w:ascii="Times New Roman" w:hAnsi="Times New Roman" w:cs="Times New Roman"/>
          <w:color w:val="auto"/>
          <w:sz w:val="15"/>
          <w:szCs w:val="15"/>
        </w:rPr>
        <w:t>предоставляет подменное оборудование на срок ремонта.</w:t>
      </w:r>
    </w:p>
    <w:p w14:paraId="27C71418" w14:textId="77777777" w:rsidR="000033CB" w:rsidRPr="00E7679F" w:rsidRDefault="00B1084E" w:rsidP="009B6070">
      <w:pPr>
        <w:numPr>
          <w:ilvl w:val="2"/>
          <w:numId w:val="42"/>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рамках технического обслуживания </w:t>
      </w:r>
      <w:r w:rsidR="00110223"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предоставляет все необходимые ксерографические расходные материалы и запасные части, необходимые для восстановления оборудования.</w:t>
      </w:r>
    </w:p>
    <w:p w14:paraId="1B5AB600" w14:textId="77777777" w:rsidR="000033CB" w:rsidRPr="00E7679F" w:rsidRDefault="00B1084E" w:rsidP="009B6070">
      <w:pPr>
        <w:numPr>
          <w:ilvl w:val="2"/>
          <w:numId w:val="42"/>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ЗАКАЗЧИК обязан обеспечить беспрепятственный доступ сервисных инженеров к оборудованию для его обслуживания и ремонта.</w:t>
      </w:r>
    </w:p>
    <w:p w14:paraId="0204CE98" w14:textId="7A267E8B" w:rsidR="000033CB" w:rsidRPr="00E7679F" w:rsidRDefault="00B1084E" w:rsidP="009B6070">
      <w:pPr>
        <w:numPr>
          <w:ilvl w:val="2"/>
          <w:numId w:val="42"/>
        </w:numPr>
        <w:spacing w:line="181"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При возникновении неисправностей оборудования по вине ЗАКАЗЧИКА</w:t>
      </w:r>
      <w:r w:rsidR="008C6CC4" w:rsidRPr="00E7679F">
        <w:rPr>
          <w:rFonts w:ascii="Times New Roman" w:hAnsi="Times New Roman" w:cs="Times New Roman"/>
          <w:color w:val="auto"/>
          <w:sz w:val="15"/>
          <w:szCs w:val="15"/>
        </w:rPr>
        <w:t>, не связанных с естественным износом и условиями эксплуатации оборудования,</w:t>
      </w:r>
      <w:r w:rsidRPr="00E7679F">
        <w:rPr>
          <w:rFonts w:ascii="Times New Roman" w:hAnsi="Times New Roman" w:cs="Times New Roman"/>
          <w:color w:val="auto"/>
          <w:sz w:val="15"/>
          <w:szCs w:val="15"/>
        </w:rPr>
        <w:t xml:space="preserve"> устранение неисправностей, возникающи</w:t>
      </w:r>
      <w:r w:rsidR="008C6CC4" w:rsidRPr="00E7679F">
        <w:rPr>
          <w:rFonts w:ascii="Times New Roman" w:hAnsi="Times New Roman" w:cs="Times New Roman"/>
          <w:color w:val="auto"/>
          <w:sz w:val="15"/>
          <w:szCs w:val="15"/>
        </w:rPr>
        <w:t>х</w:t>
      </w:r>
      <w:r w:rsidRPr="00E7679F">
        <w:rPr>
          <w:rFonts w:ascii="Times New Roman" w:hAnsi="Times New Roman" w:cs="Times New Roman"/>
          <w:color w:val="auto"/>
          <w:sz w:val="15"/>
          <w:szCs w:val="15"/>
        </w:rPr>
        <w:t xml:space="preserve"> в результате такого нарушения, не входит в техническое обслуживание и оплачивается ЗАКАЗЧИКОМ отдельно по текущим расценкам </w:t>
      </w:r>
      <w:r w:rsidR="00110223"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0D765BF9" w14:textId="77777777" w:rsidR="000033CB" w:rsidRPr="00E7679F" w:rsidRDefault="000033CB">
      <w:pPr>
        <w:tabs>
          <w:tab w:val="left" w:pos="886"/>
        </w:tabs>
        <w:spacing w:line="181" w:lineRule="exact"/>
        <w:jc w:val="both"/>
        <w:rPr>
          <w:rFonts w:ascii="Times New Roman" w:eastAsia="Times New Roman" w:hAnsi="Times New Roman" w:cs="Times New Roman"/>
          <w:color w:val="auto"/>
          <w:sz w:val="15"/>
          <w:szCs w:val="15"/>
        </w:rPr>
      </w:pPr>
    </w:p>
    <w:p w14:paraId="10B32AE1" w14:textId="77777777" w:rsidR="000033CB" w:rsidRPr="00E7679F" w:rsidRDefault="00B1084E" w:rsidP="009B6070">
      <w:pPr>
        <w:numPr>
          <w:ilvl w:val="0"/>
          <w:numId w:val="44"/>
        </w:numPr>
        <w:spacing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Управление складом ксерографических расходных материалов и запасных частей</w:t>
      </w:r>
    </w:p>
    <w:p w14:paraId="4480AA2E" w14:textId="77777777" w:rsidR="000033CB" w:rsidRPr="00E7679F" w:rsidRDefault="000033CB">
      <w:pPr>
        <w:tabs>
          <w:tab w:val="left" w:pos="330"/>
        </w:tabs>
        <w:spacing w:line="150" w:lineRule="exact"/>
        <w:ind w:firstLine="73"/>
        <w:jc w:val="both"/>
        <w:rPr>
          <w:rFonts w:ascii="Times New Roman" w:eastAsia="Times New Roman" w:hAnsi="Times New Roman" w:cs="Times New Roman"/>
          <w:color w:val="auto"/>
          <w:sz w:val="15"/>
          <w:szCs w:val="15"/>
        </w:rPr>
      </w:pPr>
    </w:p>
    <w:p w14:paraId="170D7DE5" w14:textId="77777777" w:rsidR="000033CB" w:rsidRPr="00E7679F" w:rsidRDefault="00B1084E">
      <w:pPr>
        <w:tabs>
          <w:tab w:val="left" w:pos="330"/>
        </w:tabs>
        <w:spacing w:line="150" w:lineRule="exact"/>
        <w:ind w:firstLine="73"/>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4.1</w:t>
      </w:r>
      <w:proofErr w:type="gramStart"/>
      <w:r w:rsidRPr="00E7679F">
        <w:rPr>
          <w:rFonts w:ascii="Times New Roman" w:hAnsi="Times New Roman" w:cs="Times New Roman"/>
          <w:color w:val="auto"/>
          <w:sz w:val="15"/>
          <w:szCs w:val="15"/>
        </w:rPr>
        <w:t xml:space="preserve"> К</w:t>
      </w:r>
      <w:proofErr w:type="gramEnd"/>
      <w:r w:rsidRPr="00E7679F">
        <w:rPr>
          <w:rFonts w:ascii="Times New Roman" w:hAnsi="Times New Roman" w:cs="Times New Roman"/>
          <w:color w:val="auto"/>
          <w:sz w:val="15"/>
          <w:szCs w:val="15"/>
        </w:rPr>
        <w:t xml:space="preserve"> категории ксерографических расходных материалов (далее РМ) относятся: </w:t>
      </w:r>
    </w:p>
    <w:p w14:paraId="7BA36772" w14:textId="77777777" w:rsidR="000033CB" w:rsidRPr="00E7679F" w:rsidRDefault="00B1084E" w:rsidP="009B6070">
      <w:pPr>
        <w:numPr>
          <w:ilvl w:val="0"/>
          <w:numId w:val="45"/>
        </w:numPr>
        <w:spacing w:line="22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тонер (картриджи)</w:t>
      </w:r>
    </w:p>
    <w:p w14:paraId="46C47587" w14:textId="77777777" w:rsidR="000033CB" w:rsidRPr="00E7679F" w:rsidRDefault="00B1084E" w:rsidP="009B6070">
      <w:pPr>
        <w:numPr>
          <w:ilvl w:val="0"/>
          <w:numId w:val="46"/>
        </w:numPr>
        <w:spacing w:line="22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фоторецепторы</w:t>
      </w:r>
    </w:p>
    <w:p w14:paraId="79DD9248" w14:textId="77777777" w:rsidR="000033CB" w:rsidRPr="00E7679F" w:rsidRDefault="00B1084E" w:rsidP="009B6070">
      <w:pPr>
        <w:numPr>
          <w:ilvl w:val="0"/>
          <w:numId w:val="46"/>
        </w:numPr>
        <w:spacing w:line="223" w:lineRule="exact"/>
        <w:jc w:val="both"/>
        <w:rPr>
          <w:rFonts w:ascii="Times New Roman" w:hAnsi="Times New Roman" w:cs="Times New Roman"/>
          <w:color w:val="auto"/>
          <w:sz w:val="15"/>
          <w:szCs w:val="15"/>
        </w:rPr>
      </w:pPr>
      <w:proofErr w:type="spellStart"/>
      <w:r w:rsidRPr="00E7679F">
        <w:rPr>
          <w:rFonts w:ascii="Times New Roman" w:hAnsi="Times New Roman" w:cs="Times New Roman"/>
          <w:color w:val="auto"/>
          <w:sz w:val="15"/>
          <w:szCs w:val="15"/>
        </w:rPr>
        <w:t>фьюзеры</w:t>
      </w:r>
      <w:proofErr w:type="spellEnd"/>
      <w:r w:rsidRPr="00E7679F">
        <w:rPr>
          <w:rFonts w:ascii="Times New Roman" w:hAnsi="Times New Roman" w:cs="Times New Roman"/>
          <w:color w:val="auto"/>
          <w:sz w:val="15"/>
          <w:szCs w:val="15"/>
        </w:rPr>
        <w:t xml:space="preserve"> (или их составляющие)</w:t>
      </w:r>
    </w:p>
    <w:p w14:paraId="4441D6FB" w14:textId="77777777" w:rsidR="000033CB" w:rsidRPr="00E7679F" w:rsidRDefault="00B1084E" w:rsidP="009B6070">
      <w:pPr>
        <w:numPr>
          <w:ilvl w:val="0"/>
          <w:numId w:val="46"/>
        </w:numPr>
        <w:spacing w:line="22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девелопер (носитель</w:t>
      </w:r>
      <w:r w:rsidRPr="00E7679F">
        <w:rPr>
          <w:rFonts w:ascii="Times New Roman" w:hAnsi="Times New Roman" w:cs="Times New Roman"/>
          <w:color w:val="auto"/>
          <w:sz w:val="15"/>
          <w:szCs w:val="15"/>
          <w:lang w:val="en-US"/>
        </w:rPr>
        <w:t>)</w:t>
      </w:r>
    </w:p>
    <w:p w14:paraId="2CE13AB8" w14:textId="77777777" w:rsidR="000033CB" w:rsidRPr="00E7679F" w:rsidRDefault="000033CB">
      <w:pPr>
        <w:tabs>
          <w:tab w:val="left" w:pos="330"/>
        </w:tabs>
        <w:spacing w:line="150" w:lineRule="exact"/>
        <w:ind w:firstLine="73"/>
        <w:jc w:val="both"/>
        <w:rPr>
          <w:rFonts w:ascii="Times New Roman" w:eastAsia="Times New Roman" w:hAnsi="Times New Roman" w:cs="Times New Roman"/>
          <w:color w:val="auto"/>
          <w:sz w:val="15"/>
          <w:szCs w:val="15"/>
        </w:rPr>
      </w:pPr>
    </w:p>
    <w:p w14:paraId="412E0C47" w14:textId="3270C4CF" w:rsidR="000033CB" w:rsidRPr="00E7679F" w:rsidRDefault="00B1084E" w:rsidP="00761866">
      <w:pPr>
        <w:tabs>
          <w:tab w:val="left" w:pos="889"/>
        </w:tabs>
        <w:spacing w:line="223" w:lineRule="exact"/>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4.</w:t>
      </w:r>
      <w:r w:rsidR="003E1172" w:rsidRPr="00E7679F">
        <w:rPr>
          <w:rFonts w:ascii="Times New Roman" w:hAnsi="Times New Roman" w:cs="Times New Roman"/>
          <w:color w:val="auto"/>
          <w:sz w:val="15"/>
          <w:szCs w:val="15"/>
        </w:rPr>
        <w:t>2</w:t>
      </w:r>
      <w:r w:rsidRPr="00E7679F">
        <w:rPr>
          <w:rFonts w:ascii="Times New Roman" w:hAnsi="Times New Roman" w:cs="Times New Roman"/>
          <w:color w:val="auto"/>
          <w:sz w:val="15"/>
          <w:szCs w:val="15"/>
        </w:rPr>
        <w:t xml:space="preserve"> Запасными частями (далее ЗЧ) являются отдельные детали или блоки деталей, предназначенные для замены в неисправном оборудовании.</w:t>
      </w:r>
    </w:p>
    <w:p w14:paraId="0C05F2A5" w14:textId="3B082097" w:rsidR="000033CB" w:rsidRPr="00E7679F" w:rsidRDefault="00B1084E" w:rsidP="00761866">
      <w:pPr>
        <w:tabs>
          <w:tab w:val="left" w:pos="889"/>
        </w:tabs>
        <w:spacing w:line="223" w:lineRule="exact"/>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4.</w:t>
      </w:r>
      <w:r w:rsidR="003E1172" w:rsidRPr="00E7679F">
        <w:rPr>
          <w:rFonts w:ascii="Times New Roman" w:hAnsi="Times New Roman" w:cs="Times New Roman"/>
          <w:color w:val="auto"/>
          <w:sz w:val="15"/>
          <w:szCs w:val="15"/>
        </w:rPr>
        <w:t>3</w:t>
      </w:r>
      <w:r w:rsidRPr="00E7679F">
        <w:rPr>
          <w:rFonts w:ascii="Times New Roman" w:hAnsi="Times New Roman" w:cs="Times New Roman"/>
          <w:color w:val="auto"/>
          <w:sz w:val="15"/>
          <w:szCs w:val="15"/>
        </w:rPr>
        <w:t xml:space="preserve"> </w:t>
      </w:r>
      <w:r w:rsidR="00110223"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осуществляет ведение статистики по расходу РМ и ЗЧ и формирует прогноз их потребности, исходя из текущих объемов, списка часто заменяемых РМ и ЗЧ и проведения плановых профилактических ремонтов.</w:t>
      </w:r>
    </w:p>
    <w:p w14:paraId="5B3A5073" w14:textId="73A3B648" w:rsidR="000033CB" w:rsidRPr="00E7679F" w:rsidRDefault="00B1084E" w:rsidP="00761866">
      <w:pPr>
        <w:tabs>
          <w:tab w:val="left" w:pos="889"/>
        </w:tabs>
        <w:spacing w:line="223" w:lineRule="exact"/>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4.</w:t>
      </w:r>
      <w:r w:rsidR="00E000E4" w:rsidRPr="00E7679F">
        <w:rPr>
          <w:rFonts w:ascii="Times New Roman" w:hAnsi="Times New Roman" w:cs="Times New Roman"/>
          <w:color w:val="auto"/>
          <w:sz w:val="15"/>
          <w:szCs w:val="15"/>
        </w:rPr>
        <w:t>4</w:t>
      </w:r>
      <w:r w:rsidRPr="00E7679F">
        <w:rPr>
          <w:rFonts w:ascii="Times New Roman" w:hAnsi="Times New Roman" w:cs="Times New Roman"/>
          <w:color w:val="auto"/>
          <w:sz w:val="15"/>
          <w:szCs w:val="15"/>
        </w:rPr>
        <w:t xml:space="preserve"> Выбор типа, состояния и марки расходных материалов и запасных частей осуществляется </w:t>
      </w:r>
      <w:r w:rsidR="00110223"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по его усмотрению, при условии неизменного качества предоставляемых Услуг.</w:t>
      </w:r>
    </w:p>
    <w:p w14:paraId="672D2191" w14:textId="77777777" w:rsidR="000033CB" w:rsidRPr="00E7679F" w:rsidRDefault="000033CB">
      <w:pPr>
        <w:tabs>
          <w:tab w:val="left" w:pos="889"/>
        </w:tabs>
        <w:spacing w:line="223" w:lineRule="exact"/>
        <w:ind w:firstLine="289"/>
        <w:jc w:val="both"/>
        <w:rPr>
          <w:rFonts w:ascii="Times New Roman" w:eastAsia="Times New Roman" w:hAnsi="Times New Roman" w:cs="Times New Roman"/>
          <w:color w:val="auto"/>
          <w:sz w:val="15"/>
          <w:szCs w:val="15"/>
        </w:rPr>
      </w:pPr>
    </w:p>
    <w:p w14:paraId="496DB70E" w14:textId="77777777" w:rsidR="000033CB" w:rsidRPr="00E7679F" w:rsidRDefault="00B1084E" w:rsidP="009B6070">
      <w:pPr>
        <w:numPr>
          <w:ilvl w:val="0"/>
          <w:numId w:val="47"/>
        </w:numPr>
        <w:spacing w:after="59" w:line="150" w:lineRule="exact"/>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Прием и обработка обращений</w:t>
      </w:r>
    </w:p>
    <w:p w14:paraId="111465D6" w14:textId="4BED35C0" w:rsidR="000033CB" w:rsidRPr="00E7679F" w:rsidRDefault="00110223" w:rsidP="009B6070">
      <w:pPr>
        <w:numPr>
          <w:ilvl w:val="1"/>
          <w:numId w:val="47"/>
        </w:numPr>
        <w:spacing w:line="190"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ИСПОЛНИТЕЛЬ</w:t>
      </w:r>
      <w:r w:rsidR="00B1084E" w:rsidRPr="00E7679F">
        <w:rPr>
          <w:rFonts w:ascii="Times New Roman" w:hAnsi="Times New Roman" w:cs="Times New Roman"/>
          <w:color w:val="auto"/>
          <w:sz w:val="15"/>
          <w:szCs w:val="15"/>
        </w:rPr>
        <w:t xml:space="preserve"> осуществляет прием и обработку обращений от Службы и по сигналу </w:t>
      </w:r>
      <w:r w:rsidR="008946EE" w:rsidRPr="00E7679F">
        <w:rPr>
          <w:rFonts w:ascii="Times New Roman" w:hAnsi="Times New Roman" w:cs="Times New Roman"/>
          <w:color w:val="auto"/>
          <w:sz w:val="15"/>
          <w:szCs w:val="15"/>
        </w:rPr>
        <w:t>АСКУП</w:t>
      </w:r>
      <w:r w:rsidR="00B1084E" w:rsidRPr="00E7679F">
        <w:rPr>
          <w:rFonts w:ascii="Times New Roman" w:hAnsi="Times New Roman" w:cs="Times New Roman"/>
          <w:color w:val="auto"/>
          <w:sz w:val="15"/>
          <w:szCs w:val="15"/>
        </w:rPr>
        <w:t xml:space="preserve"> </w:t>
      </w:r>
      <w:r w:rsidR="00D93EFE" w:rsidRPr="00E7679F">
        <w:rPr>
          <w:rFonts w:ascii="Times New Roman" w:hAnsi="Times New Roman" w:cs="Times New Roman"/>
          <w:color w:val="auto"/>
          <w:sz w:val="15"/>
          <w:szCs w:val="15"/>
        </w:rPr>
        <w:t xml:space="preserve">ИСПОЛНИТЕЛЯ </w:t>
      </w:r>
      <w:r w:rsidR="00B1084E" w:rsidRPr="00E7679F">
        <w:rPr>
          <w:rFonts w:ascii="Times New Roman" w:hAnsi="Times New Roman" w:cs="Times New Roman"/>
          <w:color w:val="auto"/>
          <w:sz w:val="15"/>
          <w:szCs w:val="15"/>
        </w:rPr>
        <w:t>в течение времени предоставления Услуг.</w:t>
      </w:r>
    </w:p>
    <w:p w14:paraId="56937CBC" w14:textId="5C1E3F15" w:rsidR="000033CB" w:rsidRPr="00E7679F" w:rsidRDefault="00B1084E" w:rsidP="009B6070">
      <w:pPr>
        <w:numPr>
          <w:ilvl w:val="1"/>
          <w:numId w:val="47"/>
        </w:numPr>
        <w:spacing w:line="187"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Заявки от сотрудников ЗАКАЗЧИКА в отношении проблем с оборудованием поступают в Службу поддержки ЗАКАЗЧИКА. Оператор Службы поддержки осуществляет прием заявки, ее регистрацию в </w:t>
      </w:r>
      <w:r w:rsidR="008946EE" w:rsidRPr="00E7679F">
        <w:rPr>
          <w:rFonts w:ascii="Times New Roman" w:hAnsi="Times New Roman" w:cs="Times New Roman"/>
          <w:color w:val="auto"/>
          <w:sz w:val="15"/>
          <w:szCs w:val="15"/>
        </w:rPr>
        <w:t>АСКУП</w:t>
      </w:r>
      <w:r w:rsidRPr="00E7679F">
        <w:rPr>
          <w:rFonts w:ascii="Times New Roman" w:hAnsi="Times New Roman" w:cs="Times New Roman"/>
          <w:color w:val="auto"/>
          <w:sz w:val="15"/>
          <w:szCs w:val="15"/>
        </w:rPr>
        <w:t xml:space="preserve">, его квалификацию по согласованным критериям и перенаправление в виде наряда </w:t>
      </w:r>
      <w:r w:rsidR="008946EE" w:rsidRPr="00E7679F">
        <w:rPr>
          <w:rFonts w:ascii="Times New Roman" w:hAnsi="Times New Roman" w:cs="Times New Roman"/>
          <w:color w:val="auto"/>
          <w:sz w:val="15"/>
          <w:szCs w:val="15"/>
        </w:rPr>
        <w:t>в АСКУП</w:t>
      </w:r>
      <w:r w:rsidRPr="00E7679F">
        <w:rPr>
          <w:rFonts w:ascii="Times New Roman" w:hAnsi="Times New Roman" w:cs="Times New Roman"/>
          <w:color w:val="auto"/>
          <w:sz w:val="15"/>
          <w:szCs w:val="15"/>
        </w:rPr>
        <w:t xml:space="preserve"> сотруднику </w:t>
      </w:r>
      <w:r w:rsidR="00D93EFE"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732528C3" w14:textId="77777777" w:rsidR="000033CB" w:rsidRPr="00E7679F" w:rsidRDefault="00B1084E" w:rsidP="009B6070">
      <w:pPr>
        <w:numPr>
          <w:ilvl w:val="1"/>
          <w:numId w:val="47"/>
        </w:numPr>
        <w:spacing w:line="193"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Оператор </w:t>
      </w:r>
      <w:r w:rsidR="00D93EFE"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осуществляет регистрацию инцидента в базе данных и передает проблему на решение ближайшему доступному сотруднику </w:t>
      </w:r>
      <w:r w:rsidR="004B39DA"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w:t>
      </w:r>
    </w:p>
    <w:p w14:paraId="7399B354" w14:textId="77777777" w:rsidR="000033CB" w:rsidRPr="00E7679F" w:rsidRDefault="00B1084E" w:rsidP="009B6070">
      <w:pPr>
        <w:numPr>
          <w:ilvl w:val="1"/>
          <w:numId w:val="47"/>
        </w:numPr>
        <w:spacing w:line="23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Заявка должна содержать следующую необходимую информацию:</w:t>
      </w:r>
    </w:p>
    <w:p w14:paraId="6A818C55" w14:textId="77777777" w:rsidR="000033CB" w:rsidRPr="00E7679F" w:rsidRDefault="00B1084E" w:rsidP="009B6070">
      <w:pPr>
        <w:numPr>
          <w:ilvl w:val="0"/>
          <w:numId w:val="48"/>
        </w:numPr>
        <w:spacing w:line="23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Инвентаризационный номер аппарата</w:t>
      </w:r>
      <w:r w:rsidRPr="00E7679F">
        <w:rPr>
          <w:rFonts w:ascii="Times New Roman" w:hAnsi="Times New Roman" w:cs="Times New Roman"/>
          <w:color w:val="auto"/>
          <w:sz w:val="15"/>
          <w:szCs w:val="15"/>
          <w:lang w:val="en-US"/>
        </w:rPr>
        <w:t xml:space="preserve"> </w:t>
      </w:r>
    </w:p>
    <w:p w14:paraId="06F18B99" w14:textId="77777777" w:rsidR="000033CB" w:rsidRPr="00E7679F" w:rsidRDefault="00B1084E" w:rsidP="009B6070">
      <w:pPr>
        <w:numPr>
          <w:ilvl w:val="0"/>
          <w:numId w:val="48"/>
        </w:numPr>
        <w:spacing w:line="238"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Имя сотрудника, разместившего обращение</w:t>
      </w:r>
    </w:p>
    <w:p w14:paraId="7B852393" w14:textId="77777777" w:rsidR="000033CB" w:rsidRPr="00E7679F" w:rsidRDefault="00B1084E" w:rsidP="009B6070">
      <w:pPr>
        <w:pStyle w:val="60"/>
        <w:numPr>
          <w:ilvl w:val="0"/>
          <w:numId w:val="48"/>
        </w:numPr>
        <w:shd w:val="clear" w:color="auto" w:fill="auto"/>
        <w:spacing w:before="0" w:line="232"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Контактный телефон и электронный адрес</w:t>
      </w:r>
    </w:p>
    <w:p w14:paraId="3DB2CB0B" w14:textId="77777777" w:rsidR="000033CB" w:rsidRPr="00E7679F" w:rsidRDefault="00B1084E" w:rsidP="009B6070">
      <w:pPr>
        <w:numPr>
          <w:ilvl w:val="0"/>
          <w:numId w:val="48"/>
        </w:numPr>
        <w:spacing w:line="232"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Краткое описание проблемы</w:t>
      </w:r>
    </w:p>
    <w:p w14:paraId="0F243C97" w14:textId="77777777" w:rsidR="000033CB" w:rsidRPr="00E7679F" w:rsidRDefault="00B1084E" w:rsidP="009B6070">
      <w:pPr>
        <w:numPr>
          <w:ilvl w:val="0"/>
          <w:numId w:val="48"/>
        </w:numPr>
        <w:spacing w:line="232"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Приоритет</w:t>
      </w:r>
    </w:p>
    <w:p w14:paraId="7C352D4A" w14:textId="77777777" w:rsidR="000033CB" w:rsidRPr="00E7679F" w:rsidRDefault="00B1084E" w:rsidP="009B6070">
      <w:pPr>
        <w:numPr>
          <w:ilvl w:val="1"/>
          <w:numId w:val="49"/>
        </w:numPr>
        <w:spacing w:line="196"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После решения проблемы сотрудник </w:t>
      </w:r>
      <w:r w:rsidR="004B39DA" w:rsidRPr="00E7679F">
        <w:rPr>
          <w:rFonts w:ascii="Times New Roman" w:hAnsi="Times New Roman" w:cs="Times New Roman"/>
          <w:color w:val="auto"/>
          <w:sz w:val="15"/>
          <w:szCs w:val="15"/>
        </w:rPr>
        <w:t xml:space="preserve">ИСПОЛНИТЕЛЬ </w:t>
      </w:r>
      <w:r w:rsidRPr="00E7679F">
        <w:rPr>
          <w:rFonts w:ascii="Times New Roman" w:hAnsi="Times New Roman" w:cs="Times New Roman"/>
          <w:color w:val="auto"/>
          <w:sz w:val="15"/>
          <w:szCs w:val="15"/>
        </w:rPr>
        <w:t>закрывает обращение и уведомляет об этом Службу поддержки ЗАКАЗЧИКА с предоставлением акта выполненных работ с подписью сотрудника ЗАКАЗЧИКА</w:t>
      </w:r>
    </w:p>
    <w:p w14:paraId="1F17782E" w14:textId="00F13C0F" w:rsidR="000033CB" w:rsidRPr="00E7679F" w:rsidRDefault="00B1084E" w:rsidP="009B6070">
      <w:pPr>
        <w:numPr>
          <w:ilvl w:val="1"/>
          <w:numId w:val="47"/>
        </w:numPr>
        <w:spacing w:line="196"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Альтернативны</w:t>
      </w:r>
      <w:r w:rsidR="004B39DA" w:rsidRPr="00E7679F">
        <w:rPr>
          <w:rFonts w:ascii="Times New Roman" w:hAnsi="Times New Roman" w:cs="Times New Roman"/>
          <w:color w:val="auto"/>
          <w:sz w:val="15"/>
          <w:szCs w:val="15"/>
        </w:rPr>
        <w:t>й</w:t>
      </w:r>
      <w:r w:rsidRPr="00E7679F">
        <w:rPr>
          <w:rFonts w:ascii="Times New Roman" w:hAnsi="Times New Roman" w:cs="Times New Roman"/>
          <w:color w:val="auto"/>
          <w:sz w:val="15"/>
          <w:szCs w:val="15"/>
        </w:rPr>
        <w:t xml:space="preserve"> способ создания инцидента ЗАКАЗЧИКОМ предусмотрен через мобильное приложение, путем считывания </w:t>
      </w:r>
      <w:proofErr w:type="spellStart"/>
      <w:r w:rsidRPr="00E7679F">
        <w:rPr>
          <w:rFonts w:ascii="Times New Roman" w:hAnsi="Times New Roman" w:cs="Times New Roman"/>
          <w:color w:val="auto"/>
          <w:sz w:val="15"/>
          <w:szCs w:val="15"/>
          <w:lang w:val="en-US"/>
        </w:rPr>
        <w:t>qr</w:t>
      </w:r>
      <w:proofErr w:type="spellEnd"/>
      <w:r w:rsidRPr="00E7679F">
        <w:rPr>
          <w:rFonts w:ascii="Times New Roman" w:hAnsi="Times New Roman" w:cs="Times New Roman"/>
          <w:color w:val="auto"/>
          <w:sz w:val="15"/>
          <w:szCs w:val="15"/>
        </w:rPr>
        <w:t>-</w:t>
      </w:r>
      <w:r w:rsidRPr="00E7679F">
        <w:rPr>
          <w:rFonts w:ascii="Times New Roman" w:hAnsi="Times New Roman" w:cs="Times New Roman"/>
          <w:color w:val="auto"/>
          <w:sz w:val="15"/>
          <w:szCs w:val="15"/>
          <w:lang w:val="en-US"/>
        </w:rPr>
        <w:t>code</w:t>
      </w:r>
      <w:r w:rsidRPr="00E7679F">
        <w:rPr>
          <w:rFonts w:ascii="Times New Roman" w:hAnsi="Times New Roman" w:cs="Times New Roman"/>
          <w:color w:val="auto"/>
          <w:sz w:val="15"/>
          <w:szCs w:val="15"/>
        </w:rPr>
        <w:t xml:space="preserve"> с устройства, либо на сайте </w:t>
      </w:r>
      <w:r w:rsidR="004B39DA" w:rsidRPr="00E7679F">
        <w:rPr>
          <w:rFonts w:ascii="Times New Roman" w:hAnsi="Times New Roman" w:cs="Times New Roman"/>
          <w:color w:val="auto"/>
          <w:sz w:val="15"/>
          <w:szCs w:val="15"/>
        </w:rPr>
        <w:t>ИСПОЛНИТЕЛЯ</w:t>
      </w:r>
      <w:r w:rsidRPr="00E7679F">
        <w:rPr>
          <w:rFonts w:ascii="Times New Roman" w:hAnsi="Times New Roman" w:cs="Times New Roman"/>
          <w:color w:val="auto"/>
          <w:sz w:val="15"/>
          <w:szCs w:val="15"/>
        </w:rPr>
        <w:t xml:space="preserve"> в личном кабинете.</w:t>
      </w:r>
    </w:p>
    <w:p w14:paraId="4199BEED" w14:textId="2435BF51" w:rsidR="003C062B" w:rsidRPr="00E7679F" w:rsidRDefault="003C062B" w:rsidP="009B6070">
      <w:pPr>
        <w:numPr>
          <w:ilvl w:val="1"/>
          <w:numId w:val="47"/>
        </w:numPr>
        <w:spacing w:line="196"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случае недоступности АСКУП по причине неисправности, альтернативным способом создания заявок и инцидентов является письменное обращение на </w:t>
      </w:r>
      <w:r w:rsidRPr="00E7679F">
        <w:rPr>
          <w:rFonts w:ascii="Times New Roman" w:hAnsi="Times New Roman" w:cs="Times New Roman"/>
          <w:color w:val="auto"/>
          <w:sz w:val="15"/>
          <w:szCs w:val="15"/>
          <w:lang w:val="en-US"/>
        </w:rPr>
        <w:t>e</w:t>
      </w:r>
      <w:r w:rsidRPr="00E7679F">
        <w:rPr>
          <w:rFonts w:ascii="Times New Roman" w:hAnsi="Times New Roman" w:cs="Times New Roman"/>
          <w:color w:val="auto"/>
          <w:sz w:val="15"/>
          <w:szCs w:val="15"/>
        </w:rPr>
        <w:t>-</w:t>
      </w:r>
      <w:r w:rsidRPr="00E7679F">
        <w:rPr>
          <w:rFonts w:ascii="Times New Roman" w:hAnsi="Times New Roman" w:cs="Times New Roman"/>
          <w:color w:val="auto"/>
          <w:sz w:val="15"/>
          <w:szCs w:val="15"/>
          <w:lang w:val="en-US"/>
        </w:rPr>
        <w:t>mail</w:t>
      </w:r>
      <w:r w:rsidRPr="00E7679F">
        <w:rPr>
          <w:rFonts w:ascii="Times New Roman" w:hAnsi="Times New Roman" w:cs="Times New Roman"/>
          <w:color w:val="auto"/>
          <w:sz w:val="15"/>
          <w:szCs w:val="15"/>
        </w:rPr>
        <w:t xml:space="preserve"> службы поддержки ИСПОЛНИТЕЛЯ.</w:t>
      </w:r>
    </w:p>
    <w:p w14:paraId="626A3FC5" w14:textId="77777777" w:rsidR="000033CB" w:rsidRPr="00E7679F" w:rsidRDefault="00B1084E" w:rsidP="009B6070">
      <w:pPr>
        <w:numPr>
          <w:ilvl w:val="0"/>
          <w:numId w:val="50"/>
        </w:numPr>
        <w:spacing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Отчетность</w:t>
      </w:r>
    </w:p>
    <w:p w14:paraId="211D5836" w14:textId="77777777" w:rsidR="000033CB" w:rsidRPr="00E7679F" w:rsidRDefault="00B1084E" w:rsidP="009B6070">
      <w:pPr>
        <w:numPr>
          <w:ilvl w:val="1"/>
          <w:numId w:val="50"/>
        </w:numPr>
        <w:spacing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Отчеты предоставляются </w:t>
      </w:r>
      <w:r w:rsidR="004B39DA" w:rsidRPr="00E7679F">
        <w:rPr>
          <w:rFonts w:ascii="Times New Roman" w:hAnsi="Times New Roman" w:cs="Times New Roman"/>
          <w:color w:val="auto"/>
          <w:sz w:val="15"/>
          <w:szCs w:val="15"/>
        </w:rPr>
        <w:t>ИСПОЛНИТЕЛЕМ</w:t>
      </w:r>
      <w:r w:rsidRPr="00E7679F">
        <w:rPr>
          <w:rFonts w:ascii="Times New Roman" w:hAnsi="Times New Roman" w:cs="Times New Roman"/>
          <w:color w:val="auto"/>
          <w:sz w:val="15"/>
          <w:szCs w:val="15"/>
        </w:rPr>
        <w:t xml:space="preserve"> ЗАКАЗЧИКУ на ежемесячной основе.</w:t>
      </w:r>
    </w:p>
    <w:p w14:paraId="7DCDDBD1" w14:textId="77777777" w:rsidR="000033CB" w:rsidRPr="00E7679F" w:rsidRDefault="00B1084E" w:rsidP="009B6070">
      <w:pPr>
        <w:numPr>
          <w:ilvl w:val="1"/>
          <w:numId w:val="50"/>
        </w:numPr>
        <w:spacing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Стандартно </w:t>
      </w:r>
      <w:r w:rsidR="004B39DA" w:rsidRPr="00E7679F">
        <w:rPr>
          <w:rFonts w:ascii="Times New Roman" w:hAnsi="Times New Roman" w:cs="Times New Roman"/>
          <w:color w:val="auto"/>
          <w:sz w:val="15"/>
          <w:szCs w:val="15"/>
        </w:rPr>
        <w:t>ИСПОЛНИТЕЛЬ</w:t>
      </w:r>
      <w:r w:rsidRPr="00E7679F">
        <w:rPr>
          <w:rFonts w:ascii="Times New Roman" w:hAnsi="Times New Roman" w:cs="Times New Roman"/>
          <w:color w:val="auto"/>
          <w:sz w:val="15"/>
          <w:szCs w:val="15"/>
        </w:rPr>
        <w:t xml:space="preserve"> предоставляет следующие виды отчетов:</w:t>
      </w:r>
    </w:p>
    <w:p w14:paraId="5D76D6B6" w14:textId="77777777" w:rsidR="000033CB" w:rsidRPr="00E7679F" w:rsidRDefault="00B1084E" w:rsidP="009B6070">
      <w:pPr>
        <w:numPr>
          <w:ilvl w:val="0"/>
          <w:numId w:val="48"/>
        </w:numPr>
        <w:spacing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Отчет об объемах печати и месячной загрузке оборудования</w:t>
      </w:r>
    </w:p>
    <w:p w14:paraId="3317F2A3" w14:textId="77777777" w:rsidR="000033CB" w:rsidRPr="00E7679F" w:rsidRDefault="00B1084E" w:rsidP="009B6070">
      <w:pPr>
        <w:numPr>
          <w:ilvl w:val="0"/>
          <w:numId w:val="48"/>
        </w:numPr>
        <w:spacing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Отчет о количестве возникших неисправностей</w:t>
      </w:r>
    </w:p>
    <w:p w14:paraId="38C42DFC" w14:textId="77777777" w:rsidR="000033CB" w:rsidRPr="00E7679F" w:rsidRDefault="00B1084E" w:rsidP="009B6070">
      <w:pPr>
        <w:numPr>
          <w:ilvl w:val="0"/>
          <w:numId w:val="48"/>
        </w:numPr>
        <w:spacing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Отчет о внедрении согласованных изменений и основных показателях инфраструктуры</w:t>
      </w:r>
    </w:p>
    <w:p w14:paraId="5924DD0F" w14:textId="77777777" w:rsidR="000033CB" w:rsidRPr="00E7679F" w:rsidRDefault="00B1084E" w:rsidP="009B6070">
      <w:pPr>
        <w:numPr>
          <w:ilvl w:val="1"/>
          <w:numId w:val="51"/>
        </w:numPr>
        <w:spacing w:after="188" w:line="235" w:lineRule="exact"/>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lastRenderedPageBreak/>
        <w:t>Отчеты предоставляются представителю ЗАКАЗЧИКА в электронном виде.</w:t>
      </w:r>
    </w:p>
    <w:p w14:paraId="76417159" w14:textId="77777777" w:rsidR="004B39DA" w:rsidRPr="00E7679F" w:rsidRDefault="004B39DA" w:rsidP="004B39DA">
      <w:pPr>
        <w:spacing w:after="188" w:line="235" w:lineRule="exact"/>
        <w:ind w:left="263"/>
        <w:jc w:val="both"/>
        <w:rPr>
          <w:rFonts w:ascii="Times New Roman" w:hAnsi="Times New Roman" w:cs="Times New Roman"/>
          <w:color w:val="auto"/>
          <w:sz w:val="15"/>
          <w:szCs w:val="15"/>
        </w:rPr>
      </w:pPr>
    </w:p>
    <w:p w14:paraId="47A6488F" w14:textId="77777777" w:rsidR="004B39DA" w:rsidRPr="00E7679F" w:rsidRDefault="004B39DA" w:rsidP="004B39DA">
      <w:pPr>
        <w:spacing w:after="188" w:line="235" w:lineRule="exact"/>
        <w:ind w:left="263"/>
        <w:jc w:val="both"/>
        <w:rPr>
          <w:rFonts w:ascii="Times New Roman" w:hAnsi="Times New Roman" w:cs="Times New Roman"/>
          <w:color w:val="auto"/>
          <w:sz w:val="15"/>
          <w:szCs w:val="15"/>
        </w:rPr>
      </w:pPr>
    </w:p>
    <w:tbl>
      <w:tblPr>
        <w:tblStyle w:val="aa"/>
        <w:tblW w:w="0" w:type="auto"/>
        <w:tblLook w:val="04A0" w:firstRow="1" w:lastRow="0" w:firstColumn="1" w:lastColumn="0" w:noHBand="0" w:noVBand="1"/>
      </w:tblPr>
      <w:tblGrid>
        <w:gridCol w:w="5225"/>
        <w:gridCol w:w="5225"/>
      </w:tblGrid>
      <w:tr w:rsidR="004B39DA" w:rsidRPr="00E7679F" w14:paraId="7B10D62B" w14:textId="77777777" w:rsidTr="00F63C1C">
        <w:tc>
          <w:tcPr>
            <w:tcW w:w="5225" w:type="dxa"/>
          </w:tcPr>
          <w:p w14:paraId="513A7F13"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4C29CFAC"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4B39DA" w:rsidRPr="00E7679F" w14:paraId="71571BEC" w14:textId="77777777" w:rsidTr="00F63C1C">
        <w:trPr>
          <w:trHeight w:val="1406"/>
        </w:trPr>
        <w:tc>
          <w:tcPr>
            <w:tcW w:w="5225" w:type="dxa"/>
            <w:vAlign w:val="center"/>
          </w:tcPr>
          <w:p w14:paraId="4FF523E9"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0A6F77E4"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35D7327B" w14:textId="77777777" w:rsidR="004B39DA" w:rsidRPr="00E7679F" w:rsidRDefault="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p>
    <w:p w14:paraId="1BB87B5E" w14:textId="77777777" w:rsidR="000033CB" w:rsidRPr="00E7679F" w:rsidRDefault="004B39DA" w:rsidP="004B39DA">
      <w:pPr>
        <w:widowControl/>
        <w:rPr>
          <w:rFonts w:ascii="Times New Roman" w:eastAsia="Helvetica" w:hAnsi="Times New Roman" w:cs="Times New Roman"/>
          <w:color w:val="auto"/>
          <w:sz w:val="15"/>
          <w:szCs w:val="15"/>
        </w:rPr>
      </w:pPr>
      <w:r w:rsidRPr="00E7679F">
        <w:rPr>
          <w:rFonts w:ascii="Times New Roman" w:eastAsia="Helvetica" w:hAnsi="Times New Roman" w:cs="Times New Roman"/>
          <w:color w:val="auto"/>
          <w:sz w:val="15"/>
          <w:szCs w:val="15"/>
        </w:rPr>
        <w:br w:type="page"/>
      </w:r>
    </w:p>
    <w:p w14:paraId="0F618118" w14:textId="77777777" w:rsidR="000033CB" w:rsidRPr="00E7679F" w:rsidRDefault="00B1084E" w:rsidP="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lastRenderedPageBreak/>
        <w:t>Приложение № 2 к договору №    от</w:t>
      </w:r>
    </w:p>
    <w:p w14:paraId="2AA2352F"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center"/>
        <w:rPr>
          <w:rFonts w:ascii="Times New Roman" w:eastAsia="Helvetica" w:hAnsi="Times New Roman" w:cs="Times New Roman"/>
          <w:b/>
          <w:bCs/>
          <w:color w:val="auto"/>
          <w:sz w:val="15"/>
          <w:szCs w:val="15"/>
        </w:rPr>
      </w:pPr>
    </w:p>
    <w:p w14:paraId="2BDF2025" w14:textId="77777777" w:rsidR="000033CB" w:rsidRPr="00E7679F" w:rsidRDefault="00B1084E">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center"/>
        <w:rPr>
          <w:rFonts w:ascii="Times New Roman" w:eastAsia="Helvetica" w:hAnsi="Times New Roman" w:cs="Times New Roman"/>
          <w:b/>
          <w:bCs/>
          <w:color w:val="auto"/>
          <w:sz w:val="15"/>
          <w:szCs w:val="15"/>
        </w:rPr>
      </w:pPr>
      <w:r w:rsidRPr="00E7679F">
        <w:rPr>
          <w:rFonts w:ascii="Times New Roman" w:hAnsi="Times New Roman" w:cs="Times New Roman"/>
          <w:b/>
          <w:bCs/>
          <w:color w:val="auto"/>
          <w:sz w:val="15"/>
          <w:szCs w:val="15"/>
        </w:rPr>
        <w:t>Оборудование</w:t>
      </w:r>
    </w:p>
    <w:p w14:paraId="29E0FDA4"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center"/>
        <w:rPr>
          <w:rFonts w:ascii="Times New Roman" w:eastAsia="Helvetica" w:hAnsi="Times New Roman" w:cs="Times New Roman"/>
          <w:color w:val="auto"/>
          <w:sz w:val="15"/>
          <w:szCs w:val="15"/>
        </w:rPr>
      </w:pPr>
    </w:p>
    <w:p w14:paraId="376F3A05" w14:textId="796FA63C" w:rsidR="000033CB" w:rsidRPr="00E7679F" w:rsidRDefault="00B1084E" w:rsidP="008F2AFA">
      <w:pPr>
        <w:pStyle w:val="ac"/>
        <w:numPr>
          <w:ilvl w:val="1"/>
          <w:numId w:val="71"/>
        </w:numPr>
        <w:tabs>
          <w:tab w:val="left" w:pos="1070"/>
        </w:tabs>
        <w:spacing w:line="184" w:lineRule="exact"/>
        <w:jc w:val="both"/>
        <w:rPr>
          <w:rFonts w:ascii="Times New Roman" w:hAnsi="Times New Roman" w:cs="Times New Roman"/>
          <w:sz w:val="15"/>
          <w:szCs w:val="15"/>
        </w:rPr>
      </w:pPr>
      <w:r w:rsidRPr="00E7679F">
        <w:rPr>
          <w:rFonts w:ascii="Times New Roman" w:hAnsi="Times New Roman" w:cs="Times New Roman"/>
          <w:sz w:val="15"/>
          <w:szCs w:val="15"/>
        </w:rPr>
        <w:t>Следующее оборудование</w:t>
      </w:r>
      <w:r w:rsidR="008C6CC4" w:rsidRPr="00E7679F">
        <w:rPr>
          <w:rFonts w:ascii="Times New Roman" w:hAnsi="Times New Roman" w:cs="Times New Roman"/>
          <w:sz w:val="15"/>
          <w:szCs w:val="15"/>
        </w:rPr>
        <w:t>,</w:t>
      </w:r>
      <w:r w:rsidRPr="00E7679F">
        <w:rPr>
          <w:rFonts w:ascii="Times New Roman" w:hAnsi="Times New Roman" w:cs="Times New Roman"/>
          <w:sz w:val="15"/>
          <w:szCs w:val="15"/>
        </w:rPr>
        <w:t xml:space="preserve"> принадлежащ</w:t>
      </w:r>
      <w:r w:rsidR="008C6CC4" w:rsidRPr="00E7679F">
        <w:rPr>
          <w:rFonts w:ascii="Times New Roman" w:hAnsi="Times New Roman" w:cs="Times New Roman"/>
          <w:sz w:val="15"/>
          <w:szCs w:val="15"/>
        </w:rPr>
        <w:t>е</w:t>
      </w:r>
      <w:r w:rsidRPr="00E7679F">
        <w:rPr>
          <w:rFonts w:ascii="Times New Roman" w:hAnsi="Times New Roman" w:cs="Times New Roman"/>
          <w:sz w:val="15"/>
          <w:szCs w:val="15"/>
        </w:rPr>
        <w:t xml:space="preserve">е Заказчику и установленное в Помещениях, будет использовано </w:t>
      </w:r>
      <w:r w:rsidR="004B39DA" w:rsidRPr="00E7679F">
        <w:rPr>
          <w:rFonts w:ascii="Times New Roman" w:hAnsi="Times New Roman" w:cs="Times New Roman"/>
          <w:sz w:val="15"/>
          <w:szCs w:val="15"/>
        </w:rPr>
        <w:t>ИСПОЛНИТЕЛЕМ</w:t>
      </w:r>
      <w:r w:rsidRPr="00E7679F">
        <w:rPr>
          <w:rFonts w:ascii="Times New Roman" w:hAnsi="Times New Roman" w:cs="Times New Roman"/>
          <w:sz w:val="15"/>
          <w:szCs w:val="15"/>
        </w:rPr>
        <w:t xml:space="preserve"> для оказания услуг:</w:t>
      </w:r>
    </w:p>
    <w:tbl>
      <w:tblPr>
        <w:tblW w:w="0" w:type="auto"/>
        <w:jc w:val="center"/>
        <w:tblLook w:val="04A0" w:firstRow="1" w:lastRow="0" w:firstColumn="1" w:lastColumn="0" w:noHBand="0" w:noVBand="1"/>
      </w:tblPr>
      <w:tblGrid>
        <w:gridCol w:w="599"/>
        <w:gridCol w:w="1963"/>
        <w:gridCol w:w="2633"/>
        <w:gridCol w:w="2221"/>
        <w:gridCol w:w="1309"/>
      </w:tblGrid>
      <w:tr w:rsidR="002562EB" w:rsidRPr="00E7679F" w14:paraId="3C0EEF0E"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A411867" w14:textId="7F102D3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п/п</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E51F38C" w14:textId="1BB8000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Адрес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8F90A50" w14:textId="26D5075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Кабинет/расположение</w:t>
            </w:r>
          </w:p>
        </w:tc>
        <w:tc>
          <w:tcPr>
            <w:tcW w:w="0" w:type="auto"/>
            <w:tcBorders>
              <w:top w:val="single" w:sz="4" w:space="0" w:color="auto"/>
              <w:left w:val="nil"/>
              <w:bottom w:val="single" w:sz="4" w:space="0" w:color="auto"/>
              <w:right w:val="single" w:sz="4" w:space="0" w:color="auto"/>
            </w:tcBorders>
            <w:shd w:val="clear" w:color="auto" w:fill="auto"/>
            <w:vAlign w:val="bottom"/>
          </w:tcPr>
          <w:p w14:paraId="350D91B4" w14:textId="56FF4D4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Модель</w:t>
            </w:r>
          </w:p>
        </w:tc>
        <w:tc>
          <w:tcPr>
            <w:tcW w:w="0" w:type="auto"/>
            <w:tcBorders>
              <w:top w:val="single" w:sz="4" w:space="0" w:color="auto"/>
              <w:left w:val="nil"/>
              <w:bottom w:val="single" w:sz="4" w:space="0" w:color="auto"/>
              <w:right w:val="single" w:sz="4" w:space="0" w:color="auto"/>
            </w:tcBorders>
            <w:shd w:val="clear" w:color="auto" w:fill="auto"/>
            <w:vAlign w:val="bottom"/>
          </w:tcPr>
          <w:p w14:paraId="649B7CC8" w14:textId="6E12C0D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Серийный номер</w:t>
            </w:r>
          </w:p>
        </w:tc>
      </w:tr>
      <w:tr w:rsidR="002562EB" w:rsidRPr="00E7679F" w14:paraId="3CFEEAB5"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7E4E6E0" w14:textId="14361E11"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014F0F0" w14:textId="7504C9A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14:paraId="3661F5A9" w14:textId="6AB580A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104</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71A192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F44C9C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VCG8164828</w:t>
            </w:r>
          </w:p>
        </w:tc>
      </w:tr>
      <w:tr w:rsidR="002562EB" w:rsidRPr="00E7679F" w14:paraId="3E5760B4"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674E605" w14:textId="0271C6C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w:t>
            </w:r>
          </w:p>
        </w:tc>
        <w:tc>
          <w:tcPr>
            <w:tcW w:w="0" w:type="auto"/>
            <w:tcBorders>
              <w:top w:val="nil"/>
              <w:left w:val="single" w:sz="4" w:space="0" w:color="auto"/>
              <w:bottom w:val="single" w:sz="4" w:space="0" w:color="auto"/>
              <w:right w:val="single" w:sz="4" w:space="0" w:color="auto"/>
            </w:tcBorders>
            <w:shd w:val="clear" w:color="000000" w:fill="FFFFFF"/>
          </w:tcPr>
          <w:p w14:paraId="224D65C0" w14:textId="2A28AB5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A7EF9CC" w14:textId="4E6C0D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105</w:t>
            </w:r>
          </w:p>
        </w:tc>
        <w:tc>
          <w:tcPr>
            <w:tcW w:w="0" w:type="auto"/>
            <w:tcBorders>
              <w:top w:val="nil"/>
              <w:left w:val="nil"/>
              <w:bottom w:val="single" w:sz="4" w:space="0" w:color="auto"/>
              <w:right w:val="single" w:sz="4" w:space="0" w:color="auto"/>
            </w:tcBorders>
            <w:shd w:val="clear" w:color="auto" w:fill="auto"/>
            <w:vAlign w:val="bottom"/>
            <w:hideMark/>
          </w:tcPr>
          <w:p w14:paraId="1441CAF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FS-1128MFP </w:t>
            </w:r>
          </w:p>
        </w:tc>
        <w:tc>
          <w:tcPr>
            <w:tcW w:w="0" w:type="auto"/>
            <w:tcBorders>
              <w:top w:val="nil"/>
              <w:left w:val="nil"/>
              <w:bottom w:val="single" w:sz="4" w:space="0" w:color="auto"/>
              <w:right w:val="single" w:sz="4" w:space="0" w:color="auto"/>
            </w:tcBorders>
            <w:shd w:val="clear" w:color="auto" w:fill="auto"/>
            <w:vAlign w:val="bottom"/>
            <w:hideMark/>
          </w:tcPr>
          <w:p w14:paraId="3B1561D8"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QRD1365771</w:t>
            </w:r>
          </w:p>
        </w:tc>
      </w:tr>
      <w:tr w:rsidR="002562EB" w:rsidRPr="00E7679F" w14:paraId="508682C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BAE3D5D" w14:textId="61E42C8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w:t>
            </w:r>
          </w:p>
        </w:tc>
        <w:tc>
          <w:tcPr>
            <w:tcW w:w="0" w:type="auto"/>
            <w:tcBorders>
              <w:top w:val="nil"/>
              <w:left w:val="single" w:sz="4" w:space="0" w:color="auto"/>
              <w:bottom w:val="single" w:sz="4" w:space="0" w:color="auto"/>
              <w:right w:val="single" w:sz="4" w:space="0" w:color="auto"/>
            </w:tcBorders>
            <w:shd w:val="clear" w:color="000000" w:fill="FFFFFF"/>
          </w:tcPr>
          <w:p w14:paraId="0F57BA66" w14:textId="4A45302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925ACF0" w14:textId="0E45303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108</w:t>
            </w:r>
          </w:p>
        </w:tc>
        <w:tc>
          <w:tcPr>
            <w:tcW w:w="0" w:type="auto"/>
            <w:tcBorders>
              <w:top w:val="nil"/>
              <w:left w:val="nil"/>
              <w:bottom w:val="single" w:sz="4" w:space="0" w:color="auto"/>
              <w:right w:val="single" w:sz="4" w:space="0" w:color="auto"/>
            </w:tcBorders>
            <w:shd w:val="clear" w:color="auto" w:fill="auto"/>
            <w:vAlign w:val="bottom"/>
            <w:hideMark/>
          </w:tcPr>
          <w:p w14:paraId="75683AF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M3040 </w:t>
            </w:r>
          </w:p>
        </w:tc>
        <w:tc>
          <w:tcPr>
            <w:tcW w:w="0" w:type="auto"/>
            <w:tcBorders>
              <w:top w:val="nil"/>
              <w:left w:val="nil"/>
              <w:bottom w:val="single" w:sz="4" w:space="0" w:color="auto"/>
              <w:right w:val="single" w:sz="4" w:space="0" w:color="auto"/>
            </w:tcBorders>
            <w:shd w:val="clear" w:color="auto" w:fill="auto"/>
            <w:vAlign w:val="bottom"/>
            <w:hideMark/>
          </w:tcPr>
          <w:p w14:paraId="3AAB1662"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LS67837795</w:t>
            </w:r>
          </w:p>
        </w:tc>
      </w:tr>
      <w:tr w:rsidR="002562EB" w:rsidRPr="00E7679F" w14:paraId="2253303A"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BA462CE" w14:textId="098DB65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p>
        </w:tc>
        <w:tc>
          <w:tcPr>
            <w:tcW w:w="0" w:type="auto"/>
            <w:tcBorders>
              <w:top w:val="nil"/>
              <w:left w:val="single" w:sz="4" w:space="0" w:color="auto"/>
              <w:bottom w:val="single" w:sz="4" w:space="0" w:color="auto"/>
              <w:right w:val="single" w:sz="4" w:space="0" w:color="auto"/>
            </w:tcBorders>
            <w:shd w:val="clear" w:color="000000" w:fill="FFFFFF"/>
          </w:tcPr>
          <w:p w14:paraId="342B6EF5" w14:textId="737842A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35493BD" w14:textId="33969DA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108 касса</w:t>
            </w:r>
          </w:p>
        </w:tc>
        <w:tc>
          <w:tcPr>
            <w:tcW w:w="0" w:type="auto"/>
            <w:tcBorders>
              <w:top w:val="nil"/>
              <w:left w:val="nil"/>
              <w:bottom w:val="single" w:sz="4" w:space="0" w:color="auto"/>
              <w:right w:val="single" w:sz="4" w:space="0" w:color="auto"/>
            </w:tcBorders>
            <w:shd w:val="clear" w:color="auto" w:fill="auto"/>
            <w:vAlign w:val="bottom"/>
            <w:hideMark/>
          </w:tcPr>
          <w:p w14:paraId="6EB4AC5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2445BC3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LVL6Y52121</w:t>
            </w:r>
          </w:p>
        </w:tc>
      </w:tr>
      <w:tr w:rsidR="002562EB" w:rsidRPr="00E7679F" w14:paraId="00FB31A3"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225F22A" w14:textId="1C98343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w:t>
            </w:r>
          </w:p>
        </w:tc>
        <w:tc>
          <w:tcPr>
            <w:tcW w:w="0" w:type="auto"/>
            <w:tcBorders>
              <w:top w:val="nil"/>
              <w:left w:val="single" w:sz="4" w:space="0" w:color="auto"/>
              <w:bottom w:val="single" w:sz="4" w:space="0" w:color="auto"/>
              <w:right w:val="single" w:sz="4" w:space="0" w:color="auto"/>
            </w:tcBorders>
            <w:shd w:val="clear" w:color="000000" w:fill="FFFFFF"/>
          </w:tcPr>
          <w:p w14:paraId="6BC78D36" w14:textId="4BB22C1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C6DE028" w14:textId="014C6B9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109</w:t>
            </w:r>
          </w:p>
        </w:tc>
        <w:tc>
          <w:tcPr>
            <w:tcW w:w="0" w:type="auto"/>
            <w:tcBorders>
              <w:top w:val="nil"/>
              <w:left w:val="nil"/>
              <w:bottom w:val="single" w:sz="4" w:space="0" w:color="auto"/>
              <w:right w:val="single" w:sz="4" w:space="0" w:color="auto"/>
            </w:tcBorders>
            <w:shd w:val="clear" w:color="auto" w:fill="auto"/>
            <w:vAlign w:val="bottom"/>
            <w:hideMark/>
          </w:tcPr>
          <w:p w14:paraId="4E3D5C7C"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2311E7E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VCG9115737</w:t>
            </w:r>
          </w:p>
        </w:tc>
      </w:tr>
      <w:tr w:rsidR="002562EB" w:rsidRPr="00E7679F" w14:paraId="12259318"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78B1FB0" w14:textId="1618065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6</w:t>
            </w:r>
          </w:p>
        </w:tc>
        <w:tc>
          <w:tcPr>
            <w:tcW w:w="0" w:type="auto"/>
            <w:tcBorders>
              <w:top w:val="nil"/>
              <w:left w:val="single" w:sz="4" w:space="0" w:color="auto"/>
              <w:bottom w:val="single" w:sz="4" w:space="0" w:color="auto"/>
              <w:right w:val="single" w:sz="4" w:space="0" w:color="auto"/>
            </w:tcBorders>
            <w:shd w:val="clear" w:color="000000" w:fill="FFFFFF"/>
          </w:tcPr>
          <w:p w14:paraId="398A9FA0" w14:textId="10592FD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FABF914" w14:textId="6181544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w:t>
            </w:r>
          </w:p>
        </w:tc>
        <w:tc>
          <w:tcPr>
            <w:tcW w:w="0" w:type="auto"/>
            <w:tcBorders>
              <w:top w:val="nil"/>
              <w:left w:val="nil"/>
              <w:bottom w:val="single" w:sz="4" w:space="0" w:color="auto"/>
              <w:right w:val="single" w:sz="4" w:space="0" w:color="auto"/>
            </w:tcBorders>
            <w:shd w:val="clear" w:color="auto" w:fill="auto"/>
            <w:vAlign w:val="bottom"/>
            <w:hideMark/>
          </w:tcPr>
          <w:p w14:paraId="437F5D51"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P6130 </w:t>
            </w:r>
          </w:p>
        </w:tc>
        <w:tc>
          <w:tcPr>
            <w:tcW w:w="0" w:type="auto"/>
            <w:tcBorders>
              <w:top w:val="nil"/>
              <w:left w:val="nil"/>
              <w:bottom w:val="single" w:sz="4" w:space="0" w:color="auto"/>
              <w:right w:val="single" w:sz="4" w:space="0" w:color="auto"/>
            </w:tcBorders>
            <w:shd w:val="clear" w:color="auto" w:fill="auto"/>
            <w:vAlign w:val="bottom"/>
            <w:hideMark/>
          </w:tcPr>
          <w:p w14:paraId="082BC4B2"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V5R7225262</w:t>
            </w:r>
          </w:p>
        </w:tc>
      </w:tr>
      <w:tr w:rsidR="002562EB" w:rsidRPr="00E7679F" w14:paraId="2950F4ED"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F18634A" w14:textId="32B6E6D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7</w:t>
            </w:r>
          </w:p>
        </w:tc>
        <w:tc>
          <w:tcPr>
            <w:tcW w:w="0" w:type="auto"/>
            <w:tcBorders>
              <w:top w:val="nil"/>
              <w:left w:val="single" w:sz="4" w:space="0" w:color="auto"/>
              <w:bottom w:val="single" w:sz="4" w:space="0" w:color="auto"/>
              <w:right w:val="single" w:sz="4" w:space="0" w:color="auto"/>
            </w:tcBorders>
            <w:shd w:val="clear" w:color="000000" w:fill="FFFFFF"/>
          </w:tcPr>
          <w:p w14:paraId="16466616" w14:textId="56036D96"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688BC8F" w14:textId="161A9EAF"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202а</w:t>
            </w:r>
          </w:p>
        </w:tc>
        <w:tc>
          <w:tcPr>
            <w:tcW w:w="0" w:type="auto"/>
            <w:tcBorders>
              <w:top w:val="nil"/>
              <w:left w:val="nil"/>
              <w:bottom w:val="single" w:sz="4" w:space="0" w:color="auto"/>
              <w:right w:val="single" w:sz="4" w:space="0" w:color="auto"/>
            </w:tcBorders>
            <w:shd w:val="clear" w:color="auto" w:fill="auto"/>
            <w:vAlign w:val="bottom"/>
            <w:hideMark/>
          </w:tcPr>
          <w:p w14:paraId="06B6A6A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nil"/>
              <w:left w:val="nil"/>
              <w:bottom w:val="single" w:sz="4" w:space="0" w:color="auto"/>
              <w:right w:val="single" w:sz="4" w:space="0" w:color="auto"/>
            </w:tcBorders>
            <w:shd w:val="clear" w:color="auto" w:fill="auto"/>
            <w:vAlign w:val="bottom"/>
            <w:hideMark/>
          </w:tcPr>
          <w:p w14:paraId="2824DD7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VNCQG2D096</w:t>
            </w:r>
          </w:p>
        </w:tc>
      </w:tr>
      <w:tr w:rsidR="002562EB" w:rsidRPr="00E7679F" w14:paraId="141ABDE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B5DD75B" w14:textId="2DC3377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8</w:t>
            </w:r>
          </w:p>
        </w:tc>
        <w:tc>
          <w:tcPr>
            <w:tcW w:w="0" w:type="auto"/>
            <w:tcBorders>
              <w:top w:val="nil"/>
              <w:left w:val="single" w:sz="4" w:space="0" w:color="auto"/>
              <w:bottom w:val="single" w:sz="4" w:space="0" w:color="auto"/>
              <w:right w:val="single" w:sz="4" w:space="0" w:color="auto"/>
            </w:tcBorders>
            <w:shd w:val="clear" w:color="000000" w:fill="FFFFFF"/>
          </w:tcPr>
          <w:p w14:paraId="5FEC6B4F" w14:textId="1AB5AED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1D0E1A5" w14:textId="25C70A8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202а</w:t>
            </w:r>
          </w:p>
        </w:tc>
        <w:tc>
          <w:tcPr>
            <w:tcW w:w="0" w:type="auto"/>
            <w:tcBorders>
              <w:top w:val="nil"/>
              <w:left w:val="nil"/>
              <w:bottom w:val="single" w:sz="4" w:space="0" w:color="auto"/>
              <w:right w:val="single" w:sz="4" w:space="0" w:color="auto"/>
            </w:tcBorders>
            <w:shd w:val="clear" w:color="auto" w:fill="auto"/>
            <w:vAlign w:val="bottom"/>
            <w:hideMark/>
          </w:tcPr>
          <w:p w14:paraId="656D3D99"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nil"/>
              <w:left w:val="nil"/>
              <w:bottom w:val="single" w:sz="4" w:space="0" w:color="auto"/>
              <w:right w:val="single" w:sz="4" w:space="0" w:color="auto"/>
            </w:tcBorders>
            <w:shd w:val="clear" w:color="auto" w:fill="auto"/>
            <w:vAlign w:val="bottom"/>
            <w:hideMark/>
          </w:tcPr>
          <w:p w14:paraId="2AE0FB70"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VNFVH671VB</w:t>
            </w:r>
          </w:p>
        </w:tc>
      </w:tr>
      <w:tr w:rsidR="002562EB" w:rsidRPr="00E7679F" w14:paraId="284A443D"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34DF9E1" w14:textId="3533131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9</w:t>
            </w:r>
          </w:p>
        </w:tc>
        <w:tc>
          <w:tcPr>
            <w:tcW w:w="0" w:type="auto"/>
            <w:tcBorders>
              <w:top w:val="nil"/>
              <w:left w:val="single" w:sz="4" w:space="0" w:color="auto"/>
              <w:bottom w:val="single" w:sz="4" w:space="0" w:color="auto"/>
              <w:right w:val="single" w:sz="4" w:space="0" w:color="auto"/>
            </w:tcBorders>
            <w:shd w:val="clear" w:color="000000" w:fill="FFFFFF"/>
          </w:tcPr>
          <w:p w14:paraId="4EDE0709" w14:textId="25661CFE"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0F3DB99" w14:textId="0BDD965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203</w:t>
            </w:r>
          </w:p>
        </w:tc>
        <w:tc>
          <w:tcPr>
            <w:tcW w:w="0" w:type="auto"/>
            <w:tcBorders>
              <w:top w:val="nil"/>
              <w:left w:val="nil"/>
              <w:bottom w:val="single" w:sz="4" w:space="0" w:color="auto"/>
              <w:right w:val="single" w:sz="4" w:space="0" w:color="auto"/>
            </w:tcBorders>
            <w:shd w:val="clear" w:color="auto" w:fill="auto"/>
            <w:vAlign w:val="bottom"/>
            <w:hideMark/>
          </w:tcPr>
          <w:p w14:paraId="063C5B8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P3005 </w:t>
            </w:r>
          </w:p>
        </w:tc>
        <w:tc>
          <w:tcPr>
            <w:tcW w:w="0" w:type="auto"/>
            <w:tcBorders>
              <w:top w:val="nil"/>
              <w:left w:val="nil"/>
              <w:bottom w:val="single" w:sz="4" w:space="0" w:color="auto"/>
              <w:right w:val="single" w:sz="4" w:space="0" w:color="auto"/>
            </w:tcBorders>
            <w:shd w:val="clear" w:color="auto" w:fill="auto"/>
            <w:vAlign w:val="bottom"/>
            <w:hideMark/>
          </w:tcPr>
          <w:p w14:paraId="548FB61C"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CNK1C96443</w:t>
            </w:r>
          </w:p>
        </w:tc>
      </w:tr>
      <w:tr w:rsidR="002562EB" w:rsidRPr="00E7679F" w14:paraId="758E434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A020FA4" w14:textId="03702ACE"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w:t>
            </w:r>
          </w:p>
        </w:tc>
        <w:tc>
          <w:tcPr>
            <w:tcW w:w="0" w:type="auto"/>
            <w:tcBorders>
              <w:top w:val="nil"/>
              <w:left w:val="single" w:sz="4" w:space="0" w:color="auto"/>
              <w:bottom w:val="single" w:sz="4" w:space="0" w:color="auto"/>
              <w:right w:val="single" w:sz="4" w:space="0" w:color="auto"/>
            </w:tcBorders>
            <w:shd w:val="clear" w:color="000000" w:fill="FFFFFF"/>
          </w:tcPr>
          <w:p w14:paraId="1C835BC0" w14:textId="29F703D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428997F" w14:textId="36C0C64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205</w:t>
            </w:r>
          </w:p>
        </w:tc>
        <w:tc>
          <w:tcPr>
            <w:tcW w:w="0" w:type="auto"/>
            <w:tcBorders>
              <w:top w:val="nil"/>
              <w:left w:val="nil"/>
              <w:bottom w:val="single" w:sz="4" w:space="0" w:color="auto"/>
              <w:right w:val="single" w:sz="4" w:space="0" w:color="auto"/>
            </w:tcBorders>
            <w:shd w:val="clear" w:color="auto" w:fill="auto"/>
            <w:vAlign w:val="bottom"/>
            <w:hideMark/>
          </w:tcPr>
          <w:p w14:paraId="649585F6"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57410CA0"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LVL4496781</w:t>
            </w:r>
          </w:p>
        </w:tc>
      </w:tr>
      <w:tr w:rsidR="002562EB" w:rsidRPr="00E7679F" w14:paraId="1F31C56D"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56FBE165" w14:textId="0126E55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11</w:t>
            </w:r>
          </w:p>
        </w:tc>
        <w:tc>
          <w:tcPr>
            <w:tcW w:w="0" w:type="auto"/>
            <w:tcBorders>
              <w:top w:val="nil"/>
              <w:left w:val="single" w:sz="4" w:space="0" w:color="auto"/>
              <w:bottom w:val="single" w:sz="4" w:space="0" w:color="auto"/>
              <w:right w:val="single" w:sz="4" w:space="0" w:color="auto"/>
            </w:tcBorders>
            <w:shd w:val="clear" w:color="000000" w:fill="FFFFFF"/>
          </w:tcPr>
          <w:p w14:paraId="6508F83F" w14:textId="242DE4B1"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DB88709" w14:textId="766392F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3 этаж</w:t>
            </w:r>
          </w:p>
        </w:tc>
        <w:tc>
          <w:tcPr>
            <w:tcW w:w="0" w:type="auto"/>
            <w:tcBorders>
              <w:top w:val="nil"/>
              <w:left w:val="nil"/>
              <w:bottom w:val="single" w:sz="4" w:space="0" w:color="auto"/>
              <w:right w:val="single" w:sz="4" w:space="0" w:color="auto"/>
            </w:tcBorders>
            <w:shd w:val="clear" w:color="auto" w:fill="auto"/>
            <w:vAlign w:val="bottom"/>
            <w:hideMark/>
          </w:tcPr>
          <w:p w14:paraId="5B214899"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M4125 </w:t>
            </w:r>
          </w:p>
        </w:tc>
        <w:tc>
          <w:tcPr>
            <w:tcW w:w="0" w:type="auto"/>
            <w:tcBorders>
              <w:top w:val="nil"/>
              <w:left w:val="nil"/>
              <w:bottom w:val="single" w:sz="4" w:space="0" w:color="auto"/>
              <w:right w:val="single" w:sz="4" w:space="0" w:color="auto"/>
            </w:tcBorders>
            <w:shd w:val="clear" w:color="auto" w:fill="auto"/>
            <w:vAlign w:val="bottom"/>
            <w:hideMark/>
          </w:tcPr>
          <w:p w14:paraId="26EAF7D1"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VKN7Z02122</w:t>
            </w:r>
          </w:p>
        </w:tc>
      </w:tr>
      <w:tr w:rsidR="002562EB" w:rsidRPr="00E7679F" w14:paraId="40D4319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F7F9AF2" w14:textId="4C38556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12</w:t>
            </w:r>
          </w:p>
        </w:tc>
        <w:tc>
          <w:tcPr>
            <w:tcW w:w="0" w:type="auto"/>
            <w:tcBorders>
              <w:top w:val="nil"/>
              <w:left w:val="single" w:sz="4" w:space="0" w:color="auto"/>
              <w:bottom w:val="single" w:sz="4" w:space="0" w:color="auto"/>
              <w:right w:val="single" w:sz="4" w:space="0" w:color="auto"/>
            </w:tcBorders>
            <w:shd w:val="clear" w:color="000000" w:fill="FFFFFF"/>
          </w:tcPr>
          <w:p w14:paraId="3FFDE199" w14:textId="35B43DF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36F986D" w14:textId="24287AD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3 этаж</w:t>
            </w:r>
          </w:p>
        </w:tc>
        <w:tc>
          <w:tcPr>
            <w:tcW w:w="0" w:type="auto"/>
            <w:tcBorders>
              <w:top w:val="nil"/>
              <w:left w:val="nil"/>
              <w:bottom w:val="single" w:sz="4" w:space="0" w:color="auto"/>
              <w:right w:val="single" w:sz="4" w:space="0" w:color="auto"/>
            </w:tcBorders>
            <w:shd w:val="clear" w:color="auto" w:fill="auto"/>
            <w:vAlign w:val="bottom"/>
            <w:hideMark/>
          </w:tcPr>
          <w:p w14:paraId="7B375F6B"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FS-6525MFP </w:t>
            </w:r>
          </w:p>
        </w:tc>
        <w:tc>
          <w:tcPr>
            <w:tcW w:w="0" w:type="auto"/>
            <w:tcBorders>
              <w:top w:val="nil"/>
              <w:left w:val="nil"/>
              <w:bottom w:val="single" w:sz="4" w:space="0" w:color="auto"/>
              <w:right w:val="single" w:sz="4" w:space="0" w:color="auto"/>
            </w:tcBorders>
            <w:shd w:val="clear" w:color="auto" w:fill="auto"/>
            <w:vAlign w:val="bottom"/>
            <w:hideMark/>
          </w:tcPr>
          <w:p w14:paraId="16547333"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V1C4407458</w:t>
            </w:r>
          </w:p>
        </w:tc>
      </w:tr>
      <w:tr w:rsidR="002562EB" w:rsidRPr="00E7679F" w14:paraId="4A6BA90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94E7206" w14:textId="283034DF"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13</w:t>
            </w:r>
          </w:p>
        </w:tc>
        <w:tc>
          <w:tcPr>
            <w:tcW w:w="0" w:type="auto"/>
            <w:tcBorders>
              <w:top w:val="nil"/>
              <w:left w:val="single" w:sz="4" w:space="0" w:color="auto"/>
              <w:bottom w:val="single" w:sz="4" w:space="0" w:color="auto"/>
              <w:right w:val="single" w:sz="4" w:space="0" w:color="auto"/>
            </w:tcBorders>
            <w:shd w:val="clear" w:color="000000" w:fill="FFFFFF"/>
          </w:tcPr>
          <w:p w14:paraId="55635A86" w14:textId="3C798B3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77F1AF7" w14:textId="09C493B6"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316 приемная директора</w:t>
            </w:r>
          </w:p>
        </w:tc>
        <w:tc>
          <w:tcPr>
            <w:tcW w:w="0" w:type="auto"/>
            <w:tcBorders>
              <w:top w:val="nil"/>
              <w:left w:val="nil"/>
              <w:bottom w:val="single" w:sz="4" w:space="0" w:color="auto"/>
              <w:right w:val="single" w:sz="4" w:space="0" w:color="auto"/>
            </w:tcBorders>
            <w:shd w:val="clear" w:color="auto" w:fill="auto"/>
            <w:vAlign w:val="bottom"/>
            <w:hideMark/>
          </w:tcPr>
          <w:p w14:paraId="523A368B"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Color</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4600 </w:t>
            </w:r>
          </w:p>
        </w:tc>
        <w:tc>
          <w:tcPr>
            <w:tcW w:w="0" w:type="auto"/>
            <w:tcBorders>
              <w:top w:val="nil"/>
              <w:left w:val="nil"/>
              <w:bottom w:val="single" w:sz="4" w:space="0" w:color="auto"/>
              <w:right w:val="single" w:sz="4" w:space="0" w:color="auto"/>
            </w:tcBorders>
            <w:shd w:val="clear" w:color="auto" w:fill="auto"/>
            <w:vAlign w:val="bottom"/>
            <w:hideMark/>
          </w:tcPr>
          <w:p w14:paraId="1E4B50E8"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JPGFC43602</w:t>
            </w:r>
          </w:p>
        </w:tc>
      </w:tr>
      <w:tr w:rsidR="002562EB" w:rsidRPr="00E7679F" w14:paraId="2DF2B9E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DFACE42" w14:textId="5C690AA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14</w:t>
            </w:r>
          </w:p>
        </w:tc>
        <w:tc>
          <w:tcPr>
            <w:tcW w:w="0" w:type="auto"/>
            <w:tcBorders>
              <w:top w:val="nil"/>
              <w:left w:val="single" w:sz="4" w:space="0" w:color="auto"/>
              <w:bottom w:val="single" w:sz="4" w:space="0" w:color="auto"/>
              <w:right w:val="single" w:sz="4" w:space="0" w:color="auto"/>
            </w:tcBorders>
            <w:shd w:val="clear" w:color="000000" w:fill="FFFFFF"/>
          </w:tcPr>
          <w:p w14:paraId="644C1B12" w14:textId="1BA121A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F4035BB" w14:textId="5F94A35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316 приемная директора</w:t>
            </w:r>
          </w:p>
        </w:tc>
        <w:tc>
          <w:tcPr>
            <w:tcW w:w="0" w:type="auto"/>
            <w:tcBorders>
              <w:top w:val="nil"/>
              <w:left w:val="nil"/>
              <w:bottom w:val="single" w:sz="4" w:space="0" w:color="auto"/>
              <w:right w:val="single" w:sz="4" w:space="0" w:color="auto"/>
            </w:tcBorders>
            <w:shd w:val="clear" w:color="auto" w:fill="auto"/>
            <w:vAlign w:val="bottom"/>
            <w:hideMark/>
          </w:tcPr>
          <w:p w14:paraId="7D5A05A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01978C6C"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VCG8164819</w:t>
            </w:r>
          </w:p>
        </w:tc>
      </w:tr>
      <w:tr w:rsidR="002562EB" w:rsidRPr="00E7679F" w14:paraId="070151D3"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9C91BE1" w14:textId="44CA98F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15</w:t>
            </w:r>
          </w:p>
        </w:tc>
        <w:tc>
          <w:tcPr>
            <w:tcW w:w="0" w:type="auto"/>
            <w:tcBorders>
              <w:top w:val="nil"/>
              <w:left w:val="single" w:sz="4" w:space="0" w:color="auto"/>
              <w:bottom w:val="single" w:sz="4" w:space="0" w:color="auto"/>
              <w:right w:val="single" w:sz="4" w:space="0" w:color="auto"/>
            </w:tcBorders>
            <w:shd w:val="clear" w:color="000000" w:fill="FFFFFF"/>
          </w:tcPr>
          <w:p w14:paraId="586F2DE7" w14:textId="798AAD4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3D32611" w14:textId="56B77E2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318</w:t>
            </w:r>
          </w:p>
        </w:tc>
        <w:tc>
          <w:tcPr>
            <w:tcW w:w="0" w:type="auto"/>
            <w:tcBorders>
              <w:top w:val="nil"/>
              <w:left w:val="nil"/>
              <w:bottom w:val="single" w:sz="4" w:space="0" w:color="auto"/>
              <w:right w:val="single" w:sz="4" w:space="0" w:color="auto"/>
            </w:tcBorders>
            <w:shd w:val="clear" w:color="auto" w:fill="auto"/>
            <w:vAlign w:val="bottom"/>
            <w:hideMark/>
          </w:tcPr>
          <w:p w14:paraId="66683A4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M1120n MFP </w:t>
            </w:r>
          </w:p>
        </w:tc>
        <w:tc>
          <w:tcPr>
            <w:tcW w:w="0" w:type="auto"/>
            <w:tcBorders>
              <w:top w:val="nil"/>
              <w:left w:val="nil"/>
              <w:bottom w:val="single" w:sz="4" w:space="0" w:color="auto"/>
              <w:right w:val="single" w:sz="4" w:space="0" w:color="auto"/>
            </w:tcBorders>
            <w:shd w:val="clear" w:color="auto" w:fill="auto"/>
            <w:vAlign w:val="bottom"/>
            <w:hideMark/>
          </w:tcPr>
          <w:p w14:paraId="4790545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CNG896JL55</w:t>
            </w:r>
          </w:p>
        </w:tc>
      </w:tr>
      <w:tr w:rsidR="002562EB" w:rsidRPr="00E7679F" w14:paraId="55CF2AFC"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BA641C8" w14:textId="2B5BE01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16</w:t>
            </w:r>
          </w:p>
        </w:tc>
        <w:tc>
          <w:tcPr>
            <w:tcW w:w="0" w:type="auto"/>
            <w:tcBorders>
              <w:top w:val="nil"/>
              <w:left w:val="single" w:sz="4" w:space="0" w:color="auto"/>
              <w:bottom w:val="single" w:sz="4" w:space="0" w:color="auto"/>
              <w:right w:val="single" w:sz="4" w:space="0" w:color="auto"/>
            </w:tcBorders>
            <w:shd w:val="clear" w:color="000000" w:fill="FFFFFF"/>
          </w:tcPr>
          <w:p w14:paraId="1E6A2A95" w14:textId="57C1328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8ACBD8E" w14:textId="3C40D64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319 главный инженер</w:t>
            </w:r>
          </w:p>
        </w:tc>
        <w:tc>
          <w:tcPr>
            <w:tcW w:w="0" w:type="auto"/>
            <w:tcBorders>
              <w:top w:val="nil"/>
              <w:left w:val="nil"/>
              <w:bottom w:val="single" w:sz="4" w:space="0" w:color="auto"/>
              <w:right w:val="single" w:sz="4" w:space="0" w:color="auto"/>
            </w:tcBorders>
            <w:shd w:val="clear" w:color="auto" w:fill="auto"/>
            <w:vAlign w:val="bottom"/>
            <w:hideMark/>
          </w:tcPr>
          <w:p w14:paraId="75F0C95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316A4B1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CNBW7360PJ</w:t>
            </w:r>
          </w:p>
        </w:tc>
      </w:tr>
      <w:tr w:rsidR="002562EB" w:rsidRPr="00E7679F" w14:paraId="204DDAB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57ED1D79" w14:textId="7EB1162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17</w:t>
            </w:r>
          </w:p>
        </w:tc>
        <w:tc>
          <w:tcPr>
            <w:tcW w:w="0" w:type="auto"/>
            <w:tcBorders>
              <w:top w:val="nil"/>
              <w:left w:val="single" w:sz="4" w:space="0" w:color="auto"/>
              <w:bottom w:val="single" w:sz="4" w:space="0" w:color="auto"/>
              <w:right w:val="single" w:sz="4" w:space="0" w:color="auto"/>
            </w:tcBorders>
            <w:shd w:val="clear" w:color="000000" w:fill="FFFFFF"/>
          </w:tcPr>
          <w:p w14:paraId="427E0E65" w14:textId="28C76B6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07B0F4E5" w14:textId="69F04B1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319</w:t>
            </w:r>
          </w:p>
        </w:tc>
        <w:tc>
          <w:tcPr>
            <w:tcW w:w="0" w:type="auto"/>
            <w:tcBorders>
              <w:top w:val="nil"/>
              <w:left w:val="nil"/>
              <w:bottom w:val="single" w:sz="4" w:space="0" w:color="auto"/>
              <w:right w:val="single" w:sz="4" w:space="0" w:color="auto"/>
            </w:tcBorders>
            <w:shd w:val="clear" w:color="auto" w:fill="auto"/>
            <w:vAlign w:val="bottom"/>
            <w:hideMark/>
          </w:tcPr>
          <w:p w14:paraId="2AAFA586"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Pro</w:t>
            </w:r>
            <w:proofErr w:type="spellEnd"/>
            <w:r w:rsidRPr="00E7679F">
              <w:rPr>
                <w:rFonts w:ascii="Times New Roman" w:eastAsiaTheme="minorHAnsi" w:hAnsi="Times New Roman" w:cs="Times New Roman"/>
                <w:color w:val="auto"/>
                <w:sz w:val="15"/>
                <w:szCs w:val="15"/>
                <w:bdr w:val="none" w:sz="0" w:space="0" w:color="auto"/>
                <w:lang w:eastAsia="en-US"/>
              </w:rPr>
              <w:t xml:space="preserve"> P1102 </w:t>
            </w:r>
          </w:p>
        </w:tc>
        <w:tc>
          <w:tcPr>
            <w:tcW w:w="0" w:type="auto"/>
            <w:tcBorders>
              <w:top w:val="nil"/>
              <w:left w:val="nil"/>
              <w:bottom w:val="single" w:sz="4" w:space="0" w:color="auto"/>
              <w:right w:val="single" w:sz="4" w:space="0" w:color="auto"/>
            </w:tcBorders>
            <w:shd w:val="clear" w:color="auto" w:fill="auto"/>
            <w:vAlign w:val="bottom"/>
            <w:hideMark/>
          </w:tcPr>
          <w:p w14:paraId="2F6DBF3A"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VNC6G72406</w:t>
            </w:r>
          </w:p>
        </w:tc>
      </w:tr>
      <w:tr w:rsidR="002562EB" w:rsidRPr="00E7679F" w14:paraId="4374EA7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C11F773" w14:textId="6AAB54F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18</w:t>
            </w:r>
          </w:p>
        </w:tc>
        <w:tc>
          <w:tcPr>
            <w:tcW w:w="0" w:type="auto"/>
            <w:tcBorders>
              <w:top w:val="nil"/>
              <w:left w:val="single" w:sz="4" w:space="0" w:color="auto"/>
              <w:bottom w:val="single" w:sz="4" w:space="0" w:color="auto"/>
              <w:right w:val="single" w:sz="4" w:space="0" w:color="auto"/>
            </w:tcBorders>
            <w:shd w:val="clear" w:color="000000" w:fill="FFFFFF"/>
          </w:tcPr>
          <w:p w14:paraId="521707AF" w14:textId="3C5A8B6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5CCF66C" w14:textId="78FB0C62"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319 приемная</w:t>
            </w:r>
          </w:p>
        </w:tc>
        <w:tc>
          <w:tcPr>
            <w:tcW w:w="0" w:type="auto"/>
            <w:tcBorders>
              <w:top w:val="nil"/>
              <w:left w:val="nil"/>
              <w:bottom w:val="single" w:sz="4" w:space="0" w:color="auto"/>
              <w:right w:val="single" w:sz="4" w:space="0" w:color="auto"/>
            </w:tcBorders>
            <w:shd w:val="clear" w:color="auto" w:fill="auto"/>
            <w:vAlign w:val="bottom"/>
            <w:hideMark/>
          </w:tcPr>
          <w:p w14:paraId="031679C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104BB53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VCG6X03223</w:t>
            </w:r>
          </w:p>
        </w:tc>
      </w:tr>
      <w:tr w:rsidR="002562EB" w:rsidRPr="00E7679F" w14:paraId="04695DF8"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3698647" w14:textId="49E78B8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19</w:t>
            </w:r>
          </w:p>
        </w:tc>
        <w:tc>
          <w:tcPr>
            <w:tcW w:w="0" w:type="auto"/>
            <w:tcBorders>
              <w:top w:val="nil"/>
              <w:left w:val="single" w:sz="4" w:space="0" w:color="auto"/>
              <w:bottom w:val="single" w:sz="4" w:space="0" w:color="auto"/>
              <w:right w:val="single" w:sz="4" w:space="0" w:color="auto"/>
            </w:tcBorders>
            <w:shd w:val="clear" w:color="000000" w:fill="FFFFFF"/>
          </w:tcPr>
          <w:p w14:paraId="713527A0" w14:textId="283FC17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75380AA" w14:textId="588E969F"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320 а</w:t>
            </w:r>
          </w:p>
        </w:tc>
        <w:tc>
          <w:tcPr>
            <w:tcW w:w="0" w:type="auto"/>
            <w:tcBorders>
              <w:top w:val="nil"/>
              <w:left w:val="nil"/>
              <w:bottom w:val="single" w:sz="4" w:space="0" w:color="auto"/>
              <w:right w:val="single" w:sz="4" w:space="0" w:color="auto"/>
            </w:tcBorders>
            <w:shd w:val="clear" w:color="auto" w:fill="auto"/>
            <w:vAlign w:val="bottom"/>
            <w:hideMark/>
          </w:tcPr>
          <w:p w14:paraId="597BE4C1"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LBP-1120 </w:t>
            </w:r>
          </w:p>
        </w:tc>
        <w:tc>
          <w:tcPr>
            <w:tcW w:w="0" w:type="auto"/>
            <w:tcBorders>
              <w:top w:val="nil"/>
              <w:left w:val="nil"/>
              <w:bottom w:val="single" w:sz="4" w:space="0" w:color="auto"/>
              <w:right w:val="single" w:sz="4" w:space="0" w:color="auto"/>
            </w:tcBorders>
            <w:shd w:val="clear" w:color="auto" w:fill="auto"/>
            <w:vAlign w:val="bottom"/>
            <w:hideMark/>
          </w:tcPr>
          <w:p w14:paraId="0103A8A4"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KLLA751007</w:t>
            </w:r>
          </w:p>
        </w:tc>
      </w:tr>
      <w:tr w:rsidR="002562EB" w:rsidRPr="00E7679F" w14:paraId="1138E31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D320C7A" w14:textId="52E0A74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w:t>
            </w:r>
          </w:p>
        </w:tc>
        <w:tc>
          <w:tcPr>
            <w:tcW w:w="0" w:type="auto"/>
            <w:tcBorders>
              <w:top w:val="nil"/>
              <w:left w:val="single" w:sz="4" w:space="0" w:color="auto"/>
              <w:bottom w:val="single" w:sz="4" w:space="0" w:color="auto"/>
              <w:right w:val="single" w:sz="4" w:space="0" w:color="auto"/>
            </w:tcBorders>
            <w:shd w:val="clear" w:color="000000" w:fill="FFFFFF"/>
          </w:tcPr>
          <w:p w14:paraId="2F168EA9" w14:textId="42F36BC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946A406" w14:textId="1F3E2B7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321</w:t>
            </w:r>
          </w:p>
        </w:tc>
        <w:tc>
          <w:tcPr>
            <w:tcW w:w="0" w:type="auto"/>
            <w:tcBorders>
              <w:top w:val="nil"/>
              <w:left w:val="nil"/>
              <w:bottom w:val="single" w:sz="4" w:space="0" w:color="auto"/>
              <w:right w:val="single" w:sz="4" w:space="0" w:color="auto"/>
            </w:tcBorders>
            <w:shd w:val="clear" w:color="auto" w:fill="auto"/>
            <w:vAlign w:val="bottom"/>
            <w:hideMark/>
          </w:tcPr>
          <w:p w14:paraId="060F509C"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14941D68"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VCG9114939</w:t>
            </w:r>
          </w:p>
        </w:tc>
      </w:tr>
      <w:tr w:rsidR="002562EB" w:rsidRPr="00E7679F" w14:paraId="78EDCE9A"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414E4EA" w14:textId="0F7E954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21</w:t>
            </w:r>
          </w:p>
        </w:tc>
        <w:tc>
          <w:tcPr>
            <w:tcW w:w="0" w:type="auto"/>
            <w:tcBorders>
              <w:top w:val="nil"/>
              <w:left w:val="single" w:sz="4" w:space="0" w:color="auto"/>
              <w:bottom w:val="single" w:sz="4" w:space="0" w:color="auto"/>
              <w:right w:val="single" w:sz="4" w:space="0" w:color="auto"/>
            </w:tcBorders>
            <w:shd w:val="clear" w:color="000000" w:fill="FFFFFF"/>
          </w:tcPr>
          <w:p w14:paraId="3081B0C2" w14:textId="767E672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E6DC28D" w14:textId="0F6BAAB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322</w:t>
            </w:r>
          </w:p>
        </w:tc>
        <w:tc>
          <w:tcPr>
            <w:tcW w:w="0" w:type="auto"/>
            <w:tcBorders>
              <w:top w:val="nil"/>
              <w:left w:val="nil"/>
              <w:bottom w:val="single" w:sz="4" w:space="0" w:color="auto"/>
              <w:right w:val="single" w:sz="4" w:space="0" w:color="auto"/>
            </w:tcBorders>
            <w:shd w:val="clear" w:color="auto" w:fill="auto"/>
            <w:vAlign w:val="bottom"/>
            <w:hideMark/>
          </w:tcPr>
          <w:p w14:paraId="63CD6E1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5B056483"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VCG8164826</w:t>
            </w:r>
          </w:p>
        </w:tc>
      </w:tr>
      <w:tr w:rsidR="002562EB" w:rsidRPr="00E7679F" w14:paraId="230D125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7F7BAF4" w14:textId="0631A501"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22</w:t>
            </w:r>
          </w:p>
        </w:tc>
        <w:tc>
          <w:tcPr>
            <w:tcW w:w="0" w:type="auto"/>
            <w:tcBorders>
              <w:top w:val="nil"/>
              <w:left w:val="single" w:sz="4" w:space="0" w:color="auto"/>
              <w:bottom w:val="single" w:sz="4" w:space="0" w:color="auto"/>
              <w:right w:val="single" w:sz="4" w:space="0" w:color="auto"/>
            </w:tcBorders>
            <w:shd w:val="clear" w:color="000000" w:fill="FFFFFF"/>
          </w:tcPr>
          <w:p w14:paraId="57C87977" w14:textId="14950EE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61BE20E" w14:textId="7A66E0B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322</w:t>
            </w:r>
          </w:p>
        </w:tc>
        <w:tc>
          <w:tcPr>
            <w:tcW w:w="0" w:type="auto"/>
            <w:tcBorders>
              <w:top w:val="nil"/>
              <w:left w:val="nil"/>
              <w:bottom w:val="single" w:sz="4" w:space="0" w:color="auto"/>
              <w:right w:val="single" w:sz="4" w:space="0" w:color="auto"/>
            </w:tcBorders>
            <w:shd w:val="clear" w:color="auto" w:fill="auto"/>
            <w:vAlign w:val="bottom"/>
            <w:hideMark/>
          </w:tcPr>
          <w:p w14:paraId="06BC1386"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M4125 </w:t>
            </w:r>
          </w:p>
        </w:tc>
        <w:tc>
          <w:tcPr>
            <w:tcW w:w="0" w:type="auto"/>
            <w:tcBorders>
              <w:top w:val="nil"/>
              <w:left w:val="nil"/>
              <w:bottom w:val="single" w:sz="4" w:space="0" w:color="auto"/>
              <w:right w:val="single" w:sz="4" w:space="0" w:color="auto"/>
            </w:tcBorders>
            <w:shd w:val="clear" w:color="auto" w:fill="auto"/>
            <w:vAlign w:val="bottom"/>
            <w:hideMark/>
          </w:tcPr>
          <w:p w14:paraId="7845A663"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VKN7Z03637</w:t>
            </w:r>
          </w:p>
        </w:tc>
      </w:tr>
      <w:tr w:rsidR="002562EB" w:rsidRPr="00E7679F" w14:paraId="04403930"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F035C72" w14:textId="3993D38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23</w:t>
            </w:r>
          </w:p>
        </w:tc>
        <w:tc>
          <w:tcPr>
            <w:tcW w:w="0" w:type="auto"/>
            <w:tcBorders>
              <w:top w:val="nil"/>
              <w:left w:val="single" w:sz="4" w:space="0" w:color="auto"/>
              <w:bottom w:val="single" w:sz="4" w:space="0" w:color="auto"/>
              <w:right w:val="single" w:sz="4" w:space="0" w:color="auto"/>
            </w:tcBorders>
            <w:shd w:val="clear" w:color="000000" w:fill="FFFFFF"/>
          </w:tcPr>
          <w:p w14:paraId="3BAB2D04" w14:textId="426C8B7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7853626" w14:textId="40E8BD1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324</w:t>
            </w:r>
          </w:p>
        </w:tc>
        <w:tc>
          <w:tcPr>
            <w:tcW w:w="0" w:type="auto"/>
            <w:tcBorders>
              <w:top w:val="nil"/>
              <w:left w:val="nil"/>
              <w:bottom w:val="single" w:sz="4" w:space="0" w:color="auto"/>
              <w:right w:val="single" w:sz="4" w:space="0" w:color="auto"/>
            </w:tcBorders>
            <w:shd w:val="clear" w:color="auto" w:fill="auto"/>
            <w:vAlign w:val="bottom"/>
            <w:hideMark/>
          </w:tcPr>
          <w:p w14:paraId="5C7B1F8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nil"/>
              <w:left w:val="nil"/>
              <w:bottom w:val="single" w:sz="4" w:space="0" w:color="auto"/>
              <w:right w:val="single" w:sz="4" w:space="0" w:color="auto"/>
            </w:tcBorders>
            <w:shd w:val="clear" w:color="auto" w:fill="auto"/>
            <w:vAlign w:val="bottom"/>
            <w:hideMark/>
          </w:tcPr>
          <w:p w14:paraId="7A756212"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LW14738817</w:t>
            </w:r>
          </w:p>
        </w:tc>
      </w:tr>
      <w:tr w:rsidR="002562EB" w:rsidRPr="00E7679F" w14:paraId="031074E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374CAF1" w14:textId="7726DCC6"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24</w:t>
            </w:r>
          </w:p>
        </w:tc>
        <w:tc>
          <w:tcPr>
            <w:tcW w:w="0" w:type="auto"/>
            <w:tcBorders>
              <w:top w:val="nil"/>
              <w:left w:val="single" w:sz="4" w:space="0" w:color="auto"/>
              <w:bottom w:val="single" w:sz="4" w:space="0" w:color="auto"/>
              <w:right w:val="single" w:sz="4" w:space="0" w:color="auto"/>
            </w:tcBorders>
            <w:shd w:val="clear" w:color="000000" w:fill="FFFFFF"/>
          </w:tcPr>
          <w:p w14:paraId="3B4D23AD" w14:textId="5B081B5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EDEA89A" w14:textId="30EAD07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326б</w:t>
            </w:r>
          </w:p>
        </w:tc>
        <w:tc>
          <w:tcPr>
            <w:tcW w:w="0" w:type="auto"/>
            <w:tcBorders>
              <w:top w:val="nil"/>
              <w:left w:val="nil"/>
              <w:bottom w:val="single" w:sz="4" w:space="0" w:color="auto"/>
              <w:right w:val="single" w:sz="4" w:space="0" w:color="auto"/>
            </w:tcBorders>
            <w:shd w:val="clear" w:color="auto" w:fill="auto"/>
            <w:vAlign w:val="bottom"/>
            <w:hideMark/>
          </w:tcPr>
          <w:p w14:paraId="2EF6DE5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Pro</w:t>
            </w:r>
            <w:proofErr w:type="spellEnd"/>
            <w:r w:rsidRPr="00E7679F">
              <w:rPr>
                <w:rFonts w:ascii="Times New Roman" w:eastAsiaTheme="minorHAnsi" w:hAnsi="Times New Roman" w:cs="Times New Roman"/>
                <w:color w:val="auto"/>
                <w:sz w:val="15"/>
                <w:szCs w:val="15"/>
                <w:bdr w:val="none" w:sz="0" w:space="0" w:color="auto"/>
                <w:lang w:eastAsia="en-US"/>
              </w:rPr>
              <w:t xml:space="preserve"> M1536 </w:t>
            </w:r>
          </w:p>
        </w:tc>
        <w:tc>
          <w:tcPr>
            <w:tcW w:w="0" w:type="auto"/>
            <w:tcBorders>
              <w:top w:val="nil"/>
              <w:left w:val="nil"/>
              <w:bottom w:val="single" w:sz="4" w:space="0" w:color="auto"/>
              <w:right w:val="single" w:sz="4" w:space="0" w:color="auto"/>
            </w:tcBorders>
            <w:shd w:val="clear" w:color="auto" w:fill="auto"/>
            <w:vAlign w:val="bottom"/>
            <w:hideMark/>
          </w:tcPr>
          <w:p w14:paraId="4FBC3A2B"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CNC9CFDQ8</w:t>
            </w:r>
          </w:p>
        </w:tc>
      </w:tr>
      <w:tr w:rsidR="002562EB" w:rsidRPr="00E7679F" w14:paraId="4E24E0D3"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85B2C5F" w14:textId="28F0860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25</w:t>
            </w:r>
          </w:p>
        </w:tc>
        <w:tc>
          <w:tcPr>
            <w:tcW w:w="0" w:type="auto"/>
            <w:tcBorders>
              <w:top w:val="nil"/>
              <w:left w:val="single" w:sz="4" w:space="0" w:color="auto"/>
              <w:bottom w:val="single" w:sz="4" w:space="0" w:color="auto"/>
              <w:right w:val="single" w:sz="4" w:space="0" w:color="auto"/>
            </w:tcBorders>
            <w:shd w:val="clear" w:color="000000" w:fill="FFFFFF"/>
          </w:tcPr>
          <w:p w14:paraId="58E05C6B" w14:textId="02A121BF"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9620110" w14:textId="195E7CA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327</w:t>
            </w:r>
          </w:p>
        </w:tc>
        <w:tc>
          <w:tcPr>
            <w:tcW w:w="0" w:type="auto"/>
            <w:tcBorders>
              <w:top w:val="nil"/>
              <w:left w:val="nil"/>
              <w:bottom w:val="single" w:sz="4" w:space="0" w:color="auto"/>
              <w:right w:val="single" w:sz="4" w:space="0" w:color="auto"/>
            </w:tcBorders>
            <w:shd w:val="clear" w:color="auto" w:fill="auto"/>
            <w:vAlign w:val="bottom"/>
            <w:hideMark/>
          </w:tcPr>
          <w:p w14:paraId="2FCF844E"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i-SENSYS LBP3010 </w:t>
            </w:r>
          </w:p>
        </w:tc>
        <w:tc>
          <w:tcPr>
            <w:tcW w:w="0" w:type="auto"/>
            <w:tcBorders>
              <w:top w:val="nil"/>
              <w:left w:val="nil"/>
              <w:bottom w:val="single" w:sz="4" w:space="0" w:color="auto"/>
              <w:right w:val="single" w:sz="4" w:space="0" w:color="auto"/>
            </w:tcBorders>
            <w:shd w:val="clear" w:color="auto" w:fill="auto"/>
            <w:vAlign w:val="bottom"/>
            <w:hideMark/>
          </w:tcPr>
          <w:p w14:paraId="47136560"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MGTA118887</w:t>
            </w:r>
          </w:p>
        </w:tc>
      </w:tr>
      <w:tr w:rsidR="002562EB" w:rsidRPr="00E7679F" w14:paraId="0E712E82"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7A0CDE8" w14:textId="2E518166"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26</w:t>
            </w:r>
          </w:p>
        </w:tc>
        <w:tc>
          <w:tcPr>
            <w:tcW w:w="0" w:type="auto"/>
            <w:tcBorders>
              <w:top w:val="nil"/>
              <w:left w:val="single" w:sz="4" w:space="0" w:color="auto"/>
              <w:bottom w:val="single" w:sz="4" w:space="0" w:color="auto"/>
              <w:right w:val="single" w:sz="4" w:space="0" w:color="auto"/>
            </w:tcBorders>
            <w:shd w:val="clear" w:color="000000" w:fill="FFFFFF"/>
          </w:tcPr>
          <w:p w14:paraId="511ACD33" w14:textId="42C9259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7D1ED65" w14:textId="3246619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327а</w:t>
            </w:r>
          </w:p>
        </w:tc>
        <w:tc>
          <w:tcPr>
            <w:tcW w:w="0" w:type="auto"/>
            <w:tcBorders>
              <w:top w:val="nil"/>
              <w:left w:val="nil"/>
              <w:bottom w:val="single" w:sz="4" w:space="0" w:color="auto"/>
              <w:right w:val="single" w:sz="4" w:space="0" w:color="auto"/>
            </w:tcBorders>
            <w:shd w:val="clear" w:color="auto" w:fill="auto"/>
            <w:vAlign w:val="bottom"/>
            <w:hideMark/>
          </w:tcPr>
          <w:p w14:paraId="4B8D275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012BF561"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CNBW69G1KZ</w:t>
            </w:r>
          </w:p>
        </w:tc>
      </w:tr>
      <w:tr w:rsidR="002562EB" w:rsidRPr="00E7679F" w14:paraId="12AA0887"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7123369" w14:textId="07DDDFE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27</w:t>
            </w:r>
          </w:p>
        </w:tc>
        <w:tc>
          <w:tcPr>
            <w:tcW w:w="0" w:type="auto"/>
            <w:tcBorders>
              <w:top w:val="nil"/>
              <w:left w:val="single" w:sz="4" w:space="0" w:color="auto"/>
              <w:bottom w:val="single" w:sz="4" w:space="0" w:color="auto"/>
              <w:right w:val="single" w:sz="4" w:space="0" w:color="auto"/>
            </w:tcBorders>
            <w:shd w:val="clear" w:color="000000" w:fill="FFFFFF"/>
          </w:tcPr>
          <w:p w14:paraId="662BE840" w14:textId="58D0093E"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711E169" w14:textId="0C3EF43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328</w:t>
            </w:r>
          </w:p>
        </w:tc>
        <w:tc>
          <w:tcPr>
            <w:tcW w:w="0" w:type="auto"/>
            <w:tcBorders>
              <w:top w:val="nil"/>
              <w:left w:val="nil"/>
              <w:bottom w:val="single" w:sz="4" w:space="0" w:color="auto"/>
              <w:right w:val="single" w:sz="4" w:space="0" w:color="auto"/>
            </w:tcBorders>
            <w:shd w:val="clear" w:color="auto" w:fill="auto"/>
            <w:vAlign w:val="bottom"/>
            <w:hideMark/>
          </w:tcPr>
          <w:p w14:paraId="74013040"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P6130 </w:t>
            </w:r>
          </w:p>
        </w:tc>
        <w:tc>
          <w:tcPr>
            <w:tcW w:w="0" w:type="auto"/>
            <w:tcBorders>
              <w:top w:val="nil"/>
              <w:left w:val="nil"/>
              <w:bottom w:val="single" w:sz="4" w:space="0" w:color="auto"/>
              <w:right w:val="single" w:sz="4" w:space="0" w:color="auto"/>
            </w:tcBorders>
            <w:shd w:val="clear" w:color="auto" w:fill="auto"/>
            <w:vAlign w:val="bottom"/>
            <w:hideMark/>
          </w:tcPr>
          <w:p w14:paraId="6CA50B29"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V5R7Y36782</w:t>
            </w:r>
          </w:p>
        </w:tc>
      </w:tr>
      <w:tr w:rsidR="002562EB" w:rsidRPr="00E7679F" w14:paraId="35788E8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05296E0" w14:textId="65E35D1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28</w:t>
            </w:r>
          </w:p>
        </w:tc>
        <w:tc>
          <w:tcPr>
            <w:tcW w:w="0" w:type="auto"/>
            <w:tcBorders>
              <w:top w:val="nil"/>
              <w:left w:val="single" w:sz="4" w:space="0" w:color="auto"/>
              <w:bottom w:val="single" w:sz="4" w:space="0" w:color="auto"/>
              <w:right w:val="single" w:sz="4" w:space="0" w:color="auto"/>
            </w:tcBorders>
            <w:shd w:val="clear" w:color="000000" w:fill="FFFFFF"/>
          </w:tcPr>
          <w:p w14:paraId="049E57ED" w14:textId="436BB29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015D46C" w14:textId="3D79CC4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328</w:t>
            </w:r>
          </w:p>
        </w:tc>
        <w:tc>
          <w:tcPr>
            <w:tcW w:w="0" w:type="auto"/>
            <w:tcBorders>
              <w:top w:val="nil"/>
              <w:left w:val="nil"/>
              <w:bottom w:val="single" w:sz="4" w:space="0" w:color="auto"/>
              <w:right w:val="single" w:sz="4" w:space="0" w:color="auto"/>
            </w:tcBorders>
            <w:shd w:val="clear" w:color="auto" w:fill="auto"/>
            <w:vAlign w:val="bottom"/>
            <w:hideMark/>
          </w:tcPr>
          <w:p w14:paraId="0083019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nil"/>
              <w:left w:val="nil"/>
              <w:bottom w:val="single" w:sz="4" w:space="0" w:color="auto"/>
              <w:right w:val="single" w:sz="4" w:space="0" w:color="auto"/>
            </w:tcBorders>
            <w:shd w:val="clear" w:color="auto" w:fill="auto"/>
            <w:vAlign w:val="bottom"/>
            <w:hideMark/>
          </w:tcPr>
          <w:p w14:paraId="3CE1975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VNCQG1P1K4</w:t>
            </w:r>
          </w:p>
        </w:tc>
      </w:tr>
      <w:tr w:rsidR="002562EB" w:rsidRPr="00E7679F" w14:paraId="0B55B65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20AD8EC" w14:textId="50E9DD8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29</w:t>
            </w:r>
          </w:p>
        </w:tc>
        <w:tc>
          <w:tcPr>
            <w:tcW w:w="0" w:type="auto"/>
            <w:tcBorders>
              <w:top w:val="nil"/>
              <w:left w:val="single" w:sz="4" w:space="0" w:color="auto"/>
              <w:bottom w:val="single" w:sz="4" w:space="0" w:color="auto"/>
              <w:right w:val="single" w:sz="4" w:space="0" w:color="auto"/>
            </w:tcBorders>
            <w:shd w:val="clear" w:color="000000" w:fill="FFFFFF"/>
          </w:tcPr>
          <w:p w14:paraId="106D04F6" w14:textId="1E1C7F5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D007169" w14:textId="499FBEF1"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329</w:t>
            </w:r>
          </w:p>
        </w:tc>
        <w:tc>
          <w:tcPr>
            <w:tcW w:w="0" w:type="auto"/>
            <w:tcBorders>
              <w:top w:val="nil"/>
              <w:left w:val="nil"/>
              <w:bottom w:val="single" w:sz="4" w:space="0" w:color="auto"/>
              <w:right w:val="single" w:sz="4" w:space="0" w:color="auto"/>
            </w:tcBorders>
            <w:shd w:val="clear" w:color="auto" w:fill="auto"/>
            <w:vAlign w:val="bottom"/>
            <w:hideMark/>
          </w:tcPr>
          <w:p w14:paraId="450BB4F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6D2A5041"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LVL4496829</w:t>
            </w:r>
          </w:p>
        </w:tc>
      </w:tr>
      <w:tr w:rsidR="002562EB" w:rsidRPr="00E7679F" w14:paraId="0DC77AF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5204ADB" w14:textId="05A0BFEF"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w:t>
            </w:r>
          </w:p>
        </w:tc>
        <w:tc>
          <w:tcPr>
            <w:tcW w:w="0" w:type="auto"/>
            <w:tcBorders>
              <w:top w:val="nil"/>
              <w:left w:val="single" w:sz="4" w:space="0" w:color="auto"/>
              <w:bottom w:val="single" w:sz="4" w:space="0" w:color="auto"/>
              <w:right w:val="single" w:sz="4" w:space="0" w:color="auto"/>
            </w:tcBorders>
            <w:shd w:val="clear" w:color="000000" w:fill="FFFFFF"/>
          </w:tcPr>
          <w:p w14:paraId="35DE1B59" w14:textId="52DA3AE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241E539" w14:textId="416409F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335</w:t>
            </w:r>
          </w:p>
        </w:tc>
        <w:tc>
          <w:tcPr>
            <w:tcW w:w="0" w:type="auto"/>
            <w:tcBorders>
              <w:top w:val="nil"/>
              <w:left w:val="nil"/>
              <w:bottom w:val="single" w:sz="4" w:space="0" w:color="auto"/>
              <w:right w:val="single" w:sz="4" w:space="0" w:color="auto"/>
            </w:tcBorders>
            <w:shd w:val="clear" w:color="auto" w:fill="auto"/>
            <w:vAlign w:val="bottom"/>
            <w:hideMark/>
          </w:tcPr>
          <w:p w14:paraId="6503BAE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5B274D2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CNBW7360QZ</w:t>
            </w:r>
          </w:p>
        </w:tc>
      </w:tr>
      <w:tr w:rsidR="002562EB" w:rsidRPr="00E7679F" w14:paraId="2EA975C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281F136" w14:textId="0AF21AF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w:t>
            </w:r>
          </w:p>
        </w:tc>
        <w:tc>
          <w:tcPr>
            <w:tcW w:w="0" w:type="auto"/>
            <w:tcBorders>
              <w:top w:val="nil"/>
              <w:left w:val="single" w:sz="4" w:space="0" w:color="auto"/>
              <w:bottom w:val="single" w:sz="4" w:space="0" w:color="auto"/>
              <w:right w:val="single" w:sz="4" w:space="0" w:color="auto"/>
            </w:tcBorders>
            <w:shd w:val="clear" w:color="000000" w:fill="FFFFFF"/>
          </w:tcPr>
          <w:p w14:paraId="3F37619B" w14:textId="6F26064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8C5B04C" w14:textId="24CBF30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4 этаж</w:t>
            </w:r>
          </w:p>
        </w:tc>
        <w:tc>
          <w:tcPr>
            <w:tcW w:w="0" w:type="auto"/>
            <w:tcBorders>
              <w:top w:val="nil"/>
              <w:left w:val="nil"/>
              <w:bottom w:val="single" w:sz="4" w:space="0" w:color="auto"/>
              <w:right w:val="single" w:sz="4" w:space="0" w:color="auto"/>
            </w:tcBorders>
            <w:shd w:val="clear" w:color="auto" w:fill="auto"/>
            <w:vAlign w:val="bottom"/>
            <w:hideMark/>
          </w:tcPr>
          <w:p w14:paraId="13092788"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2320 </w:t>
            </w:r>
          </w:p>
        </w:tc>
        <w:tc>
          <w:tcPr>
            <w:tcW w:w="0" w:type="auto"/>
            <w:tcBorders>
              <w:top w:val="nil"/>
              <w:left w:val="nil"/>
              <w:bottom w:val="single" w:sz="4" w:space="0" w:color="auto"/>
              <w:right w:val="single" w:sz="4" w:space="0" w:color="auto"/>
            </w:tcBorders>
            <w:shd w:val="clear" w:color="auto" w:fill="auto"/>
            <w:vAlign w:val="bottom"/>
            <w:hideMark/>
          </w:tcPr>
          <w:p w14:paraId="613E50AA"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GUQ00817</w:t>
            </w:r>
          </w:p>
        </w:tc>
      </w:tr>
      <w:tr w:rsidR="002562EB" w:rsidRPr="00E7679F" w14:paraId="41FD9C47"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636405D" w14:textId="4600E04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w:t>
            </w:r>
          </w:p>
        </w:tc>
        <w:tc>
          <w:tcPr>
            <w:tcW w:w="0" w:type="auto"/>
            <w:tcBorders>
              <w:top w:val="nil"/>
              <w:left w:val="single" w:sz="4" w:space="0" w:color="auto"/>
              <w:bottom w:val="single" w:sz="4" w:space="0" w:color="auto"/>
              <w:right w:val="single" w:sz="4" w:space="0" w:color="auto"/>
            </w:tcBorders>
            <w:shd w:val="clear" w:color="000000" w:fill="FFFFFF"/>
          </w:tcPr>
          <w:p w14:paraId="387CD69D" w14:textId="2B6DEA7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61936D4" w14:textId="4AA86022"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4 этаж</w:t>
            </w:r>
          </w:p>
        </w:tc>
        <w:tc>
          <w:tcPr>
            <w:tcW w:w="0" w:type="auto"/>
            <w:tcBorders>
              <w:top w:val="nil"/>
              <w:left w:val="nil"/>
              <w:bottom w:val="single" w:sz="4" w:space="0" w:color="auto"/>
              <w:right w:val="single" w:sz="4" w:space="0" w:color="auto"/>
            </w:tcBorders>
            <w:shd w:val="clear" w:color="auto" w:fill="auto"/>
            <w:vAlign w:val="bottom"/>
            <w:hideMark/>
          </w:tcPr>
          <w:p w14:paraId="00593870"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KM-3050 </w:t>
            </w:r>
          </w:p>
        </w:tc>
        <w:tc>
          <w:tcPr>
            <w:tcW w:w="0" w:type="auto"/>
            <w:tcBorders>
              <w:top w:val="nil"/>
              <w:left w:val="nil"/>
              <w:bottom w:val="single" w:sz="4" w:space="0" w:color="auto"/>
              <w:right w:val="single" w:sz="4" w:space="0" w:color="auto"/>
            </w:tcBorders>
            <w:shd w:val="clear" w:color="auto" w:fill="auto"/>
            <w:vAlign w:val="bottom"/>
            <w:hideMark/>
          </w:tcPr>
          <w:p w14:paraId="79D6D6DC"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PAH7410520</w:t>
            </w:r>
          </w:p>
        </w:tc>
      </w:tr>
      <w:tr w:rsidR="002562EB" w:rsidRPr="00E7679F" w14:paraId="7336C773"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90A2DC4" w14:textId="69A1B42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33</w:t>
            </w:r>
          </w:p>
        </w:tc>
        <w:tc>
          <w:tcPr>
            <w:tcW w:w="0" w:type="auto"/>
            <w:tcBorders>
              <w:top w:val="nil"/>
              <w:left w:val="single" w:sz="4" w:space="0" w:color="auto"/>
              <w:bottom w:val="single" w:sz="4" w:space="0" w:color="auto"/>
              <w:right w:val="single" w:sz="4" w:space="0" w:color="auto"/>
            </w:tcBorders>
            <w:shd w:val="clear" w:color="000000" w:fill="FFFFFF"/>
          </w:tcPr>
          <w:p w14:paraId="08CD29E6" w14:textId="633632D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961164D" w14:textId="28420BD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402а</w:t>
            </w:r>
          </w:p>
        </w:tc>
        <w:tc>
          <w:tcPr>
            <w:tcW w:w="0" w:type="auto"/>
            <w:tcBorders>
              <w:top w:val="nil"/>
              <w:left w:val="nil"/>
              <w:bottom w:val="single" w:sz="4" w:space="0" w:color="auto"/>
              <w:right w:val="single" w:sz="4" w:space="0" w:color="auto"/>
            </w:tcBorders>
            <w:shd w:val="clear" w:color="auto" w:fill="auto"/>
            <w:vAlign w:val="bottom"/>
            <w:hideMark/>
          </w:tcPr>
          <w:p w14:paraId="5CA15EE3"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nil"/>
              <w:left w:val="nil"/>
              <w:bottom w:val="single" w:sz="4" w:space="0" w:color="auto"/>
              <w:right w:val="single" w:sz="4" w:space="0" w:color="auto"/>
            </w:tcBorders>
            <w:shd w:val="clear" w:color="auto" w:fill="auto"/>
            <w:vAlign w:val="bottom"/>
            <w:hideMark/>
          </w:tcPr>
          <w:p w14:paraId="35C21F4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LW14738829</w:t>
            </w:r>
          </w:p>
        </w:tc>
      </w:tr>
      <w:tr w:rsidR="002562EB" w:rsidRPr="00E7679F" w14:paraId="163BB96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D5C3E4F" w14:textId="23983EE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34</w:t>
            </w:r>
          </w:p>
        </w:tc>
        <w:tc>
          <w:tcPr>
            <w:tcW w:w="0" w:type="auto"/>
            <w:tcBorders>
              <w:top w:val="nil"/>
              <w:left w:val="single" w:sz="4" w:space="0" w:color="auto"/>
              <w:bottom w:val="single" w:sz="4" w:space="0" w:color="auto"/>
              <w:right w:val="single" w:sz="4" w:space="0" w:color="auto"/>
            </w:tcBorders>
            <w:shd w:val="clear" w:color="000000" w:fill="FFFFFF"/>
          </w:tcPr>
          <w:p w14:paraId="747F4278" w14:textId="7E82D70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78E6CC2" w14:textId="41CD1A8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403</w:t>
            </w:r>
          </w:p>
        </w:tc>
        <w:tc>
          <w:tcPr>
            <w:tcW w:w="0" w:type="auto"/>
            <w:tcBorders>
              <w:top w:val="nil"/>
              <w:left w:val="nil"/>
              <w:bottom w:val="single" w:sz="4" w:space="0" w:color="auto"/>
              <w:right w:val="single" w:sz="4" w:space="0" w:color="auto"/>
            </w:tcBorders>
            <w:shd w:val="clear" w:color="auto" w:fill="auto"/>
            <w:vAlign w:val="bottom"/>
            <w:hideMark/>
          </w:tcPr>
          <w:p w14:paraId="4DEF0A32"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6666F116"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LVL6Y52160</w:t>
            </w:r>
          </w:p>
        </w:tc>
      </w:tr>
      <w:tr w:rsidR="002562EB" w:rsidRPr="00E7679F" w14:paraId="506F0A10"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1CBD317" w14:textId="20DE4F7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35</w:t>
            </w:r>
          </w:p>
        </w:tc>
        <w:tc>
          <w:tcPr>
            <w:tcW w:w="0" w:type="auto"/>
            <w:tcBorders>
              <w:top w:val="nil"/>
              <w:left w:val="single" w:sz="4" w:space="0" w:color="auto"/>
              <w:bottom w:val="single" w:sz="4" w:space="0" w:color="auto"/>
              <w:right w:val="single" w:sz="4" w:space="0" w:color="auto"/>
            </w:tcBorders>
            <w:shd w:val="clear" w:color="000000" w:fill="FFFFFF"/>
          </w:tcPr>
          <w:p w14:paraId="3808A838" w14:textId="7DB27242"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0C455BAC" w14:textId="5125F3D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407</w:t>
            </w:r>
          </w:p>
        </w:tc>
        <w:tc>
          <w:tcPr>
            <w:tcW w:w="0" w:type="auto"/>
            <w:tcBorders>
              <w:top w:val="nil"/>
              <w:left w:val="nil"/>
              <w:bottom w:val="single" w:sz="4" w:space="0" w:color="auto"/>
              <w:right w:val="single" w:sz="4" w:space="0" w:color="auto"/>
            </w:tcBorders>
            <w:shd w:val="clear" w:color="auto" w:fill="auto"/>
            <w:vAlign w:val="bottom"/>
            <w:hideMark/>
          </w:tcPr>
          <w:p w14:paraId="5BDA9D7D"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M1120n MFP </w:t>
            </w:r>
          </w:p>
        </w:tc>
        <w:tc>
          <w:tcPr>
            <w:tcW w:w="0" w:type="auto"/>
            <w:tcBorders>
              <w:top w:val="nil"/>
              <w:left w:val="nil"/>
              <w:bottom w:val="single" w:sz="4" w:space="0" w:color="auto"/>
              <w:right w:val="single" w:sz="4" w:space="0" w:color="auto"/>
            </w:tcBorders>
            <w:shd w:val="clear" w:color="auto" w:fill="auto"/>
            <w:vAlign w:val="bottom"/>
            <w:hideMark/>
          </w:tcPr>
          <w:p w14:paraId="6CD8B39A"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CNG8B4P9N7</w:t>
            </w:r>
          </w:p>
        </w:tc>
      </w:tr>
      <w:tr w:rsidR="002562EB" w:rsidRPr="00E7679F" w14:paraId="22C242CC"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7C7C880" w14:textId="1B962A3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36</w:t>
            </w:r>
          </w:p>
        </w:tc>
        <w:tc>
          <w:tcPr>
            <w:tcW w:w="0" w:type="auto"/>
            <w:tcBorders>
              <w:top w:val="nil"/>
              <w:left w:val="single" w:sz="4" w:space="0" w:color="auto"/>
              <w:bottom w:val="single" w:sz="4" w:space="0" w:color="auto"/>
              <w:right w:val="single" w:sz="4" w:space="0" w:color="auto"/>
            </w:tcBorders>
            <w:shd w:val="clear" w:color="000000" w:fill="FFFFFF"/>
          </w:tcPr>
          <w:p w14:paraId="539CAD34" w14:textId="54E113B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EE1F00A" w14:textId="3F2A44C2"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501</w:t>
            </w:r>
          </w:p>
        </w:tc>
        <w:tc>
          <w:tcPr>
            <w:tcW w:w="0" w:type="auto"/>
            <w:tcBorders>
              <w:top w:val="nil"/>
              <w:left w:val="nil"/>
              <w:bottom w:val="single" w:sz="4" w:space="0" w:color="auto"/>
              <w:right w:val="single" w:sz="4" w:space="0" w:color="auto"/>
            </w:tcBorders>
            <w:shd w:val="clear" w:color="auto" w:fill="auto"/>
            <w:vAlign w:val="bottom"/>
            <w:hideMark/>
          </w:tcPr>
          <w:p w14:paraId="4CC27C82"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5C2F6F00"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CNBW82D8Q8</w:t>
            </w:r>
          </w:p>
        </w:tc>
      </w:tr>
      <w:tr w:rsidR="002562EB" w:rsidRPr="00E7679F" w14:paraId="655BEA57" w14:textId="77777777" w:rsidTr="000A3329">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881DA0A" w14:textId="3C49A14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37</w:t>
            </w:r>
          </w:p>
        </w:tc>
        <w:tc>
          <w:tcPr>
            <w:tcW w:w="0" w:type="auto"/>
            <w:tcBorders>
              <w:top w:val="nil"/>
              <w:left w:val="single" w:sz="4" w:space="0" w:color="auto"/>
              <w:bottom w:val="single" w:sz="4" w:space="0" w:color="auto"/>
              <w:right w:val="single" w:sz="4" w:space="0" w:color="auto"/>
            </w:tcBorders>
            <w:shd w:val="clear" w:color="000000" w:fill="FFFFFF"/>
          </w:tcPr>
          <w:p w14:paraId="66E85EAA" w14:textId="59EF910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1893FE3" w14:textId="3CAD7ED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501</w:t>
            </w:r>
          </w:p>
        </w:tc>
        <w:tc>
          <w:tcPr>
            <w:tcW w:w="0" w:type="auto"/>
            <w:tcBorders>
              <w:top w:val="nil"/>
              <w:left w:val="nil"/>
              <w:bottom w:val="single" w:sz="4" w:space="0" w:color="auto"/>
              <w:right w:val="single" w:sz="4" w:space="0" w:color="auto"/>
            </w:tcBorders>
            <w:shd w:val="clear" w:color="auto" w:fill="auto"/>
            <w:vAlign w:val="bottom"/>
            <w:hideMark/>
          </w:tcPr>
          <w:p w14:paraId="5964AEA5"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val="en-US" w:eastAsia="en-US"/>
              </w:rPr>
            </w:pPr>
            <w:r w:rsidRPr="00E7679F">
              <w:rPr>
                <w:rFonts w:ascii="Times New Roman" w:eastAsiaTheme="minorHAnsi" w:hAnsi="Times New Roman" w:cs="Times New Roman"/>
                <w:color w:val="auto"/>
                <w:sz w:val="15"/>
                <w:szCs w:val="15"/>
                <w:bdr w:val="none" w:sz="0" w:space="0" w:color="auto"/>
                <w:lang w:val="en-US" w:eastAsia="en-US"/>
              </w:rPr>
              <w:t xml:space="preserve">HP Color </w:t>
            </w:r>
            <w:proofErr w:type="spellStart"/>
            <w:r w:rsidRPr="00E7679F">
              <w:rPr>
                <w:rFonts w:ascii="Times New Roman" w:eastAsiaTheme="minorHAnsi" w:hAnsi="Times New Roman" w:cs="Times New Roman"/>
                <w:color w:val="auto"/>
                <w:sz w:val="15"/>
                <w:szCs w:val="15"/>
                <w:bdr w:val="none" w:sz="0" w:space="0" w:color="auto"/>
                <w:lang w:val="en-US" w:eastAsia="en-US"/>
              </w:rPr>
              <w:t>Laserjet</w:t>
            </w:r>
            <w:proofErr w:type="spellEnd"/>
            <w:r w:rsidRPr="00E7679F">
              <w:rPr>
                <w:rFonts w:ascii="Times New Roman" w:eastAsiaTheme="minorHAnsi" w:hAnsi="Times New Roman" w:cs="Times New Roman"/>
                <w:color w:val="auto"/>
                <w:sz w:val="15"/>
                <w:szCs w:val="15"/>
                <w:bdr w:val="none" w:sz="0" w:space="0" w:color="auto"/>
                <w:lang w:val="en-US" w:eastAsia="en-US"/>
              </w:rPr>
              <w:t xml:space="preserve"> Pro MFP 175a </w:t>
            </w:r>
          </w:p>
        </w:tc>
        <w:tc>
          <w:tcPr>
            <w:tcW w:w="0" w:type="auto"/>
            <w:tcBorders>
              <w:top w:val="nil"/>
              <w:left w:val="nil"/>
              <w:bottom w:val="single" w:sz="4" w:space="0" w:color="auto"/>
              <w:right w:val="single" w:sz="4" w:space="0" w:color="auto"/>
            </w:tcBorders>
            <w:shd w:val="clear" w:color="auto" w:fill="auto"/>
            <w:vAlign w:val="bottom"/>
            <w:hideMark/>
          </w:tcPr>
          <w:p w14:paraId="068CDF37"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CNC9D1VV29</w:t>
            </w:r>
          </w:p>
        </w:tc>
      </w:tr>
      <w:tr w:rsidR="002562EB" w:rsidRPr="00E7679F" w14:paraId="22106268"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F3877BE" w14:textId="596CAB4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6647B4C" w14:textId="33B2523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14:paraId="1239EFA3" w14:textId="7B84880E"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53AB067F"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val="en-US" w:eastAsia="en-US"/>
              </w:rPr>
            </w:pPr>
            <w:r w:rsidRPr="00E7679F">
              <w:rPr>
                <w:rFonts w:ascii="Times New Roman" w:eastAsiaTheme="minorHAnsi" w:hAnsi="Times New Roman" w:cs="Times New Roman"/>
                <w:color w:val="auto"/>
                <w:sz w:val="15"/>
                <w:szCs w:val="15"/>
                <w:bdr w:val="none" w:sz="0" w:space="0" w:color="auto"/>
                <w:lang w:val="en-US" w:eastAsia="en-US"/>
              </w:rPr>
              <w:t xml:space="preserve">HP LaserJet Pro MFP M428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3251E83" w14:textId="7777777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CNDRN993CV</w:t>
            </w:r>
          </w:p>
        </w:tc>
      </w:tr>
      <w:tr w:rsidR="002562EB" w:rsidRPr="00E7679F" w14:paraId="464A56B1"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A53BD61" w14:textId="7528EA93"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39</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994FBF9" w14:textId="1CEC54E6"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39328BE" w14:textId="6456BAAE"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АБК водоотведение и водоснабжение</w:t>
            </w:r>
          </w:p>
        </w:tc>
        <w:tc>
          <w:tcPr>
            <w:tcW w:w="0" w:type="auto"/>
            <w:tcBorders>
              <w:top w:val="single" w:sz="4" w:space="0" w:color="auto"/>
              <w:left w:val="nil"/>
              <w:bottom w:val="single" w:sz="4" w:space="0" w:color="auto"/>
              <w:right w:val="single" w:sz="4" w:space="0" w:color="auto"/>
            </w:tcBorders>
            <w:shd w:val="clear" w:color="auto" w:fill="auto"/>
            <w:vAlign w:val="bottom"/>
          </w:tcPr>
          <w:p w14:paraId="2F8EDE16" w14:textId="6E44981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16EABC66" w14:textId="588AFC3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EQU02045</w:t>
            </w:r>
          </w:p>
        </w:tc>
      </w:tr>
      <w:tr w:rsidR="002562EB" w:rsidRPr="00E7679F" w14:paraId="36F2BBED"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0FC7AB8" w14:textId="64F3DC6C"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0FCC308" w14:textId="147FBBD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7BD2C9BE" w14:textId="66FA0E8F"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АБК коридор 2 этаж</w:t>
            </w:r>
          </w:p>
        </w:tc>
        <w:tc>
          <w:tcPr>
            <w:tcW w:w="0" w:type="auto"/>
            <w:tcBorders>
              <w:top w:val="single" w:sz="4" w:space="0" w:color="auto"/>
              <w:left w:val="nil"/>
              <w:bottom w:val="single" w:sz="4" w:space="0" w:color="auto"/>
              <w:right w:val="single" w:sz="4" w:space="0" w:color="auto"/>
            </w:tcBorders>
            <w:shd w:val="clear" w:color="auto" w:fill="auto"/>
            <w:vAlign w:val="bottom"/>
          </w:tcPr>
          <w:p w14:paraId="609274EF" w14:textId="220D829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6D9CE464" w14:textId="7B57408D"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EQU04521</w:t>
            </w:r>
          </w:p>
        </w:tc>
      </w:tr>
      <w:tr w:rsidR="002562EB" w:rsidRPr="00E7679F" w14:paraId="359174C2"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2557B0D" w14:textId="1F40ED44"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45E7EB6" w14:textId="006447F2"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82FCF8E" w14:textId="6B9585A8"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инженер по</w:t>
            </w:r>
            <w:r w:rsidR="000E598D" w:rsidRPr="00E7679F">
              <w:rPr>
                <w:rFonts w:ascii="Times New Roman" w:eastAsiaTheme="minorHAnsi" w:hAnsi="Times New Roman" w:cs="Times New Roman"/>
                <w:color w:val="auto"/>
                <w:sz w:val="15"/>
                <w:szCs w:val="15"/>
                <w:bdr w:val="none" w:sz="0" w:space="0" w:color="auto"/>
                <w:lang w:eastAsia="en-US"/>
              </w:rPr>
              <w:t xml:space="preserve"> </w:t>
            </w:r>
            <w:r w:rsidRPr="00E7679F">
              <w:rPr>
                <w:rFonts w:ascii="Times New Roman" w:eastAsiaTheme="minorHAnsi" w:hAnsi="Times New Roman" w:cs="Times New Roman"/>
                <w:color w:val="auto"/>
                <w:sz w:val="15"/>
                <w:szCs w:val="15"/>
                <w:bdr w:val="none" w:sz="0" w:space="0" w:color="auto"/>
                <w:lang w:eastAsia="en-US"/>
              </w:rPr>
              <w:t>безопасности</w:t>
            </w:r>
          </w:p>
        </w:tc>
        <w:tc>
          <w:tcPr>
            <w:tcW w:w="0" w:type="auto"/>
            <w:tcBorders>
              <w:top w:val="single" w:sz="4" w:space="0" w:color="auto"/>
              <w:left w:val="nil"/>
              <w:bottom w:val="single" w:sz="4" w:space="0" w:color="auto"/>
              <w:right w:val="single" w:sz="4" w:space="0" w:color="auto"/>
            </w:tcBorders>
            <w:shd w:val="clear" w:color="auto" w:fill="auto"/>
            <w:vAlign w:val="bottom"/>
          </w:tcPr>
          <w:p w14:paraId="4D3A4058" w14:textId="0A91B41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single" w:sz="4" w:space="0" w:color="auto"/>
              <w:left w:val="nil"/>
              <w:bottom w:val="single" w:sz="4" w:space="0" w:color="auto"/>
              <w:right w:val="single" w:sz="4" w:space="0" w:color="auto"/>
            </w:tcBorders>
            <w:shd w:val="clear" w:color="auto" w:fill="auto"/>
            <w:vAlign w:val="bottom"/>
          </w:tcPr>
          <w:p w14:paraId="4EC34DEE" w14:textId="12B738CB"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CNBW71778R</w:t>
            </w:r>
          </w:p>
        </w:tc>
      </w:tr>
      <w:tr w:rsidR="002562EB" w:rsidRPr="00E7679F" w14:paraId="28542360"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29D231A" w14:textId="1A72312D"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1588041" w14:textId="126B345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B3CEEFD" w14:textId="1A0A741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отдел экологии</w:t>
            </w:r>
          </w:p>
        </w:tc>
        <w:tc>
          <w:tcPr>
            <w:tcW w:w="0" w:type="auto"/>
            <w:tcBorders>
              <w:top w:val="single" w:sz="4" w:space="0" w:color="auto"/>
              <w:left w:val="nil"/>
              <w:bottom w:val="single" w:sz="4" w:space="0" w:color="auto"/>
              <w:right w:val="single" w:sz="4" w:space="0" w:color="auto"/>
            </w:tcBorders>
            <w:shd w:val="clear" w:color="auto" w:fill="auto"/>
            <w:vAlign w:val="bottom"/>
          </w:tcPr>
          <w:p w14:paraId="4BA954A6" w14:textId="1E13DCD0"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3A213DFF" w14:textId="7B0ADE3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KW14738813</w:t>
            </w:r>
          </w:p>
        </w:tc>
      </w:tr>
      <w:tr w:rsidR="002562EB" w:rsidRPr="00E7679F" w14:paraId="44561DAA"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013C0D1" w14:textId="27F7745B"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43</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0D8BF1B" w14:textId="65C53C4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76285CF3" w14:textId="3F7C29F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диспетчерская служба</w:t>
            </w:r>
          </w:p>
        </w:tc>
        <w:tc>
          <w:tcPr>
            <w:tcW w:w="0" w:type="auto"/>
            <w:tcBorders>
              <w:top w:val="single" w:sz="4" w:space="0" w:color="auto"/>
              <w:left w:val="nil"/>
              <w:bottom w:val="single" w:sz="4" w:space="0" w:color="auto"/>
              <w:right w:val="single" w:sz="4" w:space="0" w:color="auto"/>
            </w:tcBorders>
            <w:shd w:val="clear" w:color="auto" w:fill="auto"/>
            <w:vAlign w:val="bottom"/>
          </w:tcPr>
          <w:p w14:paraId="0582D6EF" w14:textId="1963379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077C3DA8" w14:textId="0E5922B5"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VNCQG1P1KS</w:t>
            </w:r>
          </w:p>
        </w:tc>
      </w:tr>
      <w:tr w:rsidR="002562EB" w:rsidRPr="00E7679F" w14:paraId="5F3C6B7C"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D4B7F7E" w14:textId="7506FC59"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44</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466C762" w14:textId="4F4B95B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5FBE6CD" w14:textId="0C9534BA"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служба главного энергетика</w:t>
            </w:r>
          </w:p>
        </w:tc>
        <w:tc>
          <w:tcPr>
            <w:tcW w:w="0" w:type="auto"/>
            <w:tcBorders>
              <w:top w:val="single" w:sz="4" w:space="0" w:color="auto"/>
              <w:left w:val="nil"/>
              <w:bottom w:val="single" w:sz="4" w:space="0" w:color="auto"/>
              <w:right w:val="single" w:sz="4" w:space="0" w:color="auto"/>
            </w:tcBorders>
            <w:shd w:val="clear" w:color="auto" w:fill="auto"/>
            <w:vAlign w:val="bottom"/>
          </w:tcPr>
          <w:p w14:paraId="4BD2050A" w14:textId="5314752C"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LaserBase</w:t>
            </w:r>
            <w:proofErr w:type="spellEnd"/>
            <w:r w:rsidRPr="00E7679F">
              <w:rPr>
                <w:rFonts w:ascii="Times New Roman" w:eastAsiaTheme="minorHAnsi" w:hAnsi="Times New Roman" w:cs="Times New Roman"/>
                <w:color w:val="auto"/>
                <w:sz w:val="15"/>
                <w:szCs w:val="15"/>
                <w:bdr w:val="none" w:sz="0" w:space="0" w:color="auto"/>
                <w:lang w:eastAsia="en-US"/>
              </w:rPr>
              <w:t xml:space="preserve"> MF5750 </w:t>
            </w:r>
          </w:p>
        </w:tc>
        <w:tc>
          <w:tcPr>
            <w:tcW w:w="0" w:type="auto"/>
            <w:tcBorders>
              <w:top w:val="single" w:sz="4" w:space="0" w:color="auto"/>
              <w:left w:val="nil"/>
              <w:bottom w:val="single" w:sz="4" w:space="0" w:color="auto"/>
              <w:right w:val="single" w:sz="4" w:space="0" w:color="auto"/>
            </w:tcBorders>
            <w:shd w:val="clear" w:color="auto" w:fill="auto"/>
            <w:vAlign w:val="bottom"/>
          </w:tcPr>
          <w:p w14:paraId="53181DCF" w14:textId="52DFFC43"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SFL30891</w:t>
            </w:r>
          </w:p>
        </w:tc>
      </w:tr>
      <w:tr w:rsidR="002562EB" w:rsidRPr="00E7679F" w14:paraId="7B321763"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02DD854" w14:textId="153C5CB1" w:rsidR="000A3329" w:rsidRPr="00E7679F" w:rsidRDefault="00501EEC"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9D0DEB0" w14:textId="1598596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CFBED6B" w14:textId="75DD8A07"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служба главного энергетика</w:t>
            </w:r>
          </w:p>
        </w:tc>
        <w:tc>
          <w:tcPr>
            <w:tcW w:w="0" w:type="auto"/>
            <w:tcBorders>
              <w:top w:val="single" w:sz="4" w:space="0" w:color="auto"/>
              <w:left w:val="nil"/>
              <w:bottom w:val="single" w:sz="4" w:space="0" w:color="auto"/>
              <w:right w:val="single" w:sz="4" w:space="0" w:color="auto"/>
            </w:tcBorders>
            <w:shd w:val="clear" w:color="auto" w:fill="auto"/>
            <w:vAlign w:val="bottom"/>
          </w:tcPr>
          <w:p w14:paraId="37CFCF6E" w14:textId="4F0519C4"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3A557339" w14:textId="11BA4B59" w:rsidR="000A3329" w:rsidRPr="00E7679F" w:rsidRDefault="000A3329" w:rsidP="000A3329">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EQU12764</w:t>
            </w:r>
          </w:p>
        </w:tc>
      </w:tr>
      <w:tr w:rsidR="002562EB" w:rsidRPr="00E7679F" w14:paraId="73E0D509"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B8A8005" w14:textId="199B3ABF"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46</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B5E32D5" w14:textId="21DF96B7"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7D0E854" w14:textId="582F9D69"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201</w:t>
            </w:r>
          </w:p>
        </w:tc>
        <w:tc>
          <w:tcPr>
            <w:tcW w:w="0" w:type="auto"/>
            <w:tcBorders>
              <w:top w:val="single" w:sz="4" w:space="0" w:color="auto"/>
              <w:left w:val="nil"/>
              <w:bottom w:val="single" w:sz="4" w:space="0" w:color="auto"/>
              <w:right w:val="single" w:sz="4" w:space="0" w:color="auto"/>
            </w:tcBorders>
            <w:shd w:val="clear" w:color="auto" w:fill="auto"/>
            <w:vAlign w:val="bottom"/>
          </w:tcPr>
          <w:p w14:paraId="146D94EB" w14:textId="0D63A800"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2320 </w:t>
            </w:r>
          </w:p>
        </w:tc>
        <w:tc>
          <w:tcPr>
            <w:tcW w:w="0" w:type="auto"/>
            <w:tcBorders>
              <w:top w:val="single" w:sz="4" w:space="0" w:color="auto"/>
              <w:left w:val="nil"/>
              <w:bottom w:val="single" w:sz="4" w:space="0" w:color="auto"/>
              <w:right w:val="single" w:sz="4" w:space="0" w:color="auto"/>
            </w:tcBorders>
            <w:shd w:val="clear" w:color="auto" w:fill="auto"/>
            <w:vAlign w:val="bottom"/>
          </w:tcPr>
          <w:p w14:paraId="4AF6A9E7" w14:textId="4330C478"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GUQ00542</w:t>
            </w:r>
          </w:p>
        </w:tc>
      </w:tr>
      <w:tr w:rsidR="002562EB" w:rsidRPr="00E7679F" w14:paraId="11A11EEE"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6C7724D" w14:textId="21DA928C"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C78E198" w14:textId="26626B0E"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4735419" w14:textId="40EDF979"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w:t>
            </w:r>
          </w:p>
        </w:tc>
        <w:tc>
          <w:tcPr>
            <w:tcW w:w="0" w:type="auto"/>
            <w:tcBorders>
              <w:top w:val="single" w:sz="4" w:space="0" w:color="auto"/>
              <w:left w:val="nil"/>
              <w:bottom w:val="single" w:sz="4" w:space="0" w:color="auto"/>
              <w:right w:val="single" w:sz="4" w:space="0" w:color="auto"/>
            </w:tcBorders>
            <w:shd w:val="clear" w:color="auto" w:fill="auto"/>
            <w:vAlign w:val="bottom"/>
          </w:tcPr>
          <w:p w14:paraId="576DE852" w14:textId="0488748C"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FS-1135MFP </w:t>
            </w:r>
          </w:p>
        </w:tc>
        <w:tc>
          <w:tcPr>
            <w:tcW w:w="0" w:type="auto"/>
            <w:tcBorders>
              <w:top w:val="single" w:sz="4" w:space="0" w:color="auto"/>
              <w:left w:val="nil"/>
              <w:bottom w:val="single" w:sz="4" w:space="0" w:color="auto"/>
              <w:right w:val="single" w:sz="4" w:space="0" w:color="auto"/>
            </w:tcBorders>
            <w:shd w:val="clear" w:color="auto" w:fill="auto"/>
            <w:vAlign w:val="bottom"/>
          </w:tcPr>
          <w:p w14:paraId="2E767632" w14:textId="01EBCD52"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NR71Z11431</w:t>
            </w:r>
          </w:p>
        </w:tc>
      </w:tr>
      <w:tr w:rsidR="002562EB" w:rsidRPr="00E7679F" w14:paraId="3FE5B493"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94C3EFA" w14:textId="161B4093"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D18B58A" w14:textId="630E1169"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7F95C3A" w14:textId="4E306794"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203</w:t>
            </w:r>
          </w:p>
        </w:tc>
        <w:tc>
          <w:tcPr>
            <w:tcW w:w="0" w:type="auto"/>
            <w:tcBorders>
              <w:top w:val="single" w:sz="4" w:space="0" w:color="auto"/>
              <w:left w:val="nil"/>
              <w:bottom w:val="single" w:sz="4" w:space="0" w:color="auto"/>
              <w:right w:val="single" w:sz="4" w:space="0" w:color="auto"/>
            </w:tcBorders>
            <w:shd w:val="clear" w:color="auto" w:fill="auto"/>
            <w:vAlign w:val="bottom"/>
          </w:tcPr>
          <w:p w14:paraId="645408E4" w14:textId="320279BA"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06E5FB48" w14:textId="2404A0B3"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EQU12767</w:t>
            </w:r>
          </w:p>
        </w:tc>
      </w:tr>
      <w:tr w:rsidR="002562EB" w:rsidRPr="00E7679F" w14:paraId="7514D864"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4461470" w14:textId="30F8EA59"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49</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4F8AEE8B" w14:textId="0E644005"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FEE2CE1" w14:textId="6095BB7B"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205</w:t>
            </w:r>
          </w:p>
        </w:tc>
        <w:tc>
          <w:tcPr>
            <w:tcW w:w="0" w:type="auto"/>
            <w:tcBorders>
              <w:top w:val="single" w:sz="4" w:space="0" w:color="auto"/>
              <w:left w:val="nil"/>
              <w:bottom w:val="single" w:sz="4" w:space="0" w:color="auto"/>
              <w:right w:val="single" w:sz="4" w:space="0" w:color="auto"/>
            </w:tcBorders>
            <w:shd w:val="clear" w:color="auto" w:fill="auto"/>
            <w:vAlign w:val="bottom"/>
          </w:tcPr>
          <w:p w14:paraId="0F3C7A2D" w14:textId="6B465052"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P2055dn</w:t>
            </w:r>
          </w:p>
        </w:tc>
        <w:tc>
          <w:tcPr>
            <w:tcW w:w="0" w:type="auto"/>
            <w:tcBorders>
              <w:top w:val="single" w:sz="4" w:space="0" w:color="auto"/>
              <w:left w:val="nil"/>
              <w:bottom w:val="single" w:sz="4" w:space="0" w:color="auto"/>
              <w:right w:val="single" w:sz="4" w:space="0" w:color="auto"/>
            </w:tcBorders>
            <w:shd w:val="clear" w:color="auto" w:fill="auto"/>
            <w:vAlign w:val="bottom"/>
          </w:tcPr>
          <w:p w14:paraId="1E27B9EF" w14:textId="0384568C"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CNCHC76417</w:t>
            </w:r>
          </w:p>
        </w:tc>
      </w:tr>
      <w:tr w:rsidR="002562EB" w:rsidRPr="00E7679F" w14:paraId="594EA1C6"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FAFE81B" w14:textId="5854AD6F"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A68239C" w14:textId="7CBE4487"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82ADC4E" w14:textId="06F8FCF9"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301</w:t>
            </w:r>
          </w:p>
        </w:tc>
        <w:tc>
          <w:tcPr>
            <w:tcW w:w="0" w:type="auto"/>
            <w:tcBorders>
              <w:top w:val="single" w:sz="4" w:space="0" w:color="auto"/>
              <w:left w:val="nil"/>
              <w:bottom w:val="single" w:sz="4" w:space="0" w:color="auto"/>
              <w:right w:val="single" w:sz="4" w:space="0" w:color="auto"/>
            </w:tcBorders>
            <w:shd w:val="clear" w:color="auto" w:fill="auto"/>
            <w:vAlign w:val="bottom"/>
          </w:tcPr>
          <w:p w14:paraId="2F5284DD" w14:textId="190D9435"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P2055dn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0BBFD4AD" w14:textId="38FB6E20"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CNCKB44455</w:t>
            </w:r>
          </w:p>
        </w:tc>
      </w:tr>
      <w:tr w:rsidR="002562EB" w:rsidRPr="00E7679F" w14:paraId="4A41D12C"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7461FF19" w14:textId="245957E3"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E844DE7" w14:textId="0B3CED28"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4AD7F71" w14:textId="20BC964C"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302</w:t>
            </w:r>
          </w:p>
        </w:tc>
        <w:tc>
          <w:tcPr>
            <w:tcW w:w="0" w:type="auto"/>
            <w:tcBorders>
              <w:top w:val="single" w:sz="4" w:space="0" w:color="auto"/>
              <w:left w:val="nil"/>
              <w:bottom w:val="single" w:sz="4" w:space="0" w:color="auto"/>
              <w:right w:val="single" w:sz="4" w:space="0" w:color="auto"/>
            </w:tcBorders>
            <w:shd w:val="clear" w:color="auto" w:fill="auto"/>
            <w:vAlign w:val="bottom"/>
          </w:tcPr>
          <w:p w14:paraId="6EFEFADF" w14:textId="7DDE9ED3"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val="en-US" w:eastAsia="en-US"/>
              </w:rPr>
            </w:pPr>
            <w:r w:rsidRPr="00E7679F">
              <w:rPr>
                <w:rFonts w:ascii="Times New Roman" w:eastAsiaTheme="minorHAnsi" w:hAnsi="Times New Roman" w:cs="Times New Roman"/>
                <w:color w:val="auto"/>
                <w:sz w:val="15"/>
                <w:szCs w:val="15"/>
                <w:bdr w:val="none" w:sz="0" w:space="0" w:color="auto"/>
                <w:lang w:val="en-US" w:eastAsia="en-US"/>
              </w:rPr>
              <w:t xml:space="preserve">HP LaserJet Pro MFP M428 </w:t>
            </w:r>
          </w:p>
        </w:tc>
        <w:tc>
          <w:tcPr>
            <w:tcW w:w="0" w:type="auto"/>
            <w:tcBorders>
              <w:top w:val="single" w:sz="4" w:space="0" w:color="auto"/>
              <w:left w:val="nil"/>
              <w:bottom w:val="single" w:sz="4" w:space="0" w:color="auto"/>
              <w:right w:val="single" w:sz="4" w:space="0" w:color="auto"/>
            </w:tcBorders>
            <w:shd w:val="clear" w:color="auto" w:fill="auto"/>
            <w:vAlign w:val="bottom"/>
          </w:tcPr>
          <w:p w14:paraId="46EB41A2" w14:textId="607FEDDA"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CNDRN8P803</w:t>
            </w:r>
          </w:p>
        </w:tc>
      </w:tr>
      <w:tr w:rsidR="002562EB" w:rsidRPr="00E7679F" w14:paraId="3C4DE76C"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706686B0" w14:textId="2BF91338"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849FBEF" w14:textId="581B7D02"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952CC2D" w14:textId="26D49EEF"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304б</w:t>
            </w:r>
          </w:p>
        </w:tc>
        <w:tc>
          <w:tcPr>
            <w:tcW w:w="0" w:type="auto"/>
            <w:tcBorders>
              <w:top w:val="single" w:sz="4" w:space="0" w:color="auto"/>
              <w:left w:val="nil"/>
              <w:bottom w:val="single" w:sz="4" w:space="0" w:color="auto"/>
              <w:right w:val="single" w:sz="4" w:space="0" w:color="auto"/>
            </w:tcBorders>
            <w:shd w:val="clear" w:color="auto" w:fill="auto"/>
            <w:vAlign w:val="bottom"/>
          </w:tcPr>
          <w:p w14:paraId="386FB7B6" w14:textId="45E20F64"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P2055dn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30E78108" w14:textId="0C753DA2"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CNCKB42825</w:t>
            </w:r>
          </w:p>
        </w:tc>
      </w:tr>
      <w:tr w:rsidR="002562EB" w:rsidRPr="00E7679F" w14:paraId="4D83ED0B" w14:textId="77777777" w:rsidTr="000A3329">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8583101" w14:textId="01C55F44" w:rsidR="000E598D" w:rsidRPr="00E7679F" w:rsidRDefault="00501EEC"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53</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A5CAAA9" w14:textId="223FB340"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00BF12F" w14:textId="08CA1C36"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склад</w:t>
            </w:r>
          </w:p>
        </w:tc>
        <w:tc>
          <w:tcPr>
            <w:tcW w:w="0" w:type="auto"/>
            <w:tcBorders>
              <w:top w:val="single" w:sz="4" w:space="0" w:color="auto"/>
              <w:left w:val="nil"/>
              <w:bottom w:val="single" w:sz="4" w:space="0" w:color="auto"/>
              <w:right w:val="single" w:sz="4" w:space="0" w:color="auto"/>
            </w:tcBorders>
            <w:shd w:val="clear" w:color="auto" w:fill="auto"/>
            <w:vAlign w:val="bottom"/>
          </w:tcPr>
          <w:p w14:paraId="35305F1B" w14:textId="4CA90B79"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1BBD7025" w14:textId="0C2A0238" w:rsidR="000E598D" w:rsidRPr="00E7679F" w:rsidRDefault="000E598D" w:rsidP="000E598D">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LW13Y01339</w:t>
            </w:r>
          </w:p>
        </w:tc>
      </w:tr>
    </w:tbl>
    <w:p w14:paraId="1B7E8A7D" w14:textId="77777777" w:rsidR="000033CB" w:rsidRPr="00E7679F" w:rsidRDefault="000033CB" w:rsidP="00DF2D53">
      <w:pPr>
        <w:tabs>
          <w:tab w:val="left" w:pos="1070"/>
        </w:tabs>
        <w:spacing w:line="184" w:lineRule="exact"/>
        <w:jc w:val="both"/>
        <w:rPr>
          <w:rFonts w:ascii="Times New Roman" w:eastAsiaTheme="minorHAnsi" w:hAnsi="Times New Roman" w:cs="Times New Roman"/>
          <w:color w:val="auto"/>
          <w:sz w:val="15"/>
          <w:szCs w:val="15"/>
          <w:bdr w:val="none" w:sz="0" w:space="0" w:color="auto"/>
          <w:lang w:eastAsia="en-US"/>
        </w:rPr>
      </w:pPr>
    </w:p>
    <w:p w14:paraId="609398FA" w14:textId="77777777" w:rsidR="000033CB" w:rsidRPr="00E7679F" w:rsidRDefault="009473CA">
      <w:pPr>
        <w:tabs>
          <w:tab w:val="left" w:pos="1070"/>
        </w:tabs>
        <w:spacing w:line="184" w:lineRule="exact"/>
        <w:ind w:left="1000"/>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1</w:t>
      </w:r>
      <w:r w:rsidR="00B1084E" w:rsidRPr="00E7679F">
        <w:rPr>
          <w:rFonts w:ascii="Times New Roman" w:hAnsi="Times New Roman" w:cs="Times New Roman"/>
          <w:color w:val="auto"/>
          <w:sz w:val="15"/>
          <w:szCs w:val="15"/>
        </w:rPr>
        <w:t xml:space="preserve">.2. Следующее </w:t>
      </w:r>
      <w:proofErr w:type="gramStart"/>
      <w:r w:rsidR="00B1084E" w:rsidRPr="00E7679F">
        <w:rPr>
          <w:rFonts w:ascii="Times New Roman" w:hAnsi="Times New Roman" w:cs="Times New Roman"/>
          <w:color w:val="auto"/>
          <w:sz w:val="15"/>
          <w:szCs w:val="15"/>
        </w:rPr>
        <w:t>оборудование</w:t>
      </w:r>
      <w:proofErr w:type="gramEnd"/>
      <w:r w:rsidR="00B1084E" w:rsidRPr="00E7679F">
        <w:rPr>
          <w:rFonts w:ascii="Times New Roman" w:hAnsi="Times New Roman" w:cs="Times New Roman"/>
          <w:color w:val="auto"/>
          <w:sz w:val="15"/>
          <w:szCs w:val="15"/>
        </w:rPr>
        <w:t xml:space="preserve"> принадлежащее </w:t>
      </w:r>
      <w:r w:rsidR="004B39DA" w:rsidRPr="00E7679F">
        <w:rPr>
          <w:rFonts w:ascii="Times New Roman" w:hAnsi="Times New Roman" w:cs="Times New Roman"/>
          <w:color w:val="auto"/>
          <w:sz w:val="15"/>
          <w:szCs w:val="15"/>
        </w:rPr>
        <w:t>ИСПОЛНИТЕЛЮ</w:t>
      </w:r>
      <w:r w:rsidR="00B1084E" w:rsidRPr="00E7679F">
        <w:rPr>
          <w:rFonts w:ascii="Times New Roman" w:hAnsi="Times New Roman" w:cs="Times New Roman"/>
          <w:color w:val="auto"/>
          <w:sz w:val="15"/>
          <w:szCs w:val="15"/>
        </w:rPr>
        <w:t xml:space="preserve"> на праве собственности и установленное в Помещениях, будет использовано </w:t>
      </w:r>
      <w:r w:rsidR="004B39DA" w:rsidRPr="00E7679F">
        <w:rPr>
          <w:rFonts w:ascii="Times New Roman" w:hAnsi="Times New Roman" w:cs="Times New Roman"/>
          <w:color w:val="auto"/>
          <w:sz w:val="15"/>
          <w:szCs w:val="15"/>
        </w:rPr>
        <w:t>ИСПОЛНИТЕЛЕМ</w:t>
      </w:r>
      <w:r w:rsidR="00B1084E" w:rsidRPr="00E7679F">
        <w:rPr>
          <w:rFonts w:ascii="Times New Roman" w:hAnsi="Times New Roman" w:cs="Times New Roman"/>
          <w:color w:val="auto"/>
          <w:sz w:val="15"/>
          <w:szCs w:val="15"/>
        </w:rPr>
        <w:t xml:space="preserve"> для оказания Услуг.</w:t>
      </w:r>
    </w:p>
    <w:p w14:paraId="1960982C"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tbl>
      <w:tblPr>
        <w:tblW w:w="0" w:type="auto"/>
        <w:jc w:val="center"/>
        <w:tblLook w:val="04A0" w:firstRow="1" w:lastRow="0" w:firstColumn="1" w:lastColumn="0" w:noHBand="0" w:noVBand="1"/>
      </w:tblPr>
      <w:tblGrid>
        <w:gridCol w:w="599"/>
        <w:gridCol w:w="609"/>
        <w:gridCol w:w="1704"/>
        <w:gridCol w:w="711"/>
        <w:gridCol w:w="1309"/>
      </w:tblGrid>
      <w:tr w:rsidR="000E598D" w:rsidRPr="00E7679F" w14:paraId="75D74F47"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9E1853E" w14:textId="77777777"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п/п</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BC19429" w14:textId="77777777"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Адрес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C5DAD4F" w14:textId="77777777"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Кабинет/расположение</w:t>
            </w:r>
          </w:p>
        </w:tc>
        <w:tc>
          <w:tcPr>
            <w:tcW w:w="0" w:type="auto"/>
            <w:tcBorders>
              <w:top w:val="single" w:sz="4" w:space="0" w:color="auto"/>
              <w:left w:val="nil"/>
              <w:bottom w:val="single" w:sz="4" w:space="0" w:color="auto"/>
              <w:right w:val="single" w:sz="4" w:space="0" w:color="auto"/>
            </w:tcBorders>
            <w:shd w:val="clear" w:color="auto" w:fill="auto"/>
            <w:vAlign w:val="bottom"/>
          </w:tcPr>
          <w:p w14:paraId="00CE5CF6" w14:textId="77777777"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Модель</w:t>
            </w:r>
          </w:p>
        </w:tc>
        <w:tc>
          <w:tcPr>
            <w:tcW w:w="0" w:type="auto"/>
            <w:tcBorders>
              <w:top w:val="single" w:sz="4" w:space="0" w:color="auto"/>
              <w:left w:val="nil"/>
              <w:bottom w:val="single" w:sz="4" w:space="0" w:color="auto"/>
              <w:right w:val="single" w:sz="4" w:space="0" w:color="auto"/>
            </w:tcBorders>
            <w:shd w:val="clear" w:color="auto" w:fill="auto"/>
            <w:vAlign w:val="bottom"/>
          </w:tcPr>
          <w:p w14:paraId="07D0F1C2" w14:textId="77777777"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Серийный номер</w:t>
            </w:r>
          </w:p>
        </w:tc>
      </w:tr>
      <w:tr w:rsidR="000E598D" w:rsidRPr="00E7679F" w14:paraId="0E4DFBB3" w14:textId="77777777" w:rsidTr="000E598D">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0095E26" w14:textId="55142AA8"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26DCA12" w14:textId="558B1E3F"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8EDEE74" w14:textId="2BE399AC"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single" w:sz="4" w:space="0" w:color="auto"/>
              <w:left w:val="nil"/>
              <w:bottom w:val="single" w:sz="4" w:space="0" w:color="auto"/>
              <w:right w:val="single" w:sz="4" w:space="0" w:color="auto"/>
            </w:tcBorders>
            <w:shd w:val="clear" w:color="auto" w:fill="auto"/>
            <w:vAlign w:val="bottom"/>
          </w:tcPr>
          <w:p w14:paraId="4AE1B0C8" w14:textId="54BB2E14"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single" w:sz="4" w:space="0" w:color="auto"/>
              <w:left w:val="nil"/>
              <w:bottom w:val="single" w:sz="4" w:space="0" w:color="auto"/>
              <w:right w:val="single" w:sz="4" w:space="0" w:color="auto"/>
            </w:tcBorders>
            <w:shd w:val="clear" w:color="auto" w:fill="auto"/>
            <w:vAlign w:val="bottom"/>
          </w:tcPr>
          <w:p w14:paraId="4F47BDED" w14:textId="5A2190C1"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r>
      <w:tr w:rsidR="000E598D" w:rsidRPr="00E7679F" w14:paraId="1028F24D" w14:textId="77777777" w:rsidTr="000E598D">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0BDCA42" w14:textId="6858F613"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tcPr>
          <w:p w14:paraId="6C0523B6" w14:textId="00C6DEAB"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vAlign w:val="bottom"/>
          </w:tcPr>
          <w:p w14:paraId="1C37DFE0" w14:textId="1BCC1ED0"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26945770" w14:textId="23269FC5"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23EB2CF8" w14:textId="01B54BB9"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r>
      <w:tr w:rsidR="000E598D" w:rsidRPr="00E7679F" w14:paraId="7DA312D8" w14:textId="77777777" w:rsidTr="000E598D">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DE41D09" w14:textId="7BE0C9CF"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tcPr>
          <w:p w14:paraId="033AAA6E" w14:textId="259262B0"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vAlign w:val="bottom"/>
          </w:tcPr>
          <w:p w14:paraId="7CA8EE5C" w14:textId="2EB9B646"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77CD4CA9" w14:textId="6B30159A"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1A02EF4D" w14:textId="37E51A56"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r>
      <w:tr w:rsidR="000E598D" w:rsidRPr="00E7679F" w14:paraId="1102175D" w14:textId="77777777" w:rsidTr="000E598D">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416D94F" w14:textId="74BA1FC5"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tcPr>
          <w:p w14:paraId="2B9B9AD2" w14:textId="392FAAD9"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vAlign w:val="bottom"/>
          </w:tcPr>
          <w:p w14:paraId="0B8F2C28" w14:textId="11670B78"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0E9DA10C" w14:textId="2F98BBBD"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50380AC5" w14:textId="79AAFC29"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r>
      <w:tr w:rsidR="000E598D" w:rsidRPr="00E7679F" w14:paraId="5E38028C" w14:textId="77777777" w:rsidTr="000E598D">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846FE90" w14:textId="2065C183"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tcPr>
          <w:p w14:paraId="76A0A17E" w14:textId="67F0EA9F"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single" w:sz="4" w:space="0" w:color="auto"/>
              <w:bottom w:val="single" w:sz="4" w:space="0" w:color="auto"/>
              <w:right w:val="single" w:sz="4" w:space="0" w:color="auto"/>
            </w:tcBorders>
            <w:shd w:val="clear" w:color="000000" w:fill="FFFFFF"/>
            <w:vAlign w:val="bottom"/>
          </w:tcPr>
          <w:p w14:paraId="0B604E0C" w14:textId="5D8C3C44"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089ECBCC" w14:textId="771E3961"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c>
          <w:tcPr>
            <w:tcW w:w="0" w:type="auto"/>
            <w:tcBorders>
              <w:top w:val="nil"/>
              <w:left w:val="nil"/>
              <w:bottom w:val="single" w:sz="4" w:space="0" w:color="auto"/>
              <w:right w:val="single" w:sz="4" w:space="0" w:color="auto"/>
            </w:tcBorders>
            <w:shd w:val="clear" w:color="auto" w:fill="auto"/>
            <w:vAlign w:val="bottom"/>
          </w:tcPr>
          <w:p w14:paraId="4EFD15BE" w14:textId="2361B9B6" w:rsidR="000E598D" w:rsidRPr="00E7679F" w:rsidRDefault="000E598D"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
        </w:tc>
      </w:tr>
    </w:tbl>
    <w:p w14:paraId="07BBF6DF" w14:textId="77777777" w:rsidR="000033CB" w:rsidRPr="00E7679F" w:rsidRDefault="00B1084E">
      <w:pPr>
        <w:tabs>
          <w:tab w:val="left" w:pos="1070"/>
        </w:tabs>
        <w:spacing w:line="184" w:lineRule="exact"/>
        <w:ind w:left="1000"/>
        <w:jc w:val="both"/>
        <w:rPr>
          <w:rFonts w:ascii="Times New Roman" w:eastAsia="Times New Roman" w:hAnsi="Times New Roman" w:cs="Times New Roman"/>
          <w:color w:val="auto"/>
          <w:sz w:val="15"/>
          <w:szCs w:val="15"/>
        </w:rPr>
      </w:pPr>
      <w:r w:rsidRPr="00E7679F">
        <w:rPr>
          <w:rFonts w:ascii="Times New Roman" w:hAnsi="Times New Roman" w:cs="Times New Roman"/>
          <w:color w:val="auto"/>
          <w:sz w:val="15"/>
          <w:szCs w:val="15"/>
        </w:rPr>
        <w:t xml:space="preserve">Всего устройств: </w:t>
      </w:r>
    </w:p>
    <w:tbl>
      <w:tblPr>
        <w:tblStyle w:val="aa"/>
        <w:tblW w:w="0" w:type="auto"/>
        <w:tblLook w:val="04A0" w:firstRow="1" w:lastRow="0" w:firstColumn="1" w:lastColumn="0" w:noHBand="0" w:noVBand="1"/>
      </w:tblPr>
      <w:tblGrid>
        <w:gridCol w:w="5225"/>
        <w:gridCol w:w="5225"/>
      </w:tblGrid>
      <w:tr w:rsidR="004B39DA" w:rsidRPr="00E7679F" w14:paraId="51CD6B42" w14:textId="77777777" w:rsidTr="00F63C1C">
        <w:tc>
          <w:tcPr>
            <w:tcW w:w="5225" w:type="dxa"/>
          </w:tcPr>
          <w:p w14:paraId="50FA869A"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360AA7A0"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4B39DA" w:rsidRPr="00E7679F" w14:paraId="50904919" w14:textId="77777777" w:rsidTr="00F63C1C">
        <w:trPr>
          <w:trHeight w:val="1406"/>
        </w:trPr>
        <w:tc>
          <w:tcPr>
            <w:tcW w:w="5225" w:type="dxa"/>
            <w:vAlign w:val="center"/>
          </w:tcPr>
          <w:p w14:paraId="50989D6A"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09DBCE91"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23AB2748" w14:textId="77777777" w:rsidR="00563E68" w:rsidRPr="00E7679F" w:rsidRDefault="00723EB7" w:rsidP="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Приложение № 3</w:t>
      </w:r>
      <w:r w:rsidR="00563E68" w:rsidRPr="00E7679F">
        <w:rPr>
          <w:rFonts w:ascii="Times New Roman" w:hAnsi="Times New Roman" w:cs="Times New Roman"/>
          <w:color w:val="auto"/>
          <w:sz w:val="15"/>
          <w:szCs w:val="15"/>
        </w:rPr>
        <w:t xml:space="preserve"> к договору №    от</w:t>
      </w:r>
    </w:p>
    <w:p w14:paraId="6420C4F1" w14:textId="383EE46C" w:rsidR="007C5D9B" w:rsidRDefault="007C5D9B" w:rsidP="007C5D9B">
      <w:pPr>
        <w:shd w:val="clear" w:color="auto" w:fill="FFFFFF" w:themeFill="background1"/>
        <w:rPr>
          <w:rFonts w:ascii="Times New Roman" w:hAnsi="Times New Roman" w:cs="Times New Roman"/>
          <w:b/>
          <w:bCs/>
          <w:color w:val="auto"/>
          <w:sz w:val="15"/>
          <w:szCs w:val="15"/>
        </w:rPr>
      </w:pPr>
      <w:r w:rsidRPr="00E7679F">
        <w:rPr>
          <w:rFonts w:ascii="Times New Roman" w:hAnsi="Times New Roman" w:cs="Times New Roman"/>
          <w:color w:val="auto"/>
          <w:sz w:val="15"/>
          <w:szCs w:val="15"/>
        </w:rPr>
        <w:lastRenderedPageBreak/>
        <w:t xml:space="preserve">Приложение № </w:t>
      </w:r>
      <w:r>
        <w:rPr>
          <w:rFonts w:ascii="Times New Roman" w:hAnsi="Times New Roman" w:cs="Times New Roman"/>
          <w:color w:val="auto"/>
          <w:sz w:val="15"/>
          <w:szCs w:val="15"/>
        </w:rPr>
        <w:t>3</w:t>
      </w:r>
      <w:r w:rsidRPr="00E7679F">
        <w:rPr>
          <w:rFonts w:ascii="Times New Roman" w:hAnsi="Times New Roman" w:cs="Times New Roman"/>
          <w:color w:val="auto"/>
          <w:sz w:val="15"/>
          <w:szCs w:val="15"/>
        </w:rPr>
        <w:t xml:space="preserve"> к договору №    от</w:t>
      </w:r>
    </w:p>
    <w:p w14:paraId="780EB5BE" w14:textId="77777777" w:rsidR="009473CA" w:rsidRPr="00E7679F" w:rsidRDefault="009473CA" w:rsidP="009473CA">
      <w:pPr>
        <w:shd w:val="clear" w:color="auto" w:fill="FFFFFF" w:themeFill="background1"/>
        <w:jc w:val="center"/>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ТЕХНИЧЕСКОЕ  ЗАДАНИЕ</w:t>
      </w:r>
    </w:p>
    <w:p w14:paraId="675F29E4" w14:textId="77777777" w:rsidR="009473CA" w:rsidRPr="00E7679F" w:rsidRDefault="009473CA" w:rsidP="009473CA">
      <w:pPr>
        <w:shd w:val="clear" w:color="auto" w:fill="FFFFFF" w:themeFill="background1"/>
        <w:jc w:val="center"/>
        <w:rPr>
          <w:rFonts w:ascii="Times New Roman" w:hAnsi="Times New Roman" w:cs="Times New Roman"/>
          <w:b/>
          <w:bCs/>
          <w:color w:val="auto"/>
          <w:sz w:val="15"/>
          <w:szCs w:val="15"/>
        </w:rPr>
      </w:pPr>
    </w:p>
    <w:p w14:paraId="3AB2E475" w14:textId="3DE006C3" w:rsidR="00FB680C" w:rsidRPr="00E7679F" w:rsidRDefault="00FB680C" w:rsidP="00FB680C">
      <w:pPr>
        <w:spacing w:after="327" w:line="150" w:lineRule="exact"/>
        <w:jc w:val="center"/>
        <w:rPr>
          <w:rFonts w:ascii="Times New Roman" w:eastAsia="Times New Roman" w:hAnsi="Times New Roman" w:cs="Times New Roman"/>
          <w:b/>
          <w:bCs/>
          <w:color w:val="auto"/>
          <w:sz w:val="15"/>
          <w:szCs w:val="15"/>
        </w:rPr>
      </w:pPr>
      <w:r w:rsidRPr="00E7679F">
        <w:rPr>
          <w:rFonts w:ascii="Times New Roman" w:hAnsi="Times New Roman" w:cs="Times New Roman"/>
          <w:b/>
          <w:bCs/>
          <w:color w:val="auto"/>
          <w:sz w:val="15"/>
          <w:szCs w:val="15"/>
        </w:rPr>
        <w:t>На оказание услуг по управлению офисной инфраструктурой</w:t>
      </w:r>
    </w:p>
    <w:p w14:paraId="159ECC6C" w14:textId="77777777" w:rsidR="009473CA" w:rsidRPr="00E7679F" w:rsidRDefault="009473CA" w:rsidP="009473CA">
      <w:pPr>
        <w:jc w:val="both"/>
        <w:rPr>
          <w:rFonts w:ascii="Times New Roman" w:hAnsi="Times New Roman" w:cs="Times New Roman"/>
          <w:b/>
          <w:bCs/>
          <w:color w:val="auto"/>
          <w:sz w:val="15"/>
          <w:szCs w:val="15"/>
        </w:rPr>
      </w:pPr>
    </w:p>
    <w:p w14:paraId="081517E4"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Общие положения.</w:t>
      </w:r>
    </w:p>
    <w:p w14:paraId="2C423256"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Настоящее техническое задание определяет состав Услуги – Управление парком печатной техники с </w:t>
      </w:r>
      <w:proofErr w:type="spellStart"/>
      <w:r w:rsidRPr="00E7679F">
        <w:rPr>
          <w:rFonts w:ascii="Times New Roman" w:hAnsi="Times New Roman" w:cs="Times New Roman"/>
          <w:sz w:val="15"/>
          <w:szCs w:val="15"/>
        </w:rPr>
        <w:t>покопийной</w:t>
      </w:r>
      <w:proofErr w:type="spellEnd"/>
      <w:r w:rsidRPr="00E7679F">
        <w:rPr>
          <w:rFonts w:ascii="Times New Roman" w:hAnsi="Times New Roman" w:cs="Times New Roman"/>
          <w:sz w:val="15"/>
          <w:szCs w:val="15"/>
        </w:rPr>
        <w:t xml:space="preserve"> оплатой, требования к Исполнителю, требования к качеству и порядку оказания Услуг, сроки исполнения, место оказания Услуг и объемы Услуг.</w:t>
      </w:r>
    </w:p>
    <w:p w14:paraId="0291E30A"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Основные термины и их определения:</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29"/>
      </w:tblGrid>
      <w:tr w:rsidR="009473CA" w:rsidRPr="00E7679F" w14:paraId="1FC55311" w14:textId="77777777" w:rsidTr="009473CA">
        <w:trPr>
          <w:jc w:val="center"/>
        </w:trPr>
        <w:tc>
          <w:tcPr>
            <w:tcW w:w="2411" w:type="dxa"/>
            <w:shd w:val="clear" w:color="auto" w:fill="auto"/>
          </w:tcPr>
          <w:p w14:paraId="31BFA949" w14:textId="77777777" w:rsidR="009473CA" w:rsidRPr="00E7679F" w:rsidRDefault="009473CA" w:rsidP="009473CA">
            <w:pPr>
              <w:pStyle w:val="ac"/>
              <w:ind w:left="0"/>
              <w:jc w:val="center"/>
              <w:rPr>
                <w:rFonts w:ascii="Times New Roman" w:hAnsi="Times New Roman" w:cs="Times New Roman"/>
                <w:b/>
                <w:sz w:val="15"/>
                <w:szCs w:val="15"/>
              </w:rPr>
            </w:pPr>
            <w:r w:rsidRPr="00E7679F">
              <w:rPr>
                <w:rFonts w:ascii="Times New Roman" w:hAnsi="Times New Roman" w:cs="Times New Roman"/>
                <w:b/>
                <w:sz w:val="15"/>
                <w:szCs w:val="15"/>
              </w:rPr>
              <w:t>Термин</w:t>
            </w:r>
          </w:p>
        </w:tc>
        <w:tc>
          <w:tcPr>
            <w:tcW w:w="7229" w:type="dxa"/>
            <w:shd w:val="clear" w:color="auto" w:fill="auto"/>
          </w:tcPr>
          <w:p w14:paraId="20CE2745" w14:textId="77777777" w:rsidR="009473CA" w:rsidRPr="00E7679F" w:rsidRDefault="009473CA" w:rsidP="009473CA">
            <w:pPr>
              <w:pStyle w:val="ac"/>
              <w:ind w:left="0"/>
              <w:jc w:val="center"/>
              <w:rPr>
                <w:rFonts w:ascii="Times New Roman" w:hAnsi="Times New Roman" w:cs="Times New Roman"/>
                <w:b/>
                <w:sz w:val="15"/>
                <w:szCs w:val="15"/>
              </w:rPr>
            </w:pPr>
            <w:r w:rsidRPr="00E7679F">
              <w:rPr>
                <w:rFonts w:ascii="Times New Roman" w:hAnsi="Times New Roman" w:cs="Times New Roman"/>
                <w:b/>
                <w:sz w:val="15"/>
                <w:szCs w:val="15"/>
              </w:rPr>
              <w:t>Определение</w:t>
            </w:r>
          </w:p>
        </w:tc>
      </w:tr>
      <w:tr w:rsidR="009473CA" w:rsidRPr="00E7679F" w14:paraId="3FE04F48" w14:textId="77777777" w:rsidTr="009473CA">
        <w:trPr>
          <w:jc w:val="center"/>
        </w:trPr>
        <w:tc>
          <w:tcPr>
            <w:tcW w:w="2411" w:type="dxa"/>
            <w:shd w:val="clear" w:color="auto" w:fill="auto"/>
          </w:tcPr>
          <w:p w14:paraId="70107436"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Услуга</w:t>
            </w:r>
          </w:p>
        </w:tc>
        <w:tc>
          <w:tcPr>
            <w:tcW w:w="7229" w:type="dxa"/>
            <w:shd w:val="clear" w:color="auto" w:fill="auto"/>
          </w:tcPr>
          <w:p w14:paraId="42472EEF"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Управление парком печатной техники, заключающееся в обеспечении бесперебойного функционирования и обслуживании печатной инфраструктуры Заказчика</w:t>
            </w:r>
          </w:p>
        </w:tc>
      </w:tr>
      <w:tr w:rsidR="009473CA" w:rsidRPr="00E7679F" w14:paraId="08093FE2" w14:textId="77777777" w:rsidTr="009473CA">
        <w:trPr>
          <w:jc w:val="center"/>
        </w:trPr>
        <w:tc>
          <w:tcPr>
            <w:tcW w:w="2411" w:type="dxa"/>
            <w:shd w:val="clear" w:color="auto" w:fill="auto"/>
          </w:tcPr>
          <w:p w14:paraId="1B4E4970"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Заказчик</w:t>
            </w:r>
          </w:p>
        </w:tc>
        <w:tc>
          <w:tcPr>
            <w:tcW w:w="7229" w:type="dxa"/>
            <w:shd w:val="clear" w:color="auto" w:fill="auto"/>
          </w:tcPr>
          <w:p w14:paraId="2563FDB8"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Получатель Услуги в рамках Договора на оказание Услуг</w:t>
            </w:r>
          </w:p>
        </w:tc>
      </w:tr>
      <w:tr w:rsidR="009473CA" w:rsidRPr="00E7679F" w14:paraId="5CCA7503" w14:textId="77777777" w:rsidTr="009473CA">
        <w:trPr>
          <w:jc w:val="center"/>
        </w:trPr>
        <w:tc>
          <w:tcPr>
            <w:tcW w:w="2411" w:type="dxa"/>
            <w:shd w:val="clear" w:color="auto" w:fill="auto"/>
          </w:tcPr>
          <w:p w14:paraId="65E471E1"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Исполнитель</w:t>
            </w:r>
          </w:p>
        </w:tc>
        <w:tc>
          <w:tcPr>
            <w:tcW w:w="7229" w:type="dxa"/>
            <w:shd w:val="clear" w:color="auto" w:fill="auto"/>
          </w:tcPr>
          <w:p w14:paraId="07F1A819"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Организация, выбранная Заказчиком на основании результатов данного конкурса и заключении Договора на оказание Услуг</w:t>
            </w:r>
          </w:p>
        </w:tc>
      </w:tr>
      <w:tr w:rsidR="009473CA" w:rsidRPr="00E7679F" w14:paraId="19AF2964" w14:textId="77777777" w:rsidTr="009473CA">
        <w:trPr>
          <w:jc w:val="center"/>
        </w:trPr>
        <w:tc>
          <w:tcPr>
            <w:tcW w:w="2411" w:type="dxa"/>
            <w:shd w:val="clear" w:color="auto" w:fill="auto"/>
          </w:tcPr>
          <w:p w14:paraId="5DF7DB31"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Оборудование</w:t>
            </w:r>
          </w:p>
        </w:tc>
        <w:tc>
          <w:tcPr>
            <w:tcW w:w="7229" w:type="dxa"/>
            <w:shd w:val="clear" w:color="auto" w:fill="auto"/>
          </w:tcPr>
          <w:p w14:paraId="08A0BE3F"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Технические средства печати и тиражирования документов (принтеры, МФУ, копировальные аппараты, сканеры, плоттеры)</w:t>
            </w:r>
          </w:p>
        </w:tc>
      </w:tr>
      <w:tr w:rsidR="009473CA" w:rsidRPr="00E7679F" w14:paraId="4B78A4C8" w14:textId="77777777" w:rsidTr="009473CA">
        <w:trPr>
          <w:jc w:val="center"/>
        </w:trPr>
        <w:tc>
          <w:tcPr>
            <w:tcW w:w="2411" w:type="dxa"/>
            <w:shd w:val="clear" w:color="auto" w:fill="auto"/>
          </w:tcPr>
          <w:p w14:paraId="6FD3A523"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Расходные материалы (РМ)</w:t>
            </w:r>
          </w:p>
        </w:tc>
        <w:tc>
          <w:tcPr>
            <w:tcW w:w="7229" w:type="dxa"/>
            <w:shd w:val="clear" w:color="auto" w:fill="auto"/>
          </w:tcPr>
          <w:p w14:paraId="25731851"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Средства, которые расходуются или изнашиваются в процессе печати (такие, как тонеры, краски, картриджи, фоторецепторы, масло и т.п.)</w:t>
            </w:r>
          </w:p>
        </w:tc>
      </w:tr>
      <w:tr w:rsidR="009473CA" w:rsidRPr="00E7679F" w14:paraId="5E9CF965" w14:textId="77777777" w:rsidTr="009473CA">
        <w:trPr>
          <w:jc w:val="center"/>
        </w:trPr>
        <w:tc>
          <w:tcPr>
            <w:tcW w:w="2411" w:type="dxa"/>
            <w:shd w:val="clear" w:color="auto" w:fill="auto"/>
            <w:vAlign w:val="center"/>
          </w:tcPr>
          <w:p w14:paraId="6E565FD3"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Ресурсные детали (РД)</w:t>
            </w:r>
          </w:p>
        </w:tc>
        <w:tc>
          <w:tcPr>
            <w:tcW w:w="7229" w:type="dxa"/>
            <w:shd w:val="clear" w:color="auto" w:fill="auto"/>
          </w:tcPr>
          <w:p w14:paraId="02A71353"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 xml:space="preserve">Детали, ресурс которых зависит от объема печати и которые подлежат замене после изготовления определенного количества отпечатков.  Ресурсными являются ремни, ролики подачи, нагревательные и прижимные валы, ножи очистки, фильтры и т.п. </w:t>
            </w:r>
          </w:p>
        </w:tc>
      </w:tr>
      <w:tr w:rsidR="009473CA" w:rsidRPr="00E7679F" w14:paraId="3B21A268" w14:textId="77777777" w:rsidTr="009473CA">
        <w:trPr>
          <w:jc w:val="center"/>
        </w:trPr>
        <w:tc>
          <w:tcPr>
            <w:tcW w:w="2411" w:type="dxa"/>
            <w:shd w:val="clear" w:color="auto" w:fill="auto"/>
            <w:vAlign w:val="center"/>
          </w:tcPr>
          <w:p w14:paraId="471871E8" w14:textId="77777777" w:rsidR="009473CA" w:rsidRPr="00E7679F" w:rsidRDefault="009473CA" w:rsidP="009473CA">
            <w:pPr>
              <w:pStyle w:val="ac"/>
              <w:ind w:left="0"/>
              <w:jc w:val="both"/>
              <w:rPr>
                <w:rFonts w:ascii="Times New Roman" w:eastAsia="Calibri" w:hAnsi="Times New Roman" w:cs="Times New Roman"/>
                <w:sz w:val="15"/>
                <w:szCs w:val="15"/>
              </w:rPr>
            </w:pPr>
            <w:r w:rsidRPr="00E7679F">
              <w:rPr>
                <w:rFonts w:ascii="Times New Roman" w:hAnsi="Times New Roman" w:cs="Times New Roman"/>
                <w:sz w:val="15"/>
                <w:szCs w:val="15"/>
              </w:rPr>
              <w:t>Запасные части (</w:t>
            </w:r>
            <w:proofErr w:type="spellStart"/>
            <w:r w:rsidRPr="00E7679F">
              <w:rPr>
                <w:rFonts w:ascii="Times New Roman" w:hAnsi="Times New Roman" w:cs="Times New Roman"/>
                <w:sz w:val="15"/>
                <w:szCs w:val="15"/>
              </w:rPr>
              <w:t>ЗиП</w:t>
            </w:r>
            <w:proofErr w:type="spellEnd"/>
            <w:r w:rsidRPr="00E7679F">
              <w:rPr>
                <w:rFonts w:ascii="Times New Roman" w:hAnsi="Times New Roman" w:cs="Times New Roman"/>
                <w:sz w:val="15"/>
                <w:szCs w:val="15"/>
              </w:rPr>
              <w:t>)</w:t>
            </w:r>
          </w:p>
        </w:tc>
        <w:tc>
          <w:tcPr>
            <w:tcW w:w="7229" w:type="dxa"/>
            <w:shd w:val="clear" w:color="auto" w:fill="auto"/>
          </w:tcPr>
          <w:p w14:paraId="0FD6B670"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 xml:space="preserve">Элементы оборудования, срок службы которых не связан с ресурсом самого оборудования или его компонентов. К запасным частям относятся все электронные блоки, датчики, электродвигатели, муфты, шестерни и т.д. </w:t>
            </w:r>
          </w:p>
        </w:tc>
      </w:tr>
      <w:tr w:rsidR="009473CA" w:rsidRPr="00E7679F" w14:paraId="31AE84BA" w14:textId="77777777" w:rsidTr="009473CA">
        <w:trPr>
          <w:jc w:val="center"/>
        </w:trPr>
        <w:tc>
          <w:tcPr>
            <w:tcW w:w="2411" w:type="dxa"/>
            <w:shd w:val="clear" w:color="auto" w:fill="auto"/>
          </w:tcPr>
          <w:p w14:paraId="146040B5"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Техническое обслуживание (ТО)</w:t>
            </w:r>
          </w:p>
        </w:tc>
        <w:tc>
          <w:tcPr>
            <w:tcW w:w="7229" w:type="dxa"/>
            <w:shd w:val="clear" w:color="auto" w:fill="auto"/>
          </w:tcPr>
          <w:p w14:paraId="4B9F19D3"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Комплекс работ, проводимых в целях поддержания оборудования в работоспособном состоянии. Включает в себя проведение диагностических работ, чистку внутренних и внешних поверхностей от тонера, бумажной и бытовой пыли, чистку стекла экспонирования, роликов захвата и регистрации бумаги, простые регулировки. Техническое обслуживание не является ремонтной процедурой и не подразумевает под собой разборку аппарата, не устраняет неисправности, вызванные изношенными либо поврежденными деталями, блоками, узлами.</w:t>
            </w:r>
          </w:p>
        </w:tc>
      </w:tr>
      <w:tr w:rsidR="009473CA" w:rsidRPr="00E7679F" w14:paraId="3219C757" w14:textId="77777777" w:rsidTr="009473CA">
        <w:trPr>
          <w:jc w:val="center"/>
        </w:trPr>
        <w:tc>
          <w:tcPr>
            <w:tcW w:w="2411" w:type="dxa"/>
            <w:shd w:val="clear" w:color="auto" w:fill="auto"/>
          </w:tcPr>
          <w:p w14:paraId="0F269B94"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Ремонтно-восстановительные работы (РВР)</w:t>
            </w:r>
          </w:p>
        </w:tc>
        <w:tc>
          <w:tcPr>
            <w:tcW w:w="7229" w:type="dxa"/>
            <w:shd w:val="clear" w:color="auto" w:fill="auto"/>
          </w:tcPr>
          <w:p w14:paraId="572B4598"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Комплекс работ, направленных на обеспечение работоспособности Оборудования, включая диагностику, замену запасных частей.</w:t>
            </w:r>
          </w:p>
        </w:tc>
      </w:tr>
      <w:tr w:rsidR="009473CA" w:rsidRPr="00E7679F" w14:paraId="02CF677C" w14:textId="77777777" w:rsidTr="009473CA">
        <w:trPr>
          <w:jc w:val="center"/>
        </w:trPr>
        <w:tc>
          <w:tcPr>
            <w:tcW w:w="2411" w:type="dxa"/>
            <w:shd w:val="clear" w:color="auto" w:fill="auto"/>
          </w:tcPr>
          <w:p w14:paraId="22011665"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Автоматизированная система контроля и управления печатью (АСКУП)</w:t>
            </w:r>
          </w:p>
        </w:tc>
        <w:tc>
          <w:tcPr>
            <w:tcW w:w="7229" w:type="dxa"/>
            <w:shd w:val="clear" w:color="auto" w:fill="auto"/>
          </w:tcPr>
          <w:p w14:paraId="1EC4E69A"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Программное обеспечение, позволяющее контролировать весь парк печатной техники в режиме онлайн (идентификация, местонахождение, связанные события, технические данные), управлять инцидентами и формировать отчеты.</w:t>
            </w:r>
          </w:p>
        </w:tc>
      </w:tr>
      <w:tr w:rsidR="009473CA" w:rsidRPr="00E7679F" w14:paraId="71D1DE94" w14:textId="77777777" w:rsidTr="009473CA">
        <w:trPr>
          <w:jc w:val="center"/>
        </w:trPr>
        <w:tc>
          <w:tcPr>
            <w:tcW w:w="2411" w:type="dxa"/>
            <w:shd w:val="clear" w:color="auto" w:fill="auto"/>
          </w:tcPr>
          <w:p w14:paraId="69C1A2BD"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Заявка</w:t>
            </w:r>
          </w:p>
        </w:tc>
        <w:tc>
          <w:tcPr>
            <w:tcW w:w="7229" w:type="dxa"/>
            <w:shd w:val="clear" w:color="auto" w:fill="auto"/>
          </w:tcPr>
          <w:p w14:paraId="448D0A53" w14:textId="00F0148F" w:rsidR="009473CA" w:rsidRPr="00E6079A" w:rsidRDefault="009473CA" w:rsidP="009473CA">
            <w:pPr>
              <w:pStyle w:val="ac"/>
              <w:ind w:left="0"/>
              <w:jc w:val="both"/>
              <w:rPr>
                <w:rFonts w:ascii="Times New Roman" w:hAnsi="Times New Roman" w:cs="Times New Roman"/>
                <w:sz w:val="15"/>
                <w:szCs w:val="15"/>
              </w:rPr>
            </w:pPr>
            <w:r w:rsidRPr="00E6079A">
              <w:rPr>
                <w:rFonts w:ascii="Times New Roman" w:hAnsi="Times New Roman" w:cs="Times New Roman"/>
                <w:sz w:val="15"/>
                <w:szCs w:val="15"/>
              </w:rPr>
              <w:t xml:space="preserve">Зарегистрированное обращение Заказчика в АСКУП или </w:t>
            </w:r>
            <w:r w:rsidR="00DD115A" w:rsidRPr="00E6079A">
              <w:rPr>
                <w:rFonts w:ascii="Times New Roman" w:hAnsi="Times New Roman" w:cs="Times New Roman"/>
                <w:sz w:val="15"/>
                <w:szCs w:val="15"/>
              </w:rPr>
              <w:t xml:space="preserve">письменное обращение на </w:t>
            </w:r>
            <w:r w:rsidR="00DD115A" w:rsidRPr="00E6079A">
              <w:rPr>
                <w:rFonts w:ascii="Times New Roman" w:hAnsi="Times New Roman" w:cs="Times New Roman"/>
                <w:sz w:val="15"/>
                <w:szCs w:val="15"/>
                <w:lang w:val="en-US"/>
              </w:rPr>
              <w:t>e</w:t>
            </w:r>
            <w:r w:rsidR="00DD115A" w:rsidRPr="00E6079A">
              <w:rPr>
                <w:rFonts w:ascii="Times New Roman" w:hAnsi="Times New Roman" w:cs="Times New Roman"/>
                <w:sz w:val="15"/>
                <w:szCs w:val="15"/>
              </w:rPr>
              <w:t>-</w:t>
            </w:r>
            <w:r w:rsidR="00DD115A" w:rsidRPr="00E6079A">
              <w:rPr>
                <w:rFonts w:ascii="Times New Roman" w:hAnsi="Times New Roman" w:cs="Times New Roman"/>
                <w:sz w:val="15"/>
                <w:szCs w:val="15"/>
                <w:lang w:val="en-US"/>
              </w:rPr>
              <w:t>mail</w:t>
            </w:r>
            <w:r w:rsidR="00DD115A" w:rsidRPr="00E6079A">
              <w:rPr>
                <w:rFonts w:ascii="Times New Roman" w:hAnsi="Times New Roman" w:cs="Times New Roman"/>
                <w:sz w:val="15"/>
                <w:szCs w:val="15"/>
              </w:rPr>
              <w:t xml:space="preserve"> службы поддержки ИСПОЛНИТЕЛЯ</w:t>
            </w:r>
          </w:p>
        </w:tc>
      </w:tr>
      <w:tr w:rsidR="009473CA" w:rsidRPr="00E7679F" w14:paraId="2BA61323" w14:textId="77777777" w:rsidTr="009473CA">
        <w:trPr>
          <w:jc w:val="center"/>
        </w:trPr>
        <w:tc>
          <w:tcPr>
            <w:tcW w:w="2411" w:type="dxa"/>
            <w:shd w:val="clear" w:color="auto" w:fill="auto"/>
          </w:tcPr>
          <w:p w14:paraId="1B54B819"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Инцидент</w:t>
            </w:r>
          </w:p>
        </w:tc>
        <w:tc>
          <w:tcPr>
            <w:tcW w:w="7229" w:type="dxa"/>
            <w:shd w:val="clear" w:color="auto" w:fill="auto"/>
          </w:tcPr>
          <w:p w14:paraId="1C2752F4" w14:textId="77777777" w:rsidR="009473CA" w:rsidRPr="00E6079A" w:rsidRDefault="009473CA" w:rsidP="009473CA">
            <w:pPr>
              <w:pStyle w:val="ac"/>
              <w:ind w:left="0"/>
              <w:jc w:val="both"/>
              <w:rPr>
                <w:rFonts w:ascii="Times New Roman" w:hAnsi="Times New Roman" w:cs="Times New Roman"/>
                <w:sz w:val="15"/>
                <w:szCs w:val="15"/>
              </w:rPr>
            </w:pPr>
            <w:r w:rsidRPr="00E6079A">
              <w:rPr>
                <w:rFonts w:ascii="Times New Roman" w:hAnsi="Times New Roman" w:cs="Times New Roman"/>
                <w:sz w:val="15"/>
                <w:szCs w:val="15"/>
              </w:rPr>
              <w:t>Событие, возникающее в результате сбоя или иного нарушения работы ИТ-инфраструктуры, которое приводит или может привести к отказу в предоставлении ИТ-услуг, либо недопустимому снижению уровня качества ИТ-услуги.</w:t>
            </w:r>
          </w:p>
        </w:tc>
      </w:tr>
      <w:tr w:rsidR="009473CA" w:rsidRPr="00E7679F" w14:paraId="5325EFC5" w14:textId="77777777" w:rsidTr="009473CA">
        <w:trPr>
          <w:jc w:val="center"/>
        </w:trPr>
        <w:tc>
          <w:tcPr>
            <w:tcW w:w="2411" w:type="dxa"/>
            <w:shd w:val="clear" w:color="auto" w:fill="auto"/>
          </w:tcPr>
          <w:p w14:paraId="1D38FDE8"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Время реагирования</w:t>
            </w:r>
          </w:p>
        </w:tc>
        <w:tc>
          <w:tcPr>
            <w:tcW w:w="7229" w:type="dxa"/>
            <w:shd w:val="clear" w:color="auto" w:fill="auto"/>
          </w:tcPr>
          <w:p w14:paraId="2E717F1B" w14:textId="151B0466" w:rsidR="009473CA" w:rsidRPr="00E6079A" w:rsidRDefault="009473CA" w:rsidP="00DD115A">
            <w:pPr>
              <w:pStyle w:val="ac"/>
              <w:ind w:left="0"/>
              <w:jc w:val="both"/>
              <w:rPr>
                <w:rFonts w:ascii="Times New Roman" w:hAnsi="Times New Roman" w:cs="Times New Roman"/>
                <w:sz w:val="15"/>
                <w:szCs w:val="15"/>
              </w:rPr>
            </w:pPr>
            <w:r w:rsidRPr="00E6079A">
              <w:rPr>
                <w:rFonts w:ascii="Times New Roman" w:hAnsi="Times New Roman" w:cs="Times New Roman"/>
                <w:sz w:val="15"/>
                <w:szCs w:val="15"/>
              </w:rPr>
              <w:t xml:space="preserve">Время от момента регистрации заявки в АСКУП до получения </w:t>
            </w:r>
            <w:r w:rsidR="00DD115A" w:rsidRPr="00E6079A">
              <w:rPr>
                <w:rFonts w:ascii="Times New Roman" w:hAnsi="Times New Roman" w:cs="Times New Roman"/>
                <w:sz w:val="15"/>
                <w:szCs w:val="15"/>
              </w:rPr>
              <w:t>Заказчиком</w:t>
            </w:r>
            <w:r w:rsidRPr="00E6079A">
              <w:rPr>
                <w:rFonts w:ascii="Times New Roman" w:hAnsi="Times New Roman" w:cs="Times New Roman"/>
                <w:sz w:val="15"/>
                <w:szCs w:val="15"/>
              </w:rPr>
              <w:t xml:space="preserve"> подтверждения (изменения статуса заявки в АСКУП), что его заявка принята к обслуживанию</w:t>
            </w:r>
            <w:r w:rsidR="00DD115A" w:rsidRPr="00E6079A">
              <w:rPr>
                <w:rFonts w:ascii="Times New Roman" w:hAnsi="Times New Roman" w:cs="Times New Roman"/>
                <w:sz w:val="15"/>
                <w:szCs w:val="15"/>
              </w:rPr>
              <w:t xml:space="preserve">, или с момента письменного обращения на </w:t>
            </w:r>
            <w:r w:rsidR="00DD115A" w:rsidRPr="00E6079A">
              <w:rPr>
                <w:rFonts w:ascii="Times New Roman" w:hAnsi="Times New Roman" w:cs="Times New Roman"/>
                <w:sz w:val="15"/>
                <w:szCs w:val="15"/>
                <w:lang w:val="en-US"/>
              </w:rPr>
              <w:t>e</w:t>
            </w:r>
            <w:r w:rsidR="00DD115A" w:rsidRPr="00E6079A">
              <w:rPr>
                <w:rFonts w:ascii="Times New Roman" w:hAnsi="Times New Roman" w:cs="Times New Roman"/>
                <w:sz w:val="15"/>
                <w:szCs w:val="15"/>
              </w:rPr>
              <w:t>-</w:t>
            </w:r>
            <w:r w:rsidR="00DD115A" w:rsidRPr="00E6079A">
              <w:rPr>
                <w:rFonts w:ascii="Times New Roman" w:hAnsi="Times New Roman" w:cs="Times New Roman"/>
                <w:sz w:val="15"/>
                <w:szCs w:val="15"/>
                <w:lang w:val="en-US"/>
              </w:rPr>
              <w:t>mail</w:t>
            </w:r>
            <w:r w:rsidR="00DD115A" w:rsidRPr="00E6079A">
              <w:rPr>
                <w:rFonts w:ascii="Times New Roman" w:hAnsi="Times New Roman" w:cs="Times New Roman"/>
                <w:sz w:val="15"/>
                <w:szCs w:val="15"/>
              </w:rPr>
              <w:t xml:space="preserve"> службы поддержки ИСПОЛНИТЕЛЯ до получения Заказчиком подтверждения, что его заявка принята к обслуживанию</w:t>
            </w:r>
            <w:r w:rsidRPr="00E6079A">
              <w:rPr>
                <w:rFonts w:ascii="Times New Roman" w:hAnsi="Times New Roman" w:cs="Times New Roman"/>
                <w:sz w:val="15"/>
                <w:szCs w:val="15"/>
              </w:rPr>
              <w:t>.</w:t>
            </w:r>
          </w:p>
        </w:tc>
      </w:tr>
      <w:tr w:rsidR="009473CA" w:rsidRPr="00E7679F" w14:paraId="4E871399" w14:textId="77777777" w:rsidTr="009473CA">
        <w:trPr>
          <w:jc w:val="center"/>
        </w:trPr>
        <w:tc>
          <w:tcPr>
            <w:tcW w:w="2411" w:type="dxa"/>
            <w:shd w:val="clear" w:color="auto" w:fill="auto"/>
          </w:tcPr>
          <w:p w14:paraId="716C44E9"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Время устранения</w:t>
            </w:r>
          </w:p>
        </w:tc>
        <w:tc>
          <w:tcPr>
            <w:tcW w:w="7229" w:type="dxa"/>
            <w:shd w:val="clear" w:color="auto" w:fill="auto"/>
          </w:tcPr>
          <w:p w14:paraId="619C9182"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Время от момента регистрации Заявки до момента решения вопроса (ответа на вопросы, восстановления работоспособности Оборудования)</w:t>
            </w:r>
          </w:p>
        </w:tc>
      </w:tr>
      <w:tr w:rsidR="009473CA" w:rsidRPr="00E7679F" w14:paraId="5C31DD61" w14:textId="77777777" w:rsidTr="009473CA">
        <w:trPr>
          <w:jc w:val="center"/>
        </w:trPr>
        <w:tc>
          <w:tcPr>
            <w:tcW w:w="2411" w:type="dxa"/>
            <w:shd w:val="clear" w:color="auto" w:fill="auto"/>
          </w:tcPr>
          <w:p w14:paraId="2F07B996"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Парк техники</w:t>
            </w:r>
          </w:p>
        </w:tc>
        <w:tc>
          <w:tcPr>
            <w:tcW w:w="7229" w:type="dxa"/>
            <w:shd w:val="clear" w:color="auto" w:fill="auto"/>
          </w:tcPr>
          <w:p w14:paraId="566783A3" w14:textId="77777777" w:rsidR="009473CA" w:rsidRPr="00E7679F" w:rsidRDefault="009473CA" w:rsidP="009473CA">
            <w:pPr>
              <w:pStyle w:val="ac"/>
              <w:ind w:left="0"/>
              <w:jc w:val="both"/>
              <w:rPr>
                <w:rFonts w:ascii="Times New Roman" w:hAnsi="Times New Roman" w:cs="Times New Roman"/>
                <w:sz w:val="15"/>
                <w:szCs w:val="15"/>
              </w:rPr>
            </w:pPr>
            <w:r w:rsidRPr="00E7679F">
              <w:rPr>
                <w:rFonts w:ascii="Times New Roman" w:hAnsi="Times New Roman" w:cs="Times New Roman"/>
                <w:sz w:val="15"/>
                <w:szCs w:val="15"/>
              </w:rPr>
              <w:t xml:space="preserve">Оборудование, принимаемое на обслуживание, в рамках Услуги </w:t>
            </w:r>
          </w:p>
        </w:tc>
      </w:tr>
    </w:tbl>
    <w:p w14:paraId="0006B1ED" w14:textId="77777777" w:rsidR="009473CA" w:rsidRPr="00E7679F" w:rsidRDefault="009473CA" w:rsidP="009473CA">
      <w:pPr>
        <w:pStyle w:val="ac"/>
        <w:ind w:left="1080"/>
        <w:rPr>
          <w:rFonts w:ascii="Times New Roman" w:hAnsi="Times New Roman" w:cs="Times New Roman"/>
          <w:sz w:val="15"/>
          <w:szCs w:val="15"/>
        </w:rPr>
      </w:pPr>
    </w:p>
    <w:p w14:paraId="1BE482DA" w14:textId="77777777" w:rsidR="009473CA" w:rsidRPr="00E7679F" w:rsidRDefault="009473CA" w:rsidP="009473CA">
      <w:pPr>
        <w:pStyle w:val="ac"/>
        <w:numPr>
          <w:ilvl w:val="1"/>
          <w:numId w:val="57"/>
        </w:numPr>
        <w:spacing w:after="0" w:line="240" w:lineRule="auto"/>
        <w:rPr>
          <w:rFonts w:ascii="Times New Roman" w:hAnsi="Times New Roman" w:cs="Times New Roman"/>
          <w:sz w:val="15"/>
          <w:szCs w:val="15"/>
        </w:rPr>
      </w:pPr>
      <w:r w:rsidRPr="00E7679F">
        <w:rPr>
          <w:rFonts w:ascii="Times New Roman" w:hAnsi="Times New Roman" w:cs="Times New Roman"/>
          <w:sz w:val="15"/>
          <w:szCs w:val="15"/>
        </w:rPr>
        <w:t xml:space="preserve">Место оказания Услуги: </w:t>
      </w:r>
    </w:p>
    <w:p w14:paraId="287CB00D" w14:textId="77777777" w:rsidR="009473CA" w:rsidRPr="00E7679F" w:rsidRDefault="009473CA" w:rsidP="009473CA">
      <w:pPr>
        <w:ind w:firstLine="709"/>
        <w:rPr>
          <w:rFonts w:ascii="Times New Roman" w:hAnsi="Times New Roman" w:cs="Times New Roman"/>
          <w:b/>
          <w:color w:val="auto"/>
          <w:sz w:val="15"/>
          <w:szCs w:val="15"/>
        </w:rPr>
      </w:pPr>
      <w:r w:rsidRPr="00E7679F">
        <w:rPr>
          <w:rFonts w:ascii="Times New Roman" w:hAnsi="Times New Roman" w:cs="Times New Roman"/>
          <w:b/>
          <w:color w:val="auto"/>
          <w:sz w:val="15"/>
          <w:szCs w:val="15"/>
        </w:rPr>
        <w:t>445007, г. Тольятти, бульвар 50 лет октября, дом 50</w:t>
      </w:r>
    </w:p>
    <w:p w14:paraId="527AB571" w14:textId="77777777" w:rsidR="009473CA" w:rsidRPr="00E7679F" w:rsidRDefault="009473CA" w:rsidP="009473CA">
      <w:pPr>
        <w:ind w:firstLine="709"/>
        <w:rPr>
          <w:rFonts w:ascii="Times New Roman" w:hAnsi="Times New Roman" w:cs="Times New Roman"/>
          <w:b/>
          <w:color w:val="auto"/>
          <w:sz w:val="15"/>
          <w:szCs w:val="15"/>
        </w:rPr>
      </w:pPr>
      <w:r w:rsidRPr="00E7679F">
        <w:rPr>
          <w:rFonts w:ascii="Times New Roman" w:hAnsi="Times New Roman" w:cs="Times New Roman"/>
          <w:b/>
          <w:color w:val="auto"/>
          <w:sz w:val="15"/>
          <w:szCs w:val="15"/>
        </w:rPr>
        <w:t>445012, г. Тольятти, ул. Коммунистическая, дом 110</w:t>
      </w:r>
    </w:p>
    <w:p w14:paraId="488F9E45" w14:textId="77777777" w:rsidR="009473CA" w:rsidRPr="00E7679F" w:rsidRDefault="009473CA" w:rsidP="009473CA">
      <w:pPr>
        <w:ind w:firstLine="709"/>
        <w:rPr>
          <w:rFonts w:ascii="Times New Roman" w:hAnsi="Times New Roman" w:cs="Times New Roman"/>
          <w:b/>
          <w:color w:val="auto"/>
          <w:sz w:val="15"/>
          <w:szCs w:val="15"/>
        </w:rPr>
      </w:pPr>
      <w:r w:rsidRPr="00E7679F">
        <w:rPr>
          <w:rFonts w:ascii="Times New Roman" w:hAnsi="Times New Roman" w:cs="Times New Roman"/>
          <w:b/>
          <w:color w:val="auto"/>
          <w:sz w:val="15"/>
          <w:szCs w:val="15"/>
        </w:rPr>
        <w:t xml:space="preserve">г. Тольятти, Водозабор, </w:t>
      </w:r>
      <w:proofErr w:type="spellStart"/>
      <w:r w:rsidRPr="00E7679F">
        <w:rPr>
          <w:rFonts w:ascii="Times New Roman" w:hAnsi="Times New Roman" w:cs="Times New Roman"/>
          <w:b/>
          <w:color w:val="auto"/>
          <w:sz w:val="15"/>
          <w:szCs w:val="15"/>
        </w:rPr>
        <w:t>Соцгород</w:t>
      </w:r>
      <w:proofErr w:type="spellEnd"/>
    </w:p>
    <w:p w14:paraId="48B79E53"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Срок оказания Услуги: </w:t>
      </w:r>
      <w:r w:rsidR="008F2AFA" w:rsidRPr="00E7679F">
        <w:rPr>
          <w:rFonts w:ascii="Times New Roman" w:hAnsi="Times New Roman" w:cs="Times New Roman"/>
          <w:sz w:val="15"/>
          <w:szCs w:val="15"/>
        </w:rPr>
        <w:t xml:space="preserve">36 месяцев </w:t>
      </w:r>
      <w:r w:rsidRPr="00E7679F">
        <w:rPr>
          <w:rFonts w:ascii="Times New Roman" w:hAnsi="Times New Roman" w:cs="Times New Roman"/>
          <w:sz w:val="15"/>
          <w:szCs w:val="15"/>
        </w:rPr>
        <w:t>с момента заключения Договора.</w:t>
      </w:r>
    </w:p>
    <w:p w14:paraId="4741A726" w14:textId="143B7CBA"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 xml:space="preserve">Основные требования к </w:t>
      </w:r>
      <w:r w:rsidR="00BD4AB6" w:rsidRPr="00E7679F">
        <w:rPr>
          <w:rFonts w:ascii="Times New Roman" w:hAnsi="Times New Roman" w:cs="Times New Roman"/>
          <w:sz w:val="15"/>
          <w:szCs w:val="15"/>
        </w:rPr>
        <w:t>ИСПОЛНИТЕЛЮ</w:t>
      </w:r>
      <w:r w:rsidRPr="00E7679F">
        <w:rPr>
          <w:rFonts w:ascii="Times New Roman" w:hAnsi="Times New Roman" w:cs="Times New Roman"/>
          <w:sz w:val="15"/>
          <w:szCs w:val="15"/>
        </w:rPr>
        <w:t>.</w:t>
      </w:r>
    </w:p>
    <w:p w14:paraId="3CB64435"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к техническим ресурсам Исполнителя.</w:t>
      </w:r>
    </w:p>
    <w:p w14:paraId="37637235" w14:textId="10386F40" w:rsidR="009473CA" w:rsidRPr="00E7679F" w:rsidRDefault="008C6CC4" w:rsidP="009473CA">
      <w:pPr>
        <w:pStyle w:val="ac"/>
        <w:ind w:left="1080"/>
        <w:rPr>
          <w:rFonts w:ascii="Times New Roman" w:hAnsi="Times New Roman" w:cs="Times New Roman"/>
          <w:sz w:val="15"/>
          <w:szCs w:val="15"/>
        </w:rPr>
      </w:pPr>
      <w:r w:rsidRPr="00E7679F">
        <w:rPr>
          <w:rFonts w:ascii="Times New Roman" w:hAnsi="Times New Roman" w:cs="Times New Roman"/>
          <w:sz w:val="15"/>
          <w:szCs w:val="15"/>
        </w:rPr>
        <w:t>Исполнитель</w:t>
      </w:r>
      <w:r w:rsidR="009473CA" w:rsidRPr="00E7679F">
        <w:rPr>
          <w:rFonts w:ascii="Times New Roman" w:hAnsi="Times New Roman" w:cs="Times New Roman"/>
          <w:sz w:val="15"/>
          <w:szCs w:val="15"/>
        </w:rPr>
        <w:t xml:space="preserve"> должен иметь у себя на складе Оборудование, РМ, РД и </w:t>
      </w:r>
      <w:proofErr w:type="spellStart"/>
      <w:r w:rsidR="009473CA" w:rsidRPr="00E7679F">
        <w:rPr>
          <w:rFonts w:ascii="Times New Roman" w:hAnsi="Times New Roman" w:cs="Times New Roman"/>
          <w:sz w:val="15"/>
          <w:szCs w:val="15"/>
        </w:rPr>
        <w:t>ЗиП</w:t>
      </w:r>
      <w:proofErr w:type="spellEnd"/>
      <w:r w:rsidR="009473CA" w:rsidRPr="00E7679F">
        <w:rPr>
          <w:rFonts w:ascii="Times New Roman" w:hAnsi="Times New Roman" w:cs="Times New Roman"/>
          <w:sz w:val="15"/>
          <w:szCs w:val="15"/>
        </w:rPr>
        <w:t>, необходимые для осуществления Услуги и покрытия потребностей Заказчика на момент времени начала исполнения Договора, но не позднее, чем 5 дней с момента подписания Договора на оказание услуг.</w:t>
      </w:r>
    </w:p>
    <w:p w14:paraId="7D2123A2" w14:textId="3485A497" w:rsidR="009473CA" w:rsidRPr="00E7679F" w:rsidRDefault="008C6CC4" w:rsidP="009473CA">
      <w:pPr>
        <w:pStyle w:val="ac"/>
        <w:ind w:left="1080"/>
        <w:rPr>
          <w:rFonts w:ascii="Times New Roman" w:hAnsi="Times New Roman" w:cs="Times New Roman"/>
          <w:sz w:val="15"/>
          <w:szCs w:val="15"/>
        </w:rPr>
      </w:pPr>
      <w:r w:rsidRPr="00E7679F">
        <w:rPr>
          <w:rFonts w:ascii="Times New Roman" w:hAnsi="Times New Roman" w:cs="Times New Roman"/>
          <w:sz w:val="15"/>
          <w:szCs w:val="15"/>
        </w:rPr>
        <w:t>Исполнитель</w:t>
      </w:r>
      <w:r w:rsidR="009473CA" w:rsidRPr="00E7679F">
        <w:rPr>
          <w:rFonts w:ascii="Times New Roman" w:hAnsi="Times New Roman" w:cs="Times New Roman"/>
          <w:sz w:val="15"/>
          <w:szCs w:val="15"/>
        </w:rPr>
        <w:t xml:space="preserve"> должен обладать законными правами (исключительными или неисключительными) на используемую в процессе оказания услуги АСКУП.</w:t>
      </w:r>
    </w:p>
    <w:p w14:paraId="7B60E985" w14:textId="4BB773E0" w:rsidR="009473CA" w:rsidRPr="00E7679F" w:rsidRDefault="008C6CC4" w:rsidP="009473CA">
      <w:pPr>
        <w:pStyle w:val="ac"/>
        <w:ind w:left="1080"/>
        <w:rPr>
          <w:rFonts w:ascii="Times New Roman" w:hAnsi="Times New Roman" w:cs="Times New Roman"/>
          <w:sz w:val="15"/>
          <w:szCs w:val="15"/>
        </w:rPr>
      </w:pPr>
      <w:r w:rsidRPr="00E7679F">
        <w:rPr>
          <w:rFonts w:ascii="Times New Roman" w:hAnsi="Times New Roman" w:cs="Times New Roman"/>
          <w:sz w:val="15"/>
          <w:szCs w:val="15"/>
        </w:rPr>
        <w:t xml:space="preserve">Исполнитель </w:t>
      </w:r>
      <w:r w:rsidR="009473CA" w:rsidRPr="00E7679F">
        <w:rPr>
          <w:rFonts w:ascii="Times New Roman" w:hAnsi="Times New Roman" w:cs="Times New Roman"/>
          <w:sz w:val="15"/>
          <w:szCs w:val="15"/>
        </w:rPr>
        <w:t>должен иметь сервисный центр и склад. Сервисный центр должен быть оснащен необходимыми приборами и оборудованием для квалифицированного проведения ТО и РВР Оборудования.</w:t>
      </w:r>
    </w:p>
    <w:p w14:paraId="4FEB9444"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к объему услуг.</w:t>
      </w:r>
    </w:p>
    <w:p w14:paraId="1BA3E5C6"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к составу Услуг.</w:t>
      </w:r>
    </w:p>
    <w:p w14:paraId="79B29413" w14:textId="77777777" w:rsidR="009473CA" w:rsidRPr="00E7679F" w:rsidRDefault="009473CA" w:rsidP="009473CA">
      <w:pPr>
        <w:pStyle w:val="ac"/>
        <w:ind w:left="1134"/>
        <w:rPr>
          <w:rFonts w:ascii="Times New Roman" w:hAnsi="Times New Roman" w:cs="Times New Roman"/>
          <w:sz w:val="15"/>
          <w:szCs w:val="15"/>
        </w:rPr>
      </w:pPr>
      <w:r w:rsidRPr="00E7679F">
        <w:rPr>
          <w:rFonts w:ascii="Times New Roman" w:hAnsi="Times New Roman" w:cs="Times New Roman"/>
          <w:sz w:val="15"/>
          <w:szCs w:val="15"/>
        </w:rPr>
        <w:t>В рамках оказания услуг в соответствии с настоящим техническим заданием Исполнитель должен оказывать следующие услуги:</w:t>
      </w:r>
    </w:p>
    <w:p w14:paraId="52E7911E" w14:textId="77777777"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t>Разработать до начала оказания услуг проект по оптимизации печатной структуры Заказчика, согласовывать сам проект и изменения в нём на протяжении всего времени исполнения Договора путём подписания обеими Сторонами соответствующего документа;</w:t>
      </w:r>
    </w:p>
    <w:p w14:paraId="18B6FB40" w14:textId="77777777"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lastRenderedPageBreak/>
        <w:t>Обеспечивать комплекс Услуг для обеспечения бесперебойной работы Оборудования Заказчика, указанного в п. 6.1., а также всего Оборудования, входящего в Парк техники. Комплекс услуг должен включать в себя: диагностические, профилактические, ремонтные работы, предоставление подменного фонда Оборудования и РМ, установку и настройку Оборудования, подключение Оборудования к АСКУП;</w:t>
      </w:r>
    </w:p>
    <w:p w14:paraId="3ED18770" w14:textId="77777777"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t>Предоставлять Оборудование в пользование Заказчику для осуществления Услуги с обеспечением полного обслуживания предоставленной техники;</w:t>
      </w:r>
    </w:p>
    <w:p w14:paraId="0745AE94" w14:textId="77777777"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t>Консультирование и обучение персонала Заказчика;</w:t>
      </w:r>
    </w:p>
    <w:p w14:paraId="174723E8" w14:textId="1F1D12B1"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t>Осуществле</w:t>
      </w:r>
      <w:r w:rsidR="00DD115A">
        <w:rPr>
          <w:rFonts w:ascii="Times New Roman" w:hAnsi="Times New Roman" w:cs="Times New Roman"/>
          <w:sz w:val="15"/>
          <w:szCs w:val="15"/>
        </w:rPr>
        <w:t>ние доставки (включая разгрузку и</w:t>
      </w:r>
      <w:r w:rsidRPr="00E7679F">
        <w:rPr>
          <w:rFonts w:ascii="Times New Roman" w:hAnsi="Times New Roman" w:cs="Times New Roman"/>
          <w:sz w:val="15"/>
          <w:szCs w:val="15"/>
        </w:rPr>
        <w:t xml:space="preserve"> установку) Оборудования, РМ, РД и </w:t>
      </w:r>
      <w:proofErr w:type="spellStart"/>
      <w:r w:rsidRPr="00E7679F">
        <w:rPr>
          <w:rFonts w:ascii="Times New Roman" w:hAnsi="Times New Roman" w:cs="Times New Roman"/>
          <w:sz w:val="15"/>
          <w:szCs w:val="15"/>
        </w:rPr>
        <w:t>ЗиП</w:t>
      </w:r>
      <w:proofErr w:type="spellEnd"/>
      <w:r w:rsidRPr="00E7679F">
        <w:rPr>
          <w:rFonts w:ascii="Times New Roman" w:hAnsi="Times New Roman" w:cs="Times New Roman"/>
          <w:sz w:val="15"/>
          <w:szCs w:val="15"/>
        </w:rPr>
        <w:t xml:space="preserve"> по местонахождению Заказчика в сроки, предусмотренные требованиями к уровню сервиса п. 4.3.;</w:t>
      </w:r>
    </w:p>
    <w:p w14:paraId="1F394157" w14:textId="77777777"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t>Предоставление регулярных отчетов по согласованным с Заказчиком параметрам;</w:t>
      </w:r>
    </w:p>
    <w:p w14:paraId="728C7A13" w14:textId="77777777" w:rsidR="009473CA" w:rsidRPr="00E7679F" w:rsidRDefault="009473CA" w:rsidP="009473CA">
      <w:pPr>
        <w:pStyle w:val="ac"/>
        <w:numPr>
          <w:ilvl w:val="2"/>
          <w:numId w:val="58"/>
        </w:numPr>
        <w:ind w:left="1134"/>
        <w:rPr>
          <w:rFonts w:ascii="Times New Roman" w:hAnsi="Times New Roman" w:cs="Times New Roman"/>
          <w:sz w:val="15"/>
          <w:szCs w:val="15"/>
        </w:rPr>
      </w:pPr>
      <w:r w:rsidRPr="00E7679F">
        <w:rPr>
          <w:rFonts w:ascii="Times New Roman" w:hAnsi="Times New Roman" w:cs="Times New Roman"/>
          <w:sz w:val="15"/>
          <w:szCs w:val="15"/>
        </w:rPr>
        <w:t>Предоставление Заказчику средств оперативного контроля и онлайн мониторинга оказания Услуги.</w:t>
      </w:r>
    </w:p>
    <w:p w14:paraId="12341215"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Требования к порядку оказания услуг.</w:t>
      </w:r>
    </w:p>
    <w:p w14:paraId="72A667BF"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должен в течение 5 (пяти) рабочих дней с момента подписания договора на оказание услуг разработать и согласовать проект по оптимизации печатной структуры Заказчика.</w:t>
      </w:r>
    </w:p>
    <w:p w14:paraId="74E70C76" w14:textId="77777777" w:rsidR="009473CA" w:rsidRPr="00E6079A" w:rsidRDefault="009473CA" w:rsidP="009473CA">
      <w:pPr>
        <w:pStyle w:val="ac"/>
        <w:numPr>
          <w:ilvl w:val="2"/>
          <w:numId w:val="57"/>
        </w:numPr>
        <w:rPr>
          <w:rFonts w:ascii="Times New Roman" w:hAnsi="Times New Roman" w:cs="Times New Roman"/>
          <w:sz w:val="15"/>
          <w:szCs w:val="15"/>
        </w:rPr>
      </w:pPr>
      <w:r w:rsidRPr="00E6079A">
        <w:rPr>
          <w:rFonts w:ascii="Times New Roman" w:hAnsi="Times New Roman" w:cs="Times New Roman"/>
          <w:sz w:val="15"/>
          <w:szCs w:val="15"/>
        </w:rPr>
        <w:t>Исполнитель должен оказать услуги по установке, настройке и подключению Оборудования на территории Заказчика в порядке и сроки, указанные в проекте по оптимизации печатной структуры Заказчика. Завершение оказания услуги должно быть отражено в актах передачи оборудования и материалов, актах выполненных работ. Акты должны быть подписаны обеими Сторонами.</w:t>
      </w:r>
    </w:p>
    <w:p w14:paraId="5096AFC6" w14:textId="26C340EF" w:rsidR="009473CA" w:rsidRPr="00E6079A" w:rsidRDefault="009473CA" w:rsidP="00E6079A">
      <w:pPr>
        <w:pStyle w:val="ac"/>
        <w:numPr>
          <w:ilvl w:val="2"/>
          <w:numId w:val="57"/>
        </w:numPr>
        <w:rPr>
          <w:rFonts w:ascii="Times New Roman" w:hAnsi="Times New Roman" w:cs="Times New Roman"/>
          <w:sz w:val="15"/>
          <w:szCs w:val="15"/>
        </w:rPr>
      </w:pPr>
      <w:r w:rsidRPr="00E6079A">
        <w:rPr>
          <w:rFonts w:ascii="Times New Roman" w:hAnsi="Times New Roman" w:cs="Times New Roman"/>
          <w:sz w:val="15"/>
          <w:szCs w:val="15"/>
        </w:rPr>
        <w:t xml:space="preserve">Исполнитель должен промаркировать (путём нанесения уникального инвентаризационного номера и </w:t>
      </w:r>
      <w:r w:rsidRPr="00E6079A">
        <w:rPr>
          <w:rFonts w:ascii="Times New Roman" w:hAnsi="Times New Roman" w:cs="Times New Roman"/>
          <w:sz w:val="15"/>
          <w:szCs w:val="15"/>
          <w:lang w:val="en-US"/>
        </w:rPr>
        <w:t>QR</w:t>
      </w:r>
      <w:r w:rsidRPr="00E6079A">
        <w:rPr>
          <w:rFonts w:ascii="Times New Roman" w:hAnsi="Times New Roman" w:cs="Times New Roman"/>
          <w:sz w:val="15"/>
          <w:szCs w:val="15"/>
        </w:rPr>
        <w:t>-кода) Оборудование, находящееся в работе по Договору.</w:t>
      </w:r>
    </w:p>
    <w:p w14:paraId="3FE21D7D" w14:textId="77777777" w:rsidR="009473CA" w:rsidRPr="00E7679F" w:rsidRDefault="009473CA" w:rsidP="009473CA">
      <w:pPr>
        <w:pStyle w:val="ac"/>
        <w:numPr>
          <w:ilvl w:val="2"/>
          <w:numId w:val="57"/>
        </w:numPr>
        <w:rPr>
          <w:rFonts w:ascii="Times New Roman" w:hAnsi="Times New Roman" w:cs="Times New Roman"/>
          <w:sz w:val="15"/>
          <w:szCs w:val="15"/>
        </w:rPr>
      </w:pPr>
      <w:r w:rsidRPr="00E6079A">
        <w:rPr>
          <w:rFonts w:ascii="Times New Roman" w:hAnsi="Times New Roman" w:cs="Times New Roman"/>
          <w:sz w:val="15"/>
          <w:szCs w:val="15"/>
        </w:rPr>
        <w:t>Исполнитель</w:t>
      </w:r>
      <w:r w:rsidRPr="00E7679F">
        <w:rPr>
          <w:rFonts w:ascii="Times New Roman" w:hAnsi="Times New Roman" w:cs="Times New Roman"/>
          <w:sz w:val="15"/>
          <w:szCs w:val="15"/>
        </w:rPr>
        <w:t xml:space="preserve"> должен организовать службу технической поддержки, которая осуществляет следующие виды работ:</w:t>
      </w:r>
    </w:p>
    <w:p w14:paraId="60922717" w14:textId="77777777" w:rsidR="009473CA" w:rsidRPr="00E7679F" w:rsidRDefault="009473CA" w:rsidP="009473CA">
      <w:pPr>
        <w:pStyle w:val="ac"/>
        <w:ind w:left="1843"/>
        <w:rPr>
          <w:rFonts w:ascii="Times New Roman" w:hAnsi="Times New Roman" w:cs="Times New Roman"/>
          <w:sz w:val="15"/>
          <w:szCs w:val="15"/>
        </w:rPr>
      </w:pPr>
      <w:r w:rsidRPr="00E7679F">
        <w:rPr>
          <w:rFonts w:ascii="Times New Roman" w:hAnsi="Times New Roman" w:cs="Times New Roman"/>
          <w:sz w:val="15"/>
          <w:szCs w:val="15"/>
        </w:rPr>
        <w:t>- Консультации сотрудников Заказчика, касающиеся работы печатной техники посредством телефонной связи или электронной почты;</w:t>
      </w:r>
    </w:p>
    <w:p w14:paraId="61F27FA9" w14:textId="77777777" w:rsidR="009473CA" w:rsidRPr="00E7679F" w:rsidRDefault="009473CA" w:rsidP="009473CA">
      <w:pPr>
        <w:pStyle w:val="ac"/>
        <w:ind w:left="1843"/>
        <w:rPr>
          <w:rFonts w:ascii="Times New Roman" w:hAnsi="Times New Roman" w:cs="Times New Roman"/>
          <w:sz w:val="15"/>
          <w:szCs w:val="15"/>
        </w:rPr>
      </w:pPr>
      <w:r w:rsidRPr="00E7679F">
        <w:rPr>
          <w:rFonts w:ascii="Times New Roman" w:hAnsi="Times New Roman" w:cs="Times New Roman"/>
          <w:sz w:val="15"/>
          <w:szCs w:val="15"/>
        </w:rPr>
        <w:t>- Принятие Заявок</w:t>
      </w:r>
    </w:p>
    <w:p w14:paraId="2F185C39" w14:textId="77777777" w:rsidR="009473CA" w:rsidRPr="00E7679F" w:rsidRDefault="009473CA" w:rsidP="009473CA">
      <w:pPr>
        <w:pStyle w:val="ac"/>
        <w:ind w:left="1843"/>
        <w:rPr>
          <w:rFonts w:ascii="Times New Roman" w:hAnsi="Times New Roman" w:cs="Times New Roman"/>
          <w:sz w:val="15"/>
          <w:szCs w:val="15"/>
        </w:rPr>
      </w:pPr>
      <w:r w:rsidRPr="00E7679F">
        <w:rPr>
          <w:rFonts w:ascii="Times New Roman" w:hAnsi="Times New Roman" w:cs="Times New Roman"/>
          <w:sz w:val="15"/>
          <w:szCs w:val="15"/>
        </w:rPr>
        <w:t>- Отработка Инцидентов</w:t>
      </w:r>
    </w:p>
    <w:p w14:paraId="5496CAC7" w14:textId="77777777" w:rsidR="009473CA" w:rsidRPr="00E7679F" w:rsidRDefault="009473CA" w:rsidP="009473CA">
      <w:pPr>
        <w:pStyle w:val="ac"/>
        <w:ind w:left="1843"/>
        <w:rPr>
          <w:rFonts w:ascii="Times New Roman" w:hAnsi="Times New Roman" w:cs="Times New Roman"/>
          <w:sz w:val="15"/>
          <w:szCs w:val="15"/>
        </w:rPr>
      </w:pPr>
      <w:r w:rsidRPr="00E7679F">
        <w:rPr>
          <w:rFonts w:ascii="Times New Roman" w:hAnsi="Times New Roman" w:cs="Times New Roman"/>
          <w:sz w:val="15"/>
          <w:szCs w:val="15"/>
        </w:rPr>
        <w:t>- Предоставление доступа в АСКУП</w:t>
      </w:r>
    </w:p>
    <w:p w14:paraId="37EE067D"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должен предоставлять регулярные отчеты Заказчику по согласованному набору параметров, а также предоставить доступ к самостоятельному формированию отчётов в АСКУП в режиме реального времени</w:t>
      </w:r>
    </w:p>
    <w:p w14:paraId="417BCD37"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к качеству услуг.</w:t>
      </w:r>
    </w:p>
    <w:p w14:paraId="457C8EB9"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Используемые материалы.</w:t>
      </w:r>
    </w:p>
    <w:p w14:paraId="567C1D95"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Используемые Исполнителем в ходе оказания услуг детали, запасные части, расходные и ресурсные запасные части, а также принадлежности не  должны нарушать патентные права производителей печатной техники.</w:t>
      </w:r>
    </w:p>
    <w:p w14:paraId="7287B6D1"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Расходные материалы должны соответствовать стандартам ISO/IEC 19752, ISO/IEC 19798.</w:t>
      </w:r>
    </w:p>
    <w:p w14:paraId="5B7D5A06"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должен обеспечивать необходимое качество отпечатков согласно стандартам ISO/IEC 19752, ISO/IEC 19798. Качество печати не соответствует требованиям, если (но не ограничиваясь) наблюдается следующее:</w:t>
      </w:r>
    </w:p>
    <w:p w14:paraId="72F379CF"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изображение на отпечатке стирается без повреждения бумаги (только для лазерного оборудования);</w:t>
      </w:r>
    </w:p>
    <w:p w14:paraId="0194EE0B"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полное отсутствие изображения на отпечатке при печати или копировании;</w:t>
      </w:r>
    </w:p>
    <w:p w14:paraId="497CC894"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отпечаток содержит смазанные/отсутствующие линии или изображения при печати;</w:t>
      </w:r>
    </w:p>
    <w:p w14:paraId="5327B287"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отпечаток содержит посторонние(-</w:t>
      </w:r>
      <w:proofErr w:type="spellStart"/>
      <w:r w:rsidRPr="00E7679F">
        <w:rPr>
          <w:rFonts w:ascii="Times New Roman" w:hAnsi="Times New Roman" w:cs="Times New Roman"/>
          <w:sz w:val="15"/>
          <w:szCs w:val="15"/>
        </w:rPr>
        <w:t>юю</w:t>
      </w:r>
      <w:proofErr w:type="spellEnd"/>
      <w:r w:rsidRPr="00E7679F">
        <w:rPr>
          <w:rFonts w:ascii="Times New Roman" w:hAnsi="Times New Roman" w:cs="Times New Roman"/>
          <w:sz w:val="15"/>
          <w:szCs w:val="15"/>
        </w:rPr>
        <w:t>) линии(-</w:t>
      </w:r>
      <w:proofErr w:type="spellStart"/>
      <w:r w:rsidRPr="00E7679F">
        <w:rPr>
          <w:rFonts w:ascii="Times New Roman" w:hAnsi="Times New Roman" w:cs="Times New Roman"/>
          <w:sz w:val="15"/>
          <w:szCs w:val="15"/>
        </w:rPr>
        <w:t>ию</w:t>
      </w:r>
      <w:proofErr w:type="spellEnd"/>
      <w:r w:rsidRPr="00E7679F">
        <w:rPr>
          <w:rFonts w:ascii="Times New Roman" w:hAnsi="Times New Roman" w:cs="Times New Roman"/>
          <w:sz w:val="15"/>
          <w:szCs w:val="15"/>
        </w:rPr>
        <w:t>) или точки при печати или копировании;</w:t>
      </w:r>
    </w:p>
    <w:p w14:paraId="34F8C567"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изображение на отпечатке не параллельно обеим боковым кромкам бумаги</w:t>
      </w:r>
    </w:p>
    <w:p w14:paraId="46B9CA86"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на отпечатке присутствуют смазанные или отсутствующие символы, или линии при печати или копировании;</w:t>
      </w:r>
    </w:p>
    <w:p w14:paraId="609B42CE"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отпечатанное желтое или черное изображение неправильно совмещается с голубым или пурпурным при печати тестовой страницы цветного оборудования;</w:t>
      </w:r>
    </w:p>
    <w:p w14:paraId="3F5EC7A8"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общая плотность изображения слишком мала во всех цветах при печати тестовой страницы оборудования;</w:t>
      </w:r>
    </w:p>
    <w:p w14:paraId="321E444F"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бумага выходит из оборудования мятой или разорванной;</w:t>
      </w:r>
    </w:p>
    <w:p w14:paraId="4E2F6117"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оборудование захватывает более одного листа из лотка для бумаги или автоматического устройства подачи документов;</w:t>
      </w:r>
    </w:p>
    <w:p w14:paraId="0AAC99C2"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оборудование не захватывает бумагу из лотка для бумаги или автоматического устройства подачи документов;</w:t>
      </w:r>
    </w:p>
    <w:p w14:paraId="1A935842"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бумага застревает в оборудовании при печати.</w:t>
      </w:r>
    </w:p>
    <w:p w14:paraId="21AD98F8"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должен обеспечивать необходимое качество сканирования. Качество сканирования не соответствует требованиям, если (но не ограничиваясь) наблюдается следующее:</w:t>
      </w:r>
    </w:p>
    <w:p w14:paraId="1BD23664"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полное отсутствие изображения на скан-копии;</w:t>
      </w:r>
    </w:p>
    <w:p w14:paraId="6A7D5B10"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скан-копия содержит смазанные или отсутствующие линии, или изображения;</w:t>
      </w:r>
    </w:p>
    <w:p w14:paraId="661B729D"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скан-копия содержит посторонние линии или точки;</w:t>
      </w:r>
    </w:p>
    <w:p w14:paraId="4608F043"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изображение на скан-копии не параллельно обеим боковым кромкам;</w:t>
      </w:r>
    </w:p>
    <w:p w14:paraId="5FF62483"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на скан-копии присутствуют смазанные или отсутствующие символы, или линии;</w:t>
      </w:r>
    </w:p>
    <w:p w14:paraId="00E39E32"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бумага выходит из оборудования мятой или разорванной;</w:t>
      </w:r>
    </w:p>
    <w:p w14:paraId="37388728"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оборудование захватывает более одного листа из автоматического устройства подачи документов;</w:t>
      </w:r>
    </w:p>
    <w:p w14:paraId="0EA5DCB5"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оборудование не захватывает бумагу из автоматического устройства подачи документов;</w:t>
      </w:r>
    </w:p>
    <w:p w14:paraId="0C10BC29" w14:textId="77777777" w:rsidR="009473CA" w:rsidRPr="00E7679F" w:rsidRDefault="009473CA" w:rsidP="009473CA">
      <w:pPr>
        <w:pStyle w:val="ac"/>
        <w:numPr>
          <w:ilvl w:val="3"/>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бумага застревает в оборудовании при сканировании.</w:t>
      </w:r>
    </w:p>
    <w:p w14:paraId="790F3168"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Все требования к качеству печати, сканирования и копирования распространяются на работу Оборудования с бумагой плотностью от 80 до 95 г/м</w:t>
      </w:r>
      <w:r w:rsidRPr="00E7679F">
        <w:rPr>
          <w:rFonts w:ascii="Times New Roman" w:hAnsi="Times New Roman" w:cs="Times New Roman"/>
          <w:sz w:val="15"/>
          <w:szCs w:val="15"/>
          <w:vertAlign w:val="superscript"/>
        </w:rPr>
        <w:t>2</w:t>
      </w:r>
      <w:r w:rsidRPr="00E7679F">
        <w:rPr>
          <w:rFonts w:ascii="Times New Roman" w:hAnsi="Times New Roman" w:cs="Times New Roman"/>
          <w:sz w:val="15"/>
          <w:szCs w:val="15"/>
        </w:rPr>
        <w:t xml:space="preserve"> для лазерных принтеров.</w:t>
      </w:r>
    </w:p>
    <w:p w14:paraId="56E74BAE"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Хранение и доступность Оборудования и РМ.</w:t>
      </w:r>
    </w:p>
    <w:p w14:paraId="340EACBD"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Для обеспечения своевременного снабжения Оборудования необходимыми материалами Исполнитель должен:</w:t>
      </w:r>
    </w:p>
    <w:p w14:paraId="32059B77" w14:textId="77777777" w:rsidR="009473CA" w:rsidRPr="00E7679F" w:rsidRDefault="009473CA" w:rsidP="009473CA">
      <w:pPr>
        <w:pStyle w:val="ac"/>
        <w:numPr>
          <w:ilvl w:val="3"/>
          <w:numId w:val="57"/>
        </w:numPr>
        <w:pBdr>
          <w:top w:val="nil"/>
          <w:left w:val="nil"/>
          <w:bottom w:val="nil"/>
          <w:right w:val="nil"/>
          <w:between w:val="nil"/>
          <w:bar w:val="nil"/>
        </w:pBd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вести </w:t>
      </w:r>
      <w:proofErr w:type="spellStart"/>
      <w:r w:rsidRPr="00E7679F">
        <w:rPr>
          <w:rFonts w:ascii="Times New Roman" w:hAnsi="Times New Roman" w:cs="Times New Roman"/>
          <w:sz w:val="15"/>
          <w:szCs w:val="15"/>
        </w:rPr>
        <w:t>проактивный</w:t>
      </w:r>
      <w:proofErr w:type="spellEnd"/>
      <w:r w:rsidRPr="00E7679F">
        <w:rPr>
          <w:rFonts w:ascii="Times New Roman" w:hAnsi="Times New Roman" w:cs="Times New Roman"/>
          <w:sz w:val="15"/>
          <w:szCs w:val="15"/>
        </w:rPr>
        <w:t xml:space="preserve"> мониторинг остатков картриджей посредством Системы мониторинга и данных, полученных при проведении плановых работ техническими специалистами; </w:t>
      </w:r>
    </w:p>
    <w:p w14:paraId="1C29F5AE" w14:textId="77777777" w:rsidR="009473CA" w:rsidRPr="00E7679F" w:rsidRDefault="009473CA" w:rsidP="009473CA">
      <w:pPr>
        <w:pStyle w:val="ac"/>
        <w:numPr>
          <w:ilvl w:val="3"/>
          <w:numId w:val="57"/>
        </w:numPr>
        <w:pBdr>
          <w:top w:val="nil"/>
          <w:left w:val="nil"/>
          <w:bottom w:val="nil"/>
          <w:right w:val="nil"/>
          <w:between w:val="nil"/>
          <w:bar w:val="nil"/>
        </w:pBd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contextualSpacing w:val="0"/>
        <w:rPr>
          <w:rFonts w:ascii="Times New Roman" w:hAnsi="Times New Roman" w:cs="Times New Roman"/>
          <w:sz w:val="15"/>
          <w:szCs w:val="15"/>
        </w:rPr>
      </w:pPr>
      <w:r w:rsidRPr="00E7679F">
        <w:rPr>
          <w:rFonts w:ascii="Times New Roman" w:hAnsi="Times New Roman" w:cs="Times New Roman"/>
          <w:sz w:val="15"/>
          <w:szCs w:val="15"/>
        </w:rPr>
        <w:lastRenderedPageBreak/>
        <w:t>производить расчет объема и срока доставки расходных материалов;</w:t>
      </w:r>
    </w:p>
    <w:p w14:paraId="1DFFFF41" w14:textId="77777777" w:rsidR="009473CA" w:rsidRPr="00E7679F" w:rsidRDefault="009473CA" w:rsidP="009473CA">
      <w:pPr>
        <w:pStyle w:val="ac"/>
        <w:numPr>
          <w:ilvl w:val="3"/>
          <w:numId w:val="57"/>
        </w:numPr>
        <w:rPr>
          <w:rFonts w:ascii="Times New Roman" w:hAnsi="Times New Roman" w:cs="Times New Roman"/>
          <w:sz w:val="15"/>
          <w:szCs w:val="15"/>
        </w:rPr>
      </w:pPr>
      <w:r w:rsidRPr="00E7679F">
        <w:rPr>
          <w:rFonts w:ascii="Times New Roman" w:hAnsi="Times New Roman" w:cs="Times New Roman"/>
          <w:sz w:val="15"/>
          <w:szCs w:val="15"/>
        </w:rPr>
        <w:t>осуществлять доставку и замену необходимых расходных материалов в сроки, не допускающие прерывание процесса печати/сканирования/копирования;</w:t>
      </w:r>
    </w:p>
    <w:p w14:paraId="00F02B3F" w14:textId="77777777" w:rsidR="009473CA" w:rsidRPr="00E7679F" w:rsidRDefault="009473CA" w:rsidP="009473CA">
      <w:pPr>
        <w:pStyle w:val="ac"/>
        <w:numPr>
          <w:ilvl w:val="3"/>
          <w:numId w:val="57"/>
        </w:numPr>
        <w:rPr>
          <w:rFonts w:ascii="Times New Roman" w:hAnsi="Times New Roman" w:cs="Times New Roman"/>
          <w:sz w:val="15"/>
          <w:szCs w:val="15"/>
        </w:rPr>
      </w:pPr>
      <w:r w:rsidRPr="00E7679F">
        <w:rPr>
          <w:rFonts w:ascii="Times New Roman" w:hAnsi="Times New Roman" w:cs="Times New Roman"/>
          <w:sz w:val="15"/>
          <w:szCs w:val="15"/>
        </w:rPr>
        <w:t>производить вывоз отработанных расходных материалов;</w:t>
      </w:r>
    </w:p>
    <w:p w14:paraId="18B7C011" w14:textId="77777777" w:rsidR="009473CA" w:rsidRPr="00E7679F" w:rsidRDefault="009473CA" w:rsidP="009473CA">
      <w:pPr>
        <w:pStyle w:val="ac"/>
        <w:numPr>
          <w:ilvl w:val="3"/>
          <w:numId w:val="57"/>
        </w:numPr>
        <w:pBdr>
          <w:top w:val="nil"/>
          <w:left w:val="nil"/>
          <w:bottom w:val="nil"/>
          <w:right w:val="nil"/>
          <w:between w:val="nil"/>
          <w:bar w:val="nil"/>
        </w:pBd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contextualSpacing w:val="0"/>
        <w:rPr>
          <w:rFonts w:ascii="Times New Roman" w:hAnsi="Times New Roman" w:cs="Times New Roman"/>
          <w:sz w:val="15"/>
          <w:szCs w:val="15"/>
        </w:rPr>
      </w:pPr>
      <w:r w:rsidRPr="00E7679F">
        <w:rPr>
          <w:rFonts w:ascii="Times New Roman" w:hAnsi="Times New Roman" w:cs="Times New Roman"/>
          <w:sz w:val="15"/>
          <w:szCs w:val="15"/>
        </w:rPr>
        <w:t>осуществлять погрузо-разгрузочные работы необходимые для доставки расходных материалов, подменной техники, техники отправляемой на ремонт в сервисный центр Исполнителя и обратно на площадку Заказчика.</w:t>
      </w:r>
    </w:p>
    <w:p w14:paraId="5C501E26"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к уровню сервиса (</w:t>
      </w:r>
      <w:r w:rsidRPr="00E7679F">
        <w:rPr>
          <w:rFonts w:ascii="Times New Roman" w:hAnsi="Times New Roman" w:cs="Times New Roman"/>
          <w:sz w:val="15"/>
          <w:szCs w:val="15"/>
          <w:lang w:val="en-US"/>
        </w:rPr>
        <w:t>SLA</w:t>
      </w:r>
      <w:r w:rsidRPr="00E7679F">
        <w:rPr>
          <w:rFonts w:ascii="Times New Roman" w:hAnsi="Times New Roman" w:cs="Times New Roman"/>
          <w:sz w:val="15"/>
          <w:szCs w:val="15"/>
        </w:rPr>
        <w:t>).</w:t>
      </w:r>
    </w:p>
    <w:p w14:paraId="08A17236" w14:textId="77777777" w:rsidR="009473CA" w:rsidRPr="00E7679F" w:rsidRDefault="009473CA" w:rsidP="009473CA">
      <w:pPr>
        <w:pStyle w:val="ac"/>
        <w:ind w:left="1080"/>
        <w:rPr>
          <w:rFonts w:ascii="Times New Roman" w:hAnsi="Times New Roman" w:cs="Times New Roman"/>
          <w:sz w:val="15"/>
          <w:szCs w:val="15"/>
        </w:rPr>
      </w:pPr>
      <w:r w:rsidRPr="00E7679F">
        <w:rPr>
          <w:rFonts w:ascii="Times New Roman" w:hAnsi="Times New Roman" w:cs="Times New Roman"/>
          <w:sz w:val="15"/>
          <w:szCs w:val="15"/>
        </w:rPr>
        <w:t>Исполнитель обязан обеспечивать следующий уровень сервиса на территории Заказчика:</w:t>
      </w:r>
    </w:p>
    <w:tbl>
      <w:tblPr>
        <w:tblW w:w="72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4280"/>
        <w:gridCol w:w="2960"/>
      </w:tblGrid>
      <w:tr w:rsidR="00FD66DC" w:rsidRPr="00E7679F" w14:paraId="1357F0C7" w14:textId="77777777" w:rsidTr="00FD66DC">
        <w:trPr>
          <w:trHeight w:val="53"/>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D0CECE"/>
            <w:tcMar>
              <w:top w:w="80" w:type="dxa"/>
              <w:left w:w="80" w:type="dxa"/>
              <w:bottom w:w="80" w:type="dxa"/>
              <w:right w:w="80" w:type="dxa"/>
            </w:tcMar>
            <w:vAlign w:val="center"/>
          </w:tcPr>
          <w:p w14:paraId="34A727AF" w14:textId="77777777" w:rsidR="00FD66DC" w:rsidRPr="00E7679F" w:rsidRDefault="00FD66DC" w:rsidP="009473CA">
            <w:pPr>
              <w:tabs>
                <w:tab w:val="left" w:pos="720"/>
                <w:tab w:val="left" w:pos="1440"/>
                <w:tab w:val="left" w:pos="2160"/>
                <w:tab w:val="left" w:pos="2880"/>
                <w:tab w:val="left" w:pos="3600"/>
              </w:tabs>
              <w:rPr>
                <w:rFonts w:ascii="Times New Roman" w:hAnsi="Times New Roman" w:cs="Times New Roman"/>
                <w:color w:val="auto"/>
                <w:sz w:val="15"/>
                <w:szCs w:val="15"/>
              </w:rPr>
            </w:pPr>
            <w:r w:rsidRPr="00E7679F">
              <w:rPr>
                <w:rFonts w:ascii="Times New Roman" w:hAnsi="Times New Roman" w:cs="Times New Roman"/>
                <w:b/>
                <w:bCs/>
                <w:color w:val="auto"/>
                <w:sz w:val="15"/>
                <w:szCs w:val="15"/>
              </w:rPr>
              <w:t>Параметр сервиса</w:t>
            </w:r>
          </w:p>
        </w:tc>
        <w:tc>
          <w:tcPr>
            <w:tcW w:w="2960" w:type="dxa"/>
            <w:tcBorders>
              <w:top w:val="single" w:sz="8" w:space="0" w:color="000000"/>
              <w:left w:val="single" w:sz="8" w:space="0" w:color="000000"/>
              <w:bottom w:val="single" w:sz="8" w:space="0" w:color="000000"/>
              <w:right w:val="single" w:sz="8" w:space="0" w:color="000000"/>
            </w:tcBorders>
            <w:shd w:val="clear" w:color="auto" w:fill="D0CECE"/>
            <w:tcMar>
              <w:top w:w="80" w:type="dxa"/>
              <w:left w:w="80" w:type="dxa"/>
              <w:bottom w:w="80" w:type="dxa"/>
              <w:right w:w="80" w:type="dxa"/>
            </w:tcMar>
            <w:vAlign w:val="center"/>
          </w:tcPr>
          <w:p w14:paraId="0BAA228B" w14:textId="77777777" w:rsidR="00FD66DC" w:rsidRPr="00E7679F" w:rsidRDefault="00FD66DC" w:rsidP="009473CA">
            <w:pPr>
              <w:tabs>
                <w:tab w:val="left" w:pos="720"/>
                <w:tab w:val="left" w:pos="1440"/>
                <w:tab w:val="left" w:pos="2160"/>
                <w:tab w:val="left" w:pos="2880"/>
              </w:tabs>
              <w:jc w:val="center"/>
              <w:rPr>
                <w:rFonts w:ascii="Times New Roman" w:hAnsi="Times New Roman" w:cs="Times New Roman"/>
                <w:color w:val="auto"/>
                <w:sz w:val="15"/>
                <w:szCs w:val="15"/>
              </w:rPr>
            </w:pPr>
            <w:r w:rsidRPr="00E7679F">
              <w:rPr>
                <w:rFonts w:ascii="Times New Roman" w:hAnsi="Times New Roman" w:cs="Times New Roman"/>
                <w:b/>
                <w:bCs/>
                <w:color w:val="auto"/>
                <w:sz w:val="15"/>
                <w:szCs w:val="15"/>
              </w:rPr>
              <w:t>Базовый</w:t>
            </w:r>
          </w:p>
        </w:tc>
      </w:tr>
      <w:tr w:rsidR="00FD66DC" w:rsidRPr="00E7679F" w14:paraId="2D14074A" w14:textId="77777777" w:rsidTr="00FD66DC">
        <w:trPr>
          <w:trHeight w:val="219"/>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FBCB83E" w14:textId="77777777" w:rsidR="00FD66DC" w:rsidRPr="00E7679F" w:rsidRDefault="00FD66DC" w:rsidP="009473CA">
            <w:pPr>
              <w:tabs>
                <w:tab w:val="left" w:pos="720"/>
                <w:tab w:val="left" w:pos="1440"/>
                <w:tab w:val="left" w:pos="2160"/>
                <w:tab w:val="left" w:pos="2880"/>
                <w:tab w:val="left" w:pos="3600"/>
              </w:tabs>
              <w:rPr>
                <w:rFonts w:ascii="Times New Roman" w:hAnsi="Times New Roman" w:cs="Times New Roman"/>
                <w:color w:val="auto"/>
                <w:sz w:val="15"/>
                <w:szCs w:val="15"/>
              </w:rPr>
            </w:pPr>
            <w:r w:rsidRPr="00E7679F">
              <w:rPr>
                <w:rFonts w:ascii="Times New Roman" w:hAnsi="Times New Roman" w:cs="Times New Roman"/>
                <w:color w:val="auto"/>
                <w:sz w:val="15"/>
                <w:szCs w:val="15"/>
              </w:rPr>
              <w:t>Время доступности услуги</w:t>
            </w:r>
          </w:p>
        </w:tc>
        <w:tc>
          <w:tcPr>
            <w:tcW w:w="296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5F4F3F8" w14:textId="77777777" w:rsidR="00FD66DC" w:rsidRPr="00E7679F" w:rsidRDefault="00FD66DC" w:rsidP="009473CA">
            <w:pPr>
              <w:tabs>
                <w:tab w:val="left" w:pos="720"/>
                <w:tab w:val="left" w:pos="1440"/>
                <w:tab w:val="left" w:pos="2160"/>
                <w:tab w:val="left" w:pos="288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24х7</w:t>
            </w:r>
          </w:p>
        </w:tc>
      </w:tr>
      <w:tr w:rsidR="00FD66DC" w:rsidRPr="00E7679F" w14:paraId="5CA0DC59" w14:textId="77777777" w:rsidTr="00FD66DC">
        <w:trPr>
          <w:trHeight w:val="20"/>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4687A72" w14:textId="77777777" w:rsidR="00FD66DC" w:rsidRPr="00E7679F" w:rsidRDefault="00FD66DC" w:rsidP="009473CA">
            <w:pPr>
              <w:tabs>
                <w:tab w:val="left" w:pos="720"/>
                <w:tab w:val="left" w:pos="1440"/>
                <w:tab w:val="left" w:pos="2160"/>
                <w:tab w:val="left" w:pos="2880"/>
                <w:tab w:val="left" w:pos="3600"/>
              </w:tabs>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Время поддержки </w:t>
            </w:r>
          </w:p>
        </w:tc>
        <w:tc>
          <w:tcPr>
            <w:tcW w:w="296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72E5C13" w14:textId="77777777" w:rsidR="00FD66DC" w:rsidRPr="00E7679F" w:rsidRDefault="00FD66DC" w:rsidP="009473CA">
            <w:pPr>
              <w:tabs>
                <w:tab w:val="left" w:pos="720"/>
                <w:tab w:val="left" w:pos="1440"/>
                <w:tab w:val="left" w:pos="2160"/>
                <w:tab w:val="left" w:pos="288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9х5</w:t>
            </w:r>
          </w:p>
          <w:p w14:paraId="788F3E0F" w14:textId="77777777" w:rsidR="00FD66DC" w:rsidRPr="00E7679F" w:rsidRDefault="00FD66DC" w:rsidP="009473CA">
            <w:pPr>
              <w:tabs>
                <w:tab w:val="left" w:pos="720"/>
                <w:tab w:val="left" w:pos="1440"/>
                <w:tab w:val="left" w:pos="2160"/>
                <w:tab w:val="left" w:pos="288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с 8.30 до 17.00</w:t>
            </w:r>
          </w:p>
        </w:tc>
      </w:tr>
      <w:tr w:rsidR="00FD66DC" w:rsidRPr="00E7679F" w14:paraId="135F295E" w14:textId="77777777" w:rsidTr="00FD66DC">
        <w:trPr>
          <w:trHeight w:val="226"/>
          <w:jc w:val="center"/>
        </w:trPr>
        <w:tc>
          <w:tcPr>
            <w:tcW w:w="4280"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14:paraId="22323A12" w14:textId="77777777" w:rsidR="00FD66DC" w:rsidRPr="00E7679F" w:rsidRDefault="00FD66DC" w:rsidP="009473CA">
            <w:pPr>
              <w:tabs>
                <w:tab w:val="left" w:pos="720"/>
                <w:tab w:val="left" w:pos="1440"/>
                <w:tab w:val="left" w:pos="2160"/>
                <w:tab w:val="left" w:pos="2880"/>
                <w:tab w:val="left" w:pos="3600"/>
              </w:tabs>
              <w:rPr>
                <w:rFonts w:ascii="Times New Roman" w:hAnsi="Times New Roman" w:cs="Times New Roman"/>
                <w:color w:val="auto"/>
                <w:sz w:val="15"/>
                <w:szCs w:val="15"/>
              </w:rPr>
            </w:pPr>
            <w:r w:rsidRPr="00E7679F">
              <w:rPr>
                <w:rFonts w:ascii="Times New Roman" w:hAnsi="Times New Roman" w:cs="Times New Roman"/>
                <w:color w:val="auto"/>
                <w:sz w:val="15"/>
                <w:szCs w:val="15"/>
              </w:rPr>
              <w:t>Время реагирования на Инцидент</w:t>
            </w:r>
          </w:p>
        </w:tc>
        <w:tc>
          <w:tcPr>
            <w:tcW w:w="2960"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14:paraId="7BEA820D" w14:textId="77777777" w:rsidR="00FD66DC" w:rsidRPr="00E7679F" w:rsidRDefault="00FD66DC" w:rsidP="009473CA">
            <w:pPr>
              <w:tabs>
                <w:tab w:val="left" w:pos="720"/>
                <w:tab w:val="left" w:pos="1440"/>
                <w:tab w:val="left" w:pos="2160"/>
                <w:tab w:val="left" w:pos="288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4 часа</w:t>
            </w:r>
          </w:p>
        </w:tc>
      </w:tr>
      <w:tr w:rsidR="00FD66DC" w:rsidRPr="00E7679F" w14:paraId="4178E59D" w14:textId="77777777" w:rsidTr="00FD66DC">
        <w:trPr>
          <w:trHeight w:val="349"/>
          <w:jc w:val="center"/>
        </w:trPr>
        <w:tc>
          <w:tcPr>
            <w:tcW w:w="4280" w:type="dxa"/>
            <w:tcBorders>
              <w:top w:val="single" w:sz="4"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4C2AEED" w14:textId="77777777" w:rsidR="00FD66DC" w:rsidRPr="00E7679F" w:rsidRDefault="00FD66DC" w:rsidP="009473CA">
            <w:pPr>
              <w:tabs>
                <w:tab w:val="left" w:pos="720"/>
                <w:tab w:val="left" w:pos="1440"/>
                <w:tab w:val="left" w:pos="2160"/>
                <w:tab w:val="left" w:pos="2880"/>
                <w:tab w:val="left" w:pos="3600"/>
              </w:tabs>
              <w:rPr>
                <w:rFonts w:ascii="Times New Roman" w:hAnsi="Times New Roman" w:cs="Times New Roman"/>
                <w:color w:val="auto"/>
                <w:sz w:val="15"/>
                <w:szCs w:val="15"/>
              </w:rPr>
            </w:pPr>
            <w:r w:rsidRPr="00E7679F">
              <w:rPr>
                <w:rFonts w:ascii="Times New Roman" w:hAnsi="Times New Roman" w:cs="Times New Roman"/>
                <w:color w:val="auto"/>
                <w:sz w:val="15"/>
                <w:szCs w:val="15"/>
              </w:rPr>
              <w:t>Время восстановления процесса печати и копирования в рамках Инцидента</w:t>
            </w:r>
          </w:p>
        </w:tc>
        <w:tc>
          <w:tcPr>
            <w:tcW w:w="2960" w:type="dxa"/>
            <w:tcBorders>
              <w:top w:val="single" w:sz="4"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BBD8147" w14:textId="77777777" w:rsidR="00FD66DC" w:rsidRPr="00E7679F" w:rsidRDefault="00FD66DC" w:rsidP="009473CA">
            <w:pPr>
              <w:tabs>
                <w:tab w:val="left" w:pos="720"/>
                <w:tab w:val="left" w:pos="1440"/>
                <w:tab w:val="left" w:pos="2160"/>
                <w:tab w:val="left" w:pos="288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24 часа</w:t>
            </w:r>
          </w:p>
        </w:tc>
      </w:tr>
    </w:tbl>
    <w:p w14:paraId="560D7CAB" w14:textId="77777777" w:rsidR="009473CA" w:rsidRPr="00E7679F" w:rsidRDefault="009473CA" w:rsidP="009473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color w:val="auto"/>
          <w:sz w:val="15"/>
          <w:szCs w:val="15"/>
        </w:rPr>
      </w:pPr>
    </w:p>
    <w:p w14:paraId="5E7494A5" w14:textId="77777777" w:rsidR="009473CA" w:rsidRPr="00E7679F" w:rsidRDefault="009473CA" w:rsidP="009473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В случае, если несвоевременное выполнение заявок Исполнителем привело к остановке производственного процесса Заказчика более чем на 3 часа сверх срока, предусмотренного в </w:t>
      </w:r>
      <w:r w:rsidRPr="00E7679F">
        <w:rPr>
          <w:rFonts w:ascii="Times New Roman" w:hAnsi="Times New Roman" w:cs="Times New Roman"/>
          <w:color w:val="auto"/>
          <w:sz w:val="15"/>
          <w:szCs w:val="15"/>
          <w:lang w:val="en-US"/>
        </w:rPr>
        <w:t>SLA</w:t>
      </w:r>
      <w:r w:rsidRPr="00E7679F">
        <w:rPr>
          <w:rFonts w:ascii="Times New Roman" w:hAnsi="Times New Roman" w:cs="Times New Roman"/>
          <w:color w:val="auto"/>
          <w:sz w:val="15"/>
          <w:szCs w:val="15"/>
        </w:rPr>
        <w:t>, Заказчик вправе требовать от Исполнителя неустойку согласно условиям Договора.</w:t>
      </w:r>
    </w:p>
    <w:p w14:paraId="397766B1" w14:textId="77777777" w:rsidR="009473CA" w:rsidRPr="00E7679F" w:rsidRDefault="009473CA" w:rsidP="009473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67"/>
        <w:jc w:val="both"/>
        <w:rPr>
          <w:rFonts w:ascii="Times New Roman" w:hAnsi="Times New Roman" w:cs="Times New Roman"/>
          <w:color w:val="auto"/>
          <w:kern w:val="1"/>
          <w:sz w:val="15"/>
          <w:szCs w:val="15"/>
        </w:rPr>
      </w:pPr>
    </w:p>
    <w:p w14:paraId="34AB6B98" w14:textId="77777777" w:rsidR="009473CA" w:rsidRPr="00E7679F" w:rsidRDefault="009473CA" w:rsidP="009473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67"/>
        <w:jc w:val="both"/>
        <w:rPr>
          <w:rFonts w:ascii="Times New Roman" w:hAnsi="Times New Roman" w:cs="Times New Roman"/>
          <w:color w:val="auto"/>
          <w:kern w:val="1"/>
          <w:sz w:val="15"/>
          <w:szCs w:val="15"/>
        </w:rPr>
      </w:pPr>
      <w:r w:rsidRPr="00E7679F">
        <w:rPr>
          <w:rFonts w:ascii="Times New Roman" w:hAnsi="Times New Roman" w:cs="Times New Roman"/>
          <w:color w:val="auto"/>
          <w:kern w:val="1"/>
          <w:sz w:val="15"/>
          <w:szCs w:val="15"/>
        </w:rPr>
        <w:t xml:space="preserve">Допустимые случаи, исключающие ответственность Исполнителя по выполнению заявки в срок, предусмотренный </w:t>
      </w:r>
      <w:r w:rsidRPr="00E7679F">
        <w:rPr>
          <w:rFonts w:ascii="Times New Roman" w:hAnsi="Times New Roman" w:cs="Times New Roman"/>
          <w:color w:val="auto"/>
          <w:kern w:val="1"/>
          <w:sz w:val="15"/>
          <w:szCs w:val="15"/>
          <w:lang w:val="en-US"/>
        </w:rPr>
        <w:t>SLA</w:t>
      </w:r>
      <w:r w:rsidRPr="00E7679F">
        <w:rPr>
          <w:rFonts w:ascii="Times New Roman" w:hAnsi="Times New Roman" w:cs="Times New Roman"/>
          <w:color w:val="auto"/>
          <w:kern w:val="1"/>
          <w:sz w:val="15"/>
          <w:szCs w:val="15"/>
        </w:rPr>
        <w:t>:</w:t>
      </w:r>
    </w:p>
    <w:p w14:paraId="2F4B7126" w14:textId="77777777" w:rsidR="009473CA" w:rsidRPr="00E7679F" w:rsidRDefault="009473CA" w:rsidP="008F2AFA">
      <w:pPr>
        <w:pStyle w:val="ac"/>
        <w:numPr>
          <w:ilvl w:val="0"/>
          <w:numId w:val="70"/>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cs="Times New Roman"/>
          <w:sz w:val="15"/>
          <w:szCs w:val="15"/>
        </w:rPr>
      </w:pPr>
      <w:r w:rsidRPr="00E7679F">
        <w:rPr>
          <w:rFonts w:ascii="Times New Roman" w:hAnsi="Times New Roman" w:cs="Times New Roman"/>
          <w:kern w:val="1"/>
          <w:sz w:val="15"/>
          <w:szCs w:val="15"/>
        </w:rPr>
        <w:t>Пользователю неудобно выполнение заявки в отведенное нормативом время решения заявки;</w:t>
      </w:r>
    </w:p>
    <w:p w14:paraId="7C408ADB" w14:textId="77777777" w:rsidR="009473CA" w:rsidRPr="00E7679F" w:rsidRDefault="009473CA" w:rsidP="008F2AFA">
      <w:pPr>
        <w:pStyle w:val="ac"/>
        <w:numPr>
          <w:ilvl w:val="0"/>
          <w:numId w:val="70"/>
        </w:numPr>
        <w:suppressAutoHyphens/>
        <w:jc w:val="both"/>
        <w:rPr>
          <w:rFonts w:ascii="Times New Roman" w:hAnsi="Times New Roman" w:cs="Times New Roman"/>
          <w:sz w:val="15"/>
          <w:szCs w:val="15"/>
        </w:rPr>
      </w:pPr>
      <w:r w:rsidRPr="00E7679F">
        <w:rPr>
          <w:rFonts w:ascii="Times New Roman" w:hAnsi="Times New Roman" w:cs="Times New Roman"/>
          <w:kern w:val="1"/>
          <w:sz w:val="15"/>
          <w:szCs w:val="15"/>
        </w:rPr>
        <w:t>В случае не предоставления Пользователем требуемой/необходимой</w:t>
      </w:r>
      <w:r w:rsidR="008F2AFA" w:rsidRPr="00E7679F">
        <w:rPr>
          <w:rFonts w:ascii="Times New Roman" w:hAnsi="Times New Roman" w:cs="Times New Roman"/>
          <w:kern w:val="1"/>
          <w:sz w:val="15"/>
          <w:szCs w:val="15"/>
        </w:rPr>
        <w:t xml:space="preserve"> информации для решения запроса;</w:t>
      </w:r>
    </w:p>
    <w:p w14:paraId="531BDB69" w14:textId="77777777" w:rsidR="009473CA" w:rsidRPr="00E7679F" w:rsidRDefault="009473CA" w:rsidP="008F2AFA">
      <w:pPr>
        <w:pStyle w:val="ac"/>
        <w:numPr>
          <w:ilvl w:val="0"/>
          <w:numId w:val="70"/>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cs="Times New Roman"/>
          <w:sz w:val="15"/>
          <w:szCs w:val="15"/>
        </w:rPr>
      </w:pPr>
      <w:r w:rsidRPr="00E7679F">
        <w:rPr>
          <w:rFonts w:ascii="Times New Roman" w:hAnsi="Times New Roman" w:cs="Times New Roman"/>
          <w:kern w:val="1"/>
          <w:sz w:val="15"/>
          <w:szCs w:val="15"/>
        </w:rPr>
        <w:t>В случае ненадлежащего исполнения Заказчиком своих обязательств перед третьими лицами, влияющее на выполнения заявки</w:t>
      </w:r>
      <w:r w:rsidR="008F2AFA" w:rsidRPr="00E7679F">
        <w:rPr>
          <w:rFonts w:ascii="Times New Roman" w:hAnsi="Times New Roman" w:cs="Times New Roman"/>
          <w:kern w:val="1"/>
          <w:sz w:val="15"/>
          <w:szCs w:val="15"/>
        </w:rPr>
        <w:t>;</w:t>
      </w:r>
    </w:p>
    <w:p w14:paraId="6EBD1BB1" w14:textId="77777777" w:rsidR="009473CA" w:rsidRPr="00E7679F" w:rsidRDefault="009473CA" w:rsidP="008F2AFA">
      <w:pPr>
        <w:pStyle w:val="ac"/>
        <w:numPr>
          <w:ilvl w:val="0"/>
          <w:numId w:val="70"/>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cs="Times New Roman"/>
          <w:sz w:val="15"/>
          <w:szCs w:val="15"/>
        </w:rPr>
      </w:pPr>
      <w:r w:rsidRPr="00E7679F">
        <w:rPr>
          <w:rFonts w:ascii="Times New Roman" w:hAnsi="Times New Roman" w:cs="Times New Roman"/>
          <w:kern w:val="1"/>
          <w:sz w:val="15"/>
          <w:szCs w:val="15"/>
        </w:rPr>
        <w:t>В случае ненадлежащего исполнения обязательств третьими лицами перед Заказчиком, влияющее на выполнения заявки</w:t>
      </w:r>
      <w:r w:rsidR="008F2AFA" w:rsidRPr="00E7679F">
        <w:rPr>
          <w:rFonts w:ascii="Times New Roman" w:hAnsi="Times New Roman" w:cs="Times New Roman"/>
          <w:kern w:val="1"/>
          <w:sz w:val="15"/>
          <w:szCs w:val="15"/>
        </w:rPr>
        <w:t>.</w:t>
      </w:r>
    </w:p>
    <w:p w14:paraId="67DC3941" w14:textId="77777777" w:rsidR="009473CA" w:rsidRPr="00E7679F" w:rsidRDefault="009473CA" w:rsidP="009473CA">
      <w:pPr>
        <w:pStyle w:val="ac"/>
        <w:ind w:left="1080"/>
        <w:rPr>
          <w:rFonts w:ascii="Times New Roman" w:hAnsi="Times New Roman" w:cs="Times New Roman"/>
          <w:sz w:val="15"/>
          <w:szCs w:val="15"/>
        </w:rPr>
      </w:pPr>
    </w:p>
    <w:p w14:paraId="068D5872"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к автоматизированной системе контроля и управления печатью.</w:t>
      </w:r>
    </w:p>
    <w:p w14:paraId="7786BB1E"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Система должна обеспечивать онлайн мониторинг парка печатной техники сотрудниками Заказчика:</w:t>
      </w:r>
    </w:p>
    <w:p w14:paraId="06C56676" w14:textId="77777777" w:rsidR="009473CA" w:rsidRPr="00E7679F" w:rsidRDefault="009473CA" w:rsidP="009473CA">
      <w:pPr>
        <w:pStyle w:val="ac"/>
        <w:numPr>
          <w:ilvl w:val="2"/>
          <w:numId w:val="57"/>
        </w:numPr>
        <w:pBdr>
          <w:top w:val="nil"/>
          <w:left w:val="nil"/>
          <w:bottom w:val="nil"/>
          <w:right w:val="nil"/>
          <w:between w:val="nil"/>
          <w:bar w:val="nil"/>
        </w:pBdr>
        <w:spacing w:line="240" w:lineRule="auto"/>
        <w:contextualSpacing w:val="0"/>
        <w:rPr>
          <w:rFonts w:ascii="Times New Roman" w:hAnsi="Times New Roman" w:cs="Times New Roman"/>
          <w:sz w:val="15"/>
          <w:szCs w:val="15"/>
        </w:rPr>
      </w:pPr>
      <w:r w:rsidRPr="00E7679F">
        <w:rPr>
          <w:rFonts w:ascii="Times New Roman" w:hAnsi="Times New Roman" w:cs="Times New Roman"/>
          <w:sz w:val="15"/>
          <w:szCs w:val="15"/>
        </w:rPr>
        <w:t>Быть единой и иметь единую точку входа через интернет-портал;</w:t>
      </w:r>
    </w:p>
    <w:p w14:paraId="5DF87A62"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Обеспечивать учет, обработку и распределение неограниченного потока обращений (Заявок) пользователей Услуги в реальном режиме времени;</w:t>
      </w:r>
    </w:p>
    <w:p w14:paraId="207BE050"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Предоставлять пользователям Услуги возможность регистрировать заявки в системе с любого рабочего места, оборудованного доступом в сеть Интернет или посредством мобильного приложения;</w:t>
      </w:r>
    </w:p>
    <w:p w14:paraId="4B592751"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Обеспечивать организацию доступа в систему исключительно уполномоченным лицам Заказчика, с возможностью изменения или блокировки доступа в любой момент времени по согласованию с Заказчиком;</w:t>
      </w:r>
    </w:p>
    <w:p w14:paraId="3646287E"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Обеспечивать отслеживание изменения статусов заявки по категориям «новая», «в ожидании», «в работе», «выполнена»;</w:t>
      </w:r>
    </w:p>
    <w:p w14:paraId="3C8C29FD"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Обеспечивать формирование сводного отчета по обработке обращений пользователей Услуги для определения фактического уровня сервиса за отчетный период.</w:t>
      </w:r>
    </w:p>
    <w:p w14:paraId="68339BEF"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Система должна предусматривать экспорт отчётов в форматы CSV/</w:t>
      </w:r>
      <w:proofErr w:type="spellStart"/>
      <w:r w:rsidRPr="00E7679F">
        <w:rPr>
          <w:rFonts w:ascii="Times New Roman" w:hAnsi="Times New Roman" w:cs="Times New Roman"/>
          <w:sz w:val="15"/>
          <w:szCs w:val="15"/>
        </w:rPr>
        <w:t>Excel</w:t>
      </w:r>
      <w:proofErr w:type="spellEnd"/>
      <w:r w:rsidRPr="00E7679F">
        <w:rPr>
          <w:rFonts w:ascii="Times New Roman" w:hAnsi="Times New Roman" w:cs="Times New Roman"/>
          <w:sz w:val="15"/>
          <w:szCs w:val="15"/>
        </w:rPr>
        <w:t xml:space="preserve">, </w:t>
      </w:r>
      <w:proofErr w:type="spellStart"/>
      <w:r w:rsidRPr="00E7679F">
        <w:rPr>
          <w:rFonts w:ascii="Times New Roman" w:hAnsi="Times New Roman" w:cs="Times New Roman"/>
          <w:sz w:val="15"/>
          <w:szCs w:val="15"/>
        </w:rPr>
        <w:t>pdf</w:t>
      </w:r>
      <w:proofErr w:type="spellEnd"/>
      <w:r w:rsidRPr="00E7679F">
        <w:rPr>
          <w:rFonts w:ascii="Times New Roman" w:hAnsi="Times New Roman" w:cs="Times New Roman"/>
          <w:sz w:val="15"/>
          <w:szCs w:val="15"/>
        </w:rPr>
        <w:t xml:space="preserve">, </w:t>
      </w:r>
      <w:proofErr w:type="spellStart"/>
      <w:r w:rsidRPr="00E7679F">
        <w:rPr>
          <w:rFonts w:ascii="Times New Roman" w:hAnsi="Times New Roman" w:cs="Times New Roman"/>
          <w:sz w:val="15"/>
          <w:szCs w:val="15"/>
        </w:rPr>
        <w:t>txt</w:t>
      </w:r>
      <w:proofErr w:type="spellEnd"/>
      <w:r w:rsidRPr="00E7679F">
        <w:rPr>
          <w:rFonts w:ascii="Times New Roman" w:hAnsi="Times New Roman" w:cs="Times New Roman"/>
          <w:sz w:val="15"/>
          <w:szCs w:val="15"/>
        </w:rPr>
        <w:t xml:space="preserve">, </w:t>
      </w:r>
      <w:proofErr w:type="spellStart"/>
      <w:r w:rsidRPr="00E7679F">
        <w:rPr>
          <w:rFonts w:ascii="Times New Roman" w:hAnsi="Times New Roman" w:cs="Times New Roman"/>
          <w:sz w:val="15"/>
          <w:szCs w:val="15"/>
        </w:rPr>
        <w:t>xml</w:t>
      </w:r>
      <w:proofErr w:type="spellEnd"/>
      <w:r w:rsidRPr="00E7679F">
        <w:rPr>
          <w:rFonts w:ascii="Times New Roman" w:hAnsi="Times New Roman" w:cs="Times New Roman"/>
          <w:sz w:val="15"/>
          <w:szCs w:val="15"/>
        </w:rPr>
        <w:t xml:space="preserve">, </w:t>
      </w:r>
      <w:proofErr w:type="spellStart"/>
      <w:r w:rsidRPr="00E7679F">
        <w:rPr>
          <w:rFonts w:ascii="Times New Roman" w:hAnsi="Times New Roman" w:cs="Times New Roman"/>
          <w:sz w:val="15"/>
          <w:szCs w:val="15"/>
        </w:rPr>
        <w:t>html</w:t>
      </w:r>
      <w:proofErr w:type="spellEnd"/>
      <w:r w:rsidRPr="00E7679F">
        <w:rPr>
          <w:rFonts w:ascii="Times New Roman" w:hAnsi="Times New Roman" w:cs="Times New Roman"/>
          <w:sz w:val="15"/>
          <w:szCs w:val="15"/>
        </w:rPr>
        <w:t>.</w:t>
      </w:r>
    </w:p>
    <w:p w14:paraId="1EF2158A"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Для оперативного и наглядного контроля Заказчиком за решением инцидентов, система должна обеспечивать следующие функциональные возможности:</w:t>
      </w:r>
    </w:p>
    <w:p w14:paraId="48311052"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Во всех зарегистрированных Заявках должна фиксироваться дата и время регистрации </w:t>
      </w:r>
      <w:proofErr w:type="gramStart"/>
      <w:r w:rsidRPr="00E7679F">
        <w:rPr>
          <w:rFonts w:ascii="Times New Roman" w:hAnsi="Times New Roman" w:cs="Times New Roman"/>
          <w:sz w:val="15"/>
          <w:szCs w:val="15"/>
        </w:rPr>
        <w:t>Заявки</w:t>
      </w:r>
      <w:proofErr w:type="gramEnd"/>
      <w:r w:rsidRPr="00E7679F">
        <w:rPr>
          <w:rFonts w:ascii="Times New Roman" w:hAnsi="Times New Roman" w:cs="Times New Roman"/>
          <w:sz w:val="15"/>
          <w:szCs w:val="15"/>
        </w:rPr>
        <w:t xml:space="preserve"> и предельное время решения инцидента в соответствии с установленным приоритетом.</w:t>
      </w:r>
    </w:p>
    <w:p w14:paraId="1D4BF4AE"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Пользователь Услуги, направивший Заявку (заявитель) должен получать уведомление по электронной почте с информацией, что его Заявка принята с указанием планового срока оказания услуг (в случае невозможности отправки/получения информации по электронной почте соответствующая информация доводится до инициатора заявки с использованием других видов связи). В случае превышения установленных предельных сроков оказания услуг по заявке должно происходить заблаговременное оповещение инициатора заявки о причинах просрочки, текущем статусе работ, о скорректированных сроках завершения работ.</w:t>
      </w:r>
    </w:p>
    <w:p w14:paraId="05F6775A"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В системе должно быть обеспечено визуальное отображение начала работ по заявке, подтверждения закрытия заявки заявителем и наличия подтверждающих документов по оказанным услугам по заявке. Визуальное отображение должно происходить в Реестре заявок, доступном для просмотра ответственным лицам Заказчика, с помощью графических признаков.</w:t>
      </w:r>
    </w:p>
    <w:p w14:paraId="5B4D7DC0"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Система должна предоставить возможность ответственным лицам Заказчика получать отчеты о состоянии заявок в реальном режиме времени посредством интернет-портала.</w:t>
      </w:r>
    </w:p>
    <w:p w14:paraId="46DE2895"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Учет печати/копирования/сканирования в разрезе «по устройствам (принтерам и МФУ)».</w:t>
      </w:r>
    </w:p>
    <w:p w14:paraId="53C7C34E"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Учет печати/копирования и сканирования в разрезе «по типу печати цвет/ монохром».</w:t>
      </w:r>
    </w:p>
    <w:p w14:paraId="319C65BF"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Учет печати, копирования, сканирования по группам устройств и по группам пользователей (офисы, подразделения, комнаты, проектные группы, произвольные группы).</w:t>
      </w:r>
    </w:p>
    <w:p w14:paraId="57F82521"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Удаленный мониторинг состояния устройств печати в реальном времени (работоспособность, загрузка лотков, запас тонеров, показания счетчиков).</w:t>
      </w:r>
    </w:p>
    <w:p w14:paraId="65B54D89"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Контроль физического расположения Оборудования в части изменения Парка техники во время действия контракта.</w:t>
      </w:r>
    </w:p>
    <w:p w14:paraId="776C65D8"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Репликация данных учета (возможность централизации данных учета с удаленных точек на едином сервере статистики).</w:t>
      </w:r>
    </w:p>
    <w:p w14:paraId="148C10F3"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lastRenderedPageBreak/>
        <w:t>Встроенный механизм контроля объёма складских запасов расходных материалов непосредственно у Заказчика, с автоматическим списыванием позиции при ее установке в устройство.</w:t>
      </w:r>
    </w:p>
    <w:p w14:paraId="5C72E8F5" w14:textId="77777777" w:rsidR="009473CA" w:rsidRPr="00E7679F" w:rsidRDefault="009473CA" w:rsidP="009473CA">
      <w:pPr>
        <w:pStyle w:val="ac"/>
        <w:numPr>
          <w:ilvl w:val="2"/>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Должна быть функция учета объемов печати для локальных (не имеющих IP-адреса -настольных и т.п.) принтеров и МФУ.</w:t>
      </w:r>
    </w:p>
    <w:p w14:paraId="3F5FDF10"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Исполнитель должен обеспечить доступ к своей системе регистрации и обработки обращений ответственным лицам Заказчика в течение 3-х дней после подписания Договора при условии предоставления Заказчиком списка пользователей с указанием телефонов и адресов электронной почты.</w:t>
      </w:r>
    </w:p>
    <w:p w14:paraId="5BFD3D68"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Исполнитель должен предоставить инструкции для пользователей системы регистрации и обработки обращений и провести инструктаж ответственных лиц Заказчика по работе с системой.</w:t>
      </w:r>
    </w:p>
    <w:p w14:paraId="1D299B65"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 Система должна иметь русифицированные интерфейсы и поддержку многоязычной среды администрирования.</w:t>
      </w:r>
    </w:p>
    <w:p w14:paraId="603B38A6" w14:textId="51F7E8D9"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 Производитель АСКУП должен быть Российским для гарантии непопадания под санкции и безостановочного использования данного программного обеспечения. АСКУП должна быть включена в единый реестр российских программ для электронных вычислительных машин и баз данных. Наименование АСКУП и сведения (номер и дата) о внесении в единый реестр российских программ для электронных вычислительных машин указываются </w:t>
      </w:r>
      <w:r w:rsidR="00BD4AB6" w:rsidRPr="00E7679F">
        <w:rPr>
          <w:rFonts w:ascii="Times New Roman" w:hAnsi="Times New Roman" w:cs="Times New Roman"/>
          <w:sz w:val="15"/>
          <w:szCs w:val="15"/>
        </w:rPr>
        <w:t xml:space="preserve">Исполнителем </w:t>
      </w:r>
      <w:r w:rsidRPr="00E7679F">
        <w:rPr>
          <w:rFonts w:ascii="Times New Roman" w:hAnsi="Times New Roman" w:cs="Times New Roman"/>
          <w:sz w:val="15"/>
          <w:szCs w:val="15"/>
        </w:rPr>
        <w:t xml:space="preserve"> при подаче заявки.</w:t>
      </w:r>
    </w:p>
    <w:p w14:paraId="5AF912AB"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 Система должна предоставлять возможность просмотра выставленных для оплаты счетов.</w:t>
      </w:r>
    </w:p>
    <w:p w14:paraId="204E0636" w14:textId="77777777" w:rsidR="009473CA" w:rsidRPr="00E7679F" w:rsidRDefault="009473CA" w:rsidP="009473CA">
      <w:pPr>
        <w:pStyle w:val="ac"/>
        <w:pBdr>
          <w:top w:val="nil"/>
          <w:left w:val="nil"/>
          <w:bottom w:val="nil"/>
          <w:right w:val="nil"/>
          <w:between w:val="nil"/>
          <w:bar w:val="nil"/>
        </w:pBdr>
        <w:ind w:left="1080"/>
        <w:contextualSpacing w:val="0"/>
        <w:rPr>
          <w:rFonts w:ascii="Times New Roman" w:hAnsi="Times New Roman" w:cs="Times New Roman"/>
          <w:sz w:val="15"/>
          <w:szCs w:val="15"/>
        </w:rPr>
      </w:pPr>
      <w:r w:rsidRPr="00E7679F">
        <w:rPr>
          <w:rFonts w:ascii="Times New Roman" w:hAnsi="Times New Roman" w:cs="Times New Roman"/>
          <w:sz w:val="15"/>
          <w:szCs w:val="15"/>
        </w:rPr>
        <w:t>Счет, выставленный в системе должен содержать следующую информацию:</w:t>
      </w:r>
    </w:p>
    <w:p w14:paraId="6C510228" w14:textId="4C053CF8" w:rsidR="009473CA" w:rsidRPr="00E7679F" w:rsidRDefault="009473CA" w:rsidP="009473CA">
      <w:pPr>
        <w:pStyle w:val="ac"/>
        <w:numPr>
          <w:ilvl w:val="3"/>
          <w:numId w:val="61"/>
        </w:numPr>
        <w:pBdr>
          <w:top w:val="nil"/>
          <w:left w:val="nil"/>
          <w:bottom w:val="nil"/>
          <w:right w:val="nil"/>
          <w:between w:val="nil"/>
          <w:bar w:val="nil"/>
        </w:pBdr>
        <w:ind w:left="1418"/>
        <w:rPr>
          <w:rFonts w:ascii="Times New Roman" w:hAnsi="Times New Roman" w:cs="Times New Roman"/>
          <w:sz w:val="15"/>
          <w:szCs w:val="15"/>
        </w:rPr>
      </w:pPr>
      <w:r w:rsidRPr="00E7679F">
        <w:rPr>
          <w:rFonts w:ascii="Times New Roman" w:hAnsi="Times New Roman" w:cs="Times New Roman"/>
          <w:sz w:val="15"/>
          <w:szCs w:val="15"/>
        </w:rPr>
        <w:t>детали счета: дата выставления, контракт, объемы печати, стоимость печати;</w:t>
      </w:r>
    </w:p>
    <w:p w14:paraId="7ACCAFBD" w14:textId="77777777" w:rsidR="009473CA" w:rsidRPr="00E7679F" w:rsidRDefault="009473CA" w:rsidP="009473CA">
      <w:pPr>
        <w:pStyle w:val="ac"/>
        <w:numPr>
          <w:ilvl w:val="3"/>
          <w:numId w:val="61"/>
        </w:numPr>
        <w:pBdr>
          <w:top w:val="nil"/>
          <w:left w:val="nil"/>
          <w:bottom w:val="nil"/>
          <w:right w:val="nil"/>
          <w:between w:val="nil"/>
          <w:bar w:val="nil"/>
        </w:pBdr>
        <w:ind w:left="1418"/>
        <w:contextualSpacing w:val="0"/>
        <w:rPr>
          <w:rFonts w:ascii="Times New Roman" w:hAnsi="Times New Roman" w:cs="Times New Roman"/>
          <w:sz w:val="15"/>
          <w:szCs w:val="15"/>
        </w:rPr>
      </w:pPr>
      <w:r w:rsidRPr="00E7679F">
        <w:rPr>
          <w:rFonts w:ascii="Times New Roman" w:hAnsi="Times New Roman" w:cs="Times New Roman"/>
          <w:sz w:val="15"/>
          <w:szCs w:val="15"/>
        </w:rPr>
        <w:t>дополнительные пункты: услуги или товары;</w:t>
      </w:r>
    </w:p>
    <w:p w14:paraId="197EE591" w14:textId="77777777" w:rsidR="009473CA" w:rsidRPr="00E7679F" w:rsidRDefault="009473CA" w:rsidP="009473CA">
      <w:pPr>
        <w:pStyle w:val="ac"/>
        <w:numPr>
          <w:ilvl w:val="3"/>
          <w:numId w:val="61"/>
        </w:numPr>
        <w:pBdr>
          <w:top w:val="nil"/>
          <w:left w:val="nil"/>
          <w:bottom w:val="nil"/>
          <w:right w:val="nil"/>
          <w:between w:val="nil"/>
          <w:bar w:val="nil"/>
        </w:pBdr>
        <w:ind w:left="1418"/>
        <w:contextualSpacing w:val="0"/>
        <w:rPr>
          <w:rFonts w:ascii="Times New Roman" w:hAnsi="Times New Roman" w:cs="Times New Roman"/>
          <w:sz w:val="15"/>
          <w:szCs w:val="15"/>
        </w:rPr>
      </w:pPr>
      <w:r w:rsidRPr="00E7679F">
        <w:rPr>
          <w:rFonts w:ascii="Times New Roman" w:hAnsi="Times New Roman" w:cs="Times New Roman"/>
          <w:sz w:val="15"/>
          <w:szCs w:val="15"/>
        </w:rPr>
        <w:t>фиксированные значения параметров печати, используемые при выставлении счета.</w:t>
      </w:r>
    </w:p>
    <w:p w14:paraId="3439A18D"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 В системе должно быть предусмотрено построение отчетности (в виде изменяемой матрицы данных) по следующим параметрам: </w:t>
      </w:r>
    </w:p>
    <w:p w14:paraId="21F768B4"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загрузке устройств (с указанием серийного номера и модели) в разрезе офисов, кабинетов;</w:t>
      </w:r>
    </w:p>
    <w:p w14:paraId="2B7889FF"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печати (цвет.)  - гистограмма объема цветной печати в разрезе месяцев за выбранный период;</w:t>
      </w:r>
    </w:p>
    <w:p w14:paraId="4A52D5DA"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черно-белой печати – гистограмма объема черно-белой печати в разрезе месяцев за выбранный период;</w:t>
      </w:r>
    </w:p>
    <w:p w14:paraId="66E2DA58"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сканирования – гистограмма объема сканирования в разрезе месяцев за выбранный период;</w:t>
      </w:r>
    </w:p>
    <w:p w14:paraId="27DF4D1E"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черно-белой печати в разрезе офисов за выбранный период;</w:t>
      </w:r>
    </w:p>
    <w:p w14:paraId="3C9E47FF"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цветной печати в разрезе офисов за выбранный период;</w:t>
      </w:r>
    </w:p>
    <w:p w14:paraId="1F3CE226"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черно-белой печати в разрезе кабинетов за выбранный период;</w:t>
      </w:r>
    </w:p>
    <w:p w14:paraId="7DBC7D7B"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объему черно-белой печати в разрезе отделов за выбранный период;</w:t>
      </w:r>
    </w:p>
    <w:p w14:paraId="4326C1EF"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количеству устройств (с указанием цветности) в разрезе кабинетов;</w:t>
      </w:r>
    </w:p>
    <w:p w14:paraId="40EAB72E"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количеству устройств в разрезе производителей и моделей;</w:t>
      </w:r>
    </w:p>
    <w:p w14:paraId="078232E3" w14:textId="77777777" w:rsidR="009473CA" w:rsidRPr="00E7679F" w:rsidRDefault="009473CA" w:rsidP="009473CA">
      <w:pPr>
        <w:pStyle w:val="ac"/>
        <w:numPr>
          <w:ilvl w:val="0"/>
          <w:numId w:val="62"/>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Отчет по количеству устройств в разрезе формата печати и цветности.</w:t>
      </w:r>
    </w:p>
    <w:p w14:paraId="28E6D368"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 Система должна регистрировать Заявки с помощью мобильного приложения. </w:t>
      </w:r>
    </w:p>
    <w:p w14:paraId="3A490550"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Мобильное приложение должно предоставлять возможность быстрого поиска устройства по инвентарному номеру при помощи </w:t>
      </w:r>
      <w:r w:rsidRPr="00E7679F">
        <w:rPr>
          <w:rFonts w:ascii="Times New Roman" w:hAnsi="Times New Roman" w:cs="Times New Roman"/>
          <w:sz w:val="15"/>
          <w:szCs w:val="15"/>
          <w:lang w:val="en-US"/>
        </w:rPr>
        <w:t>QR</w:t>
      </w:r>
      <w:r w:rsidRPr="00E7679F">
        <w:rPr>
          <w:rFonts w:ascii="Times New Roman" w:hAnsi="Times New Roman" w:cs="Times New Roman"/>
          <w:sz w:val="15"/>
          <w:szCs w:val="15"/>
        </w:rPr>
        <w:t>-сканирования.</w:t>
      </w:r>
    </w:p>
    <w:p w14:paraId="1E5DA14F" w14:textId="77777777" w:rsidR="009473CA" w:rsidRPr="00E7679F" w:rsidRDefault="009473CA" w:rsidP="009473CA">
      <w:pPr>
        <w:pStyle w:val="ac"/>
        <w:numPr>
          <w:ilvl w:val="1"/>
          <w:numId w:val="57"/>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Мобильное приложение должно предоставлять возможность просмотра следующей информации по устройствам:</w:t>
      </w:r>
    </w:p>
    <w:p w14:paraId="090225F9" w14:textId="77777777" w:rsidR="009473CA" w:rsidRPr="00E7679F" w:rsidRDefault="009473CA" w:rsidP="009473CA">
      <w:pPr>
        <w:pStyle w:val="ac"/>
        <w:numPr>
          <w:ilvl w:val="0"/>
          <w:numId w:val="63"/>
        </w:numPr>
        <w:pBdr>
          <w:top w:val="nil"/>
          <w:left w:val="nil"/>
          <w:bottom w:val="nil"/>
          <w:right w:val="nil"/>
          <w:between w:val="nil"/>
          <w:bar w:val="nil"/>
        </w:pBdr>
        <w:ind w:left="1560"/>
        <w:rPr>
          <w:rFonts w:ascii="Times New Roman" w:hAnsi="Times New Roman" w:cs="Times New Roman"/>
          <w:sz w:val="15"/>
          <w:szCs w:val="15"/>
        </w:rPr>
      </w:pPr>
      <w:r w:rsidRPr="00E7679F">
        <w:rPr>
          <w:rFonts w:ascii="Times New Roman" w:hAnsi="Times New Roman" w:cs="Times New Roman"/>
          <w:sz w:val="15"/>
          <w:szCs w:val="15"/>
        </w:rPr>
        <w:t>модель;</w:t>
      </w:r>
    </w:p>
    <w:p w14:paraId="327785DE"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серийный и инвентарный номера;</w:t>
      </w:r>
    </w:p>
    <w:p w14:paraId="2E576945"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состояние;</w:t>
      </w:r>
    </w:p>
    <w:p w14:paraId="6A6E4AD0"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расположение: отдел, кабинет, ответственный за устройство;</w:t>
      </w:r>
    </w:p>
    <w:p w14:paraId="24390A18"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параметры подключения, перенаправление печати (если используется);</w:t>
      </w:r>
    </w:p>
    <w:p w14:paraId="3B451036"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данные печати;</w:t>
      </w:r>
    </w:p>
    <w:p w14:paraId="638BCB1F"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список  заявок/инцидентов;</w:t>
      </w:r>
    </w:p>
    <w:p w14:paraId="04FC467F" w14:textId="77777777" w:rsidR="009473CA" w:rsidRPr="00E7679F" w:rsidRDefault="009473CA" w:rsidP="009473CA">
      <w:pPr>
        <w:pStyle w:val="ac"/>
        <w:numPr>
          <w:ilvl w:val="0"/>
          <w:numId w:val="63"/>
        </w:numPr>
        <w:pBdr>
          <w:top w:val="nil"/>
          <w:left w:val="nil"/>
          <w:bottom w:val="nil"/>
          <w:right w:val="nil"/>
          <w:between w:val="nil"/>
          <w:bar w:val="nil"/>
        </w:pBdr>
        <w:ind w:left="1560"/>
        <w:contextualSpacing w:val="0"/>
        <w:rPr>
          <w:rFonts w:ascii="Times New Roman" w:hAnsi="Times New Roman" w:cs="Times New Roman"/>
          <w:sz w:val="15"/>
          <w:szCs w:val="15"/>
        </w:rPr>
      </w:pPr>
      <w:r w:rsidRPr="00E7679F">
        <w:rPr>
          <w:rFonts w:ascii="Times New Roman" w:hAnsi="Times New Roman" w:cs="Times New Roman"/>
          <w:sz w:val="15"/>
          <w:szCs w:val="15"/>
        </w:rPr>
        <w:t>лог устройства – записи о произведенных изменениях в системе и пользовательские комментарии.</w:t>
      </w:r>
    </w:p>
    <w:p w14:paraId="5D292EA2" w14:textId="77777777" w:rsidR="009473CA" w:rsidRPr="00E7679F" w:rsidRDefault="009473CA" w:rsidP="009473CA">
      <w:pPr>
        <w:pStyle w:val="ac"/>
        <w:numPr>
          <w:ilvl w:val="1"/>
          <w:numId w:val="57"/>
        </w:numPr>
        <w:pBdr>
          <w:top w:val="nil"/>
          <w:left w:val="nil"/>
          <w:bottom w:val="nil"/>
          <w:right w:val="nil"/>
          <w:between w:val="nil"/>
          <w:bar w:val="nil"/>
        </w:pBdr>
        <w:rPr>
          <w:rFonts w:ascii="Times New Roman" w:hAnsi="Times New Roman" w:cs="Times New Roman"/>
          <w:sz w:val="15"/>
          <w:szCs w:val="15"/>
        </w:rPr>
      </w:pPr>
      <w:r w:rsidRPr="00E7679F">
        <w:rPr>
          <w:rFonts w:ascii="Times New Roman" w:hAnsi="Times New Roman" w:cs="Times New Roman"/>
          <w:sz w:val="15"/>
          <w:szCs w:val="15"/>
        </w:rPr>
        <w:t>Мобильное приложение должно предоставлять возможность регистрации Заявки/Инцидента, связанного с конкретным устройством.</w:t>
      </w:r>
    </w:p>
    <w:p w14:paraId="0FEED50C" w14:textId="77777777" w:rsidR="009473CA" w:rsidRPr="00E7679F" w:rsidRDefault="009473CA" w:rsidP="009473CA">
      <w:pPr>
        <w:pStyle w:val="ac"/>
        <w:numPr>
          <w:ilvl w:val="0"/>
          <w:numId w:val="64"/>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 xml:space="preserve">При создании заявки/инцидента система должна предоставлять возможность загрузки файла. </w:t>
      </w:r>
    </w:p>
    <w:p w14:paraId="586FD8D1" w14:textId="77777777" w:rsidR="009473CA" w:rsidRPr="00E7679F" w:rsidRDefault="009473CA" w:rsidP="009473CA">
      <w:pPr>
        <w:pStyle w:val="ac"/>
        <w:numPr>
          <w:ilvl w:val="0"/>
          <w:numId w:val="64"/>
        </w:numPr>
        <w:pBdr>
          <w:top w:val="nil"/>
          <w:left w:val="nil"/>
          <w:bottom w:val="nil"/>
          <w:right w:val="nil"/>
          <w:between w:val="nil"/>
          <w:bar w:val="nil"/>
        </w:pBdr>
        <w:contextualSpacing w:val="0"/>
        <w:rPr>
          <w:rFonts w:ascii="Times New Roman" w:hAnsi="Times New Roman" w:cs="Times New Roman"/>
          <w:sz w:val="15"/>
          <w:szCs w:val="15"/>
        </w:rPr>
      </w:pPr>
      <w:r w:rsidRPr="00E7679F">
        <w:rPr>
          <w:rFonts w:ascii="Times New Roman" w:hAnsi="Times New Roman" w:cs="Times New Roman"/>
          <w:sz w:val="15"/>
          <w:szCs w:val="15"/>
        </w:rPr>
        <w:t>Мобильное приложение должно предоставлять возможность фиксирования факта замены расходного материала (картриджа, печки и др.) в устройстве.</w:t>
      </w:r>
    </w:p>
    <w:p w14:paraId="55DDB140"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Оборудование, используемое для обеспечения процесса печати Заказчиком.</w:t>
      </w:r>
    </w:p>
    <w:p w14:paraId="34E5D099"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Оборудование, используемое и находящееся в собственности Заказчика, указано в таблице «Оборудование».</w:t>
      </w:r>
    </w:p>
    <w:tbl>
      <w:tblPr>
        <w:tblW w:w="0" w:type="auto"/>
        <w:jc w:val="center"/>
        <w:tblLook w:val="04A0" w:firstRow="1" w:lastRow="0" w:firstColumn="1" w:lastColumn="0" w:noHBand="0" w:noVBand="1"/>
      </w:tblPr>
      <w:tblGrid>
        <w:gridCol w:w="599"/>
        <w:gridCol w:w="1963"/>
        <w:gridCol w:w="2633"/>
        <w:gridCol w:w="2221"/>
        <w:gridCol w:w="1309"/>
      </w:tblGrid>
      <w:tr w:rsidR="002562EB" w:rsidRPr="00E7679F" w14:paraId="2E3B8CAA"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F674C5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п/п</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8E77AB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Адрес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35ACC2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Кабинет/расположение</w:t>
            </w:r>
          </w:p>
        </w:tc>
        <w:tc>
          <w:tcPr>
            <w:tcW w:w="0" w:type="auto"/>
            <w:tcBorders>
              <w:top w:val="single" w:sz="4" w:space="0" w:color="auto"/>
              <w:left w:val="nil"/>
              <w:bottom w:val="single" w:sz="4" w:space="0" w:color="auto"/>
              <w:right w:val="single" w:sz="4" w:space="0" w:color="auto"/>
            </w:tcBorders>
            <w:shd w:val="clear" w:color="auto" w:fill="auto"/>
            <w:vAlign w:val="bottom"/>
          </w:tcPr>
          <w:p w14:paraId="3D5653E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Модель</w:t>
            </w:r>
          </w:p>
        </w:tc>
        <w:tc>
          <w:tcPr>
            <w:tcW w:w="0" w:type="auto"/>
            <w:tcBorders>
              <w:top w:val="single" w:sz="4" w:space="0" w:color="auto"/>
              <w:left w:val="nil"/>
              <w:bottom w:val="single" w:sz="4" w:space="0" w:color="auto"/>
              <w:right w:val="single" w:sz="4" w:space="0" w:color="auto"/>
            </w:tcBorders>
            <w:shd w:val="clear" w:color="auto" w:fill="auto"/>
            <w:vAlign w:val="bottom"/>
          </w:tcPr>
          <w:p w14:paraId="33DC873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Серийный номер</w:t>
            </w:r>
          </w:p>
        </w:tc>
      </w:tr>
      <w:tr w:rsidR="002562EB" w:rsidRPr="00E7679F" w14:paraId="7CA9B917"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D90272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E3A00D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14:paraId="7240235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104</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21994AA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10D2A8F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VCG8164828</w:t>
            </w:r>
          </w:p>
        </w:tc>
      </w:tr>
      <w:tr w:rsidR="002562EB" w:rsidRPr="00E7679F" w14:paraId="7825DEE7"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62E96A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w:t>
            </w:r>
          </w:p>
        </w:tc>
        <w:tc>
          <w:tcPr>
            <w:tcW w:w="0" w:type="auto"/>
            <w:tcBorders>
              <w:top w:val="nil"/>
              <w:left w:val="single" w:sz="4" w:space="0" w:color="auto"/>
              <w:bottom w:val="single" w:sz="4" w:space="0" w:color="auto"/>
              <w:right w:val="single" w:sz="4" w:space="0" w:color="auto"/>
            </w:tcBorders>
            <w:shd w:val="clear" w:color="000000" w:fill="FFFFFF"/>
          </w:tcPr>
          <w:p w14:paraId="145547E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6B513B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105</w:t>
            </w:r>
          </w:p>
        </w:tc>
        <w:tc>
          <w:tcPr>
            <w:tcW w:w="0" w:type="auto"/>
            <w:tcBorders>
              <w:top w:val="nil"/>
              <w:left w:val="nil"/>
              <w:bottom w:val="single" w:sz="4" w:space="0" w:color="auto"/>
              <w:right w:val="single" w:sz="4" w:space="0" w:color="auto"/>
            </w:tcBorders>
            <w:shd w:val="clear" w:color="auto" w:fill="auto"/>
            <w:vAlign w:val="bottom"/>
            <w:hideMark/>
          </w:tcPr>
          <w:p w14:paraId="0BC2D57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FS-1128MFP </w:t>
            </w:r>
          </w:p>
        </w:tc>
        <w:tc>
          <w:tcPr>
            <w:tcW w:w="0" w:type="auto"/>
            <w:tcBorders>
              <w:top w:val="nil"/>
              <w:left w:val="nil"/>
              <w:bottom w:val="single" w:sz="4" w:space="0" w:color="auto"/>
              <w:right w:val="single" w:sz="4" w:space="0" w:color="auto"/>
            </w:tcBorders>
            <w:shd w:val="clear" w:color="auto" w:fill="auto"/>
            <w:vAlign w:val="bottom"/>
            <w:hideMark/>
          </w:tcPr>
          <w:p w14:paraId="4C83D24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QRD1365771</w:t>
            </w:r>
          </w:p>
        </w:tc>
      </w:tr>
      <w:tr w:rsidR="002562EB" w:rsidRPr="00E7679F" w14:paraId="43C39B1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5FE5353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lastRenderedPageBreak/>
              <w:t>3</w:t>
            </w:r>
          </w:p>
        </w:tc>
        <w:tc>
          <w:tcPr>
            <w:tcW w:w="0" w:type="auto"/>
            <w:tcBorders>
              <w:top w:val="nil"/>
              <w:left w:val="single" w:sz="4" w:space="0" w:color="auto"/>
              <w:bottom w:val="single" w:sz="4" w:space="0" w:color="auto"/>
              <w:right w:val="single" w:sz="4" w:space="0" w:color="auto"/>
            </w:tcBorders>
            <w:shd w:val="clear" w:color="000000" w:fill="FFFFFF"/>
          </w:tcPr>
          <w:p w14:paraId="773724A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9869BF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108</w:t>
            </w:r>
          </w:p>
        </w:tc>
        <w:tc>
          <w:tcPr>
            <w:tcW w:w="0" w:type="auto"/>
            <w:tcBorders>
              <w:top w:val="nil"/>
              <w:left w:val="nil"/>
              <w:bottom w:val="single" w:sz="4" w:space="0" w:color="auto"/>
              <w:right w:val="single" w:sz="4" w:space="0" w:color="auto"/>
            </w:tcBorders>
            <w:shd w:val="clear" w:color="auto" w:fill="auto"/>
            <w:vAlign w:val="bottom"/>
            <w:hideMark/>
          </w:tcPr>
          <w:p w14:paraId="5C1A700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M3040 </w:t>
            </w:r>
          </w:p>
        </w:tc>
        <w:tc>
          <w:tcPr>
            <w:tcW w:w="0" w:type="auto"/>
            <w:tcBorders>
              <w:top w:val="nil"/>
              <w:left w:val="nil"/>
              <w:bottom w:val="single" w:sz="4" w:space="0" w:color="auto"/>
              <w:right w:val="single" w:sz="4" w:space="0" w:color="auto"/>
            </w:tcBorders>
            <w:shd w:val="clear" w:color="auto" w:fill="auto"/>
            <w:vAlign w:val="bottom"/>
            <w:hideMark/>
          </w:tcPr>
          <w:p w14:paraId="7D47BA5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LS67837795</w:t>
            </w:r>
          </w:p>
        </w:tc>
      </w:tr>
      <w:tr w:rsidR="002562EB" w:rsidRPr="00E7679F" w14:paraId="0BDC2133"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222210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p>
        </w:tc>
        <w:tc>
          <w:tcPr>
            <w:tcW w:w="0" w:type="auto"/>
            <w:tcBorders>
              <w:top w:val="nil"/>
              <w:left w:val="single" w:sz="4" w:space="0" w:color="auto"/>
              <w:bottom w:val="single" w:sz="4" w:space="0" w:color="auto"/>
              <w:right w:val="single" w:sz="4" w:space="0" w:color="auto"/>
            </w:tcBorders>
            <w:shd w:val="clear" w:color="000000" w:fill="FFFFFF"/>
          </w:tcPr>
          <w:p w14:paraId="325977D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D5811D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108 касса</w:t>
            </w:r>
          </w:p>
        </w:tc>
        <w:tc>
          <w:tcPr>
            <w:tcW w:w="0" w:type="auto"/>
            <w:tcBorders>
              <w:top w:val="nil"/>
              <w:left w:val="nil"/>
              <w:bottom w:val="single" w:sz="4" w:space="0" w:color="auto"/>
              <w:right w:val="single" w:sz="4" w:space="0" w:color="auto"/>
            </w:tcBorders>
            <w:shd w:val="clear" w:color="auto" w:fill="auto"/>
            <w:vAlign w:val="bottom"/>
            <w:hideMark/>
          </w:tcPr>
          <w:p w14:paraId="26B1DDB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1093A98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LVL6Y52121</w:t>
            </w:r>
          </w:p>
        </w:tc>
      </w:tr>
      <w:tr w:rsidR="002562EB" w:rsidRPr="00E7679F" w14:paraId="17FA121D"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6F263F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w:t>
            </w:r>
          </w:p>
        </w:tc>
        <w:tc>
          <w:tcPr>
            <w:tcW w:w="0" w:type="auto"/>
            <w:tcBorders>
              <w:top w:val="nil"/>
              <w:left w:val="single" w:sz="4" w:space="0" w:color="auto"/>
              <w:bottom w:val="single" w:sz="4" w:space="0" w:color="auto"/>
              <w:right w:val="single" w:sz="4" w:space="0" w:color="auto"/>
            </w:tcBorders>
            <w:shd w:val="clear" w:color="000000" w:fill="FFFFFF"/>
          </w:tcPr>
          <w:p w14:paraId="6BF2BF2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A9CC1C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109</w:t>
            </w:r>
          </w:p>
        </w:tc>
        <w:tc>
          <w:tcPr>
            <w:tcW w:w="0" w:type="auto"/>
            <w:tcBorders>
              <w:top w:val="nil"/>
              <w:left w:val="nil"/>
              <w:bottom w:val="single" w:sz="4" w:space="0" w:color="auto"/>
              <w:right w:val="single" w:sz="4" w:space="0" w:color="auto"/>
            </w:tcBorders>
            <w:shd w:val="clear" w:color="auto" w:fill="auto"/>
            <w:vAlign w:val="bottom"/>
            <w:hideMark/>
          </w:tcPr>
          <w:p w14:paraId="4AC3553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42AA3D2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VCG9115737</w:t>
            </w:r>
          </w:p>
        </w:tc>
      </w:tr>
      <w:tr w:rsidR="002562EB" w:rsidRPr="00E7679F" w14:paraId="50F4DCF3"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F95946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6</w:t>
            </w:r>
          </w:p>
        </w:tc>
        <w:tc>
          <w:tcPr>
            <w:tcW w:w="0" w:type="auto"/>
            <w:tcBorders>
              <w:top w:val="nil"/>
              <w:left w:val="single" w:sz="4" w:space="0" w:color="auto"/>
              <w:bottom w:val="single" w:sz="4" w:space="0" w:color="auto"/>
              <w:right w:val="single" w:sz="4" w:space="0" w:color="auto"/>
            </w:tcBorders>
            <w:shd w:val="clear" w:color="000000" w:fill="FFFFFF"/>
          </w:tcPr>
          <w:p w14:paraId="586C657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17DDC9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w:t>
            </w:r>
          </w:p>
        </w:tc>
        <w:tc>
          <w:tcPr>
            <w:tcW w:w="0" w:type="auto"/>
            <w:tcBorders>
              <w:top w:val="nil"/>
              <w:left w:val="nil"/>
              <w:bottom w:val="single" w:sz="4" w:space="0" w:color="auto"/>
              <w:right w:val="single" w:sz="4" w:space="0" w:color="auto"/>
            </w:tcBorders>
            <w:shd w:val="clear" w:color="auto" w:fill="auto"/>
            <w:vAlign w:val="bottom"/>
            <w:hideMark/>
          </w:tcPr>
          <w:p w14:paraId="6484CD4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P6130 </w:t>
            </w:r>
          </w:p>
        </w:tc>
        <w:tc>
          <w:tcPr>
            <w:tcW w:w="0" w:type="auto"/>
            <w:tcBorders>
              <w:top w:val="nil"/>
              <w:left w:val="nil"/>
              <w:bottom w:val="single" w:sz="4" w:space="0" w:color="auto"/>
              <w:right w:val="single" w:sz="4" w:space="0" w:color="auto"/>
            </w:tcBorders>
            <w:shd w:val="clear" w:color="auto" w:fill="auto"/>
            <w:vAlign w:val="bottom"/>
            <w:hideMark/>
          </w:tcPr>
          <w:p w14:paraId="55C3BB4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V5R7225262</w:t>
            </w:r>
          </w:p>
        </w:tc>
      </w:tr>
      <w:tr w:rsidR="002562EB" w:rsidRPr="00E7679F" w14:paraId="66A06BAC"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5CCD32A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7</w:t>
            </w:r>
          </w:p>
        </w:tc>
        <w:tc>
          <w:tcPr>
            <w:tcW w:w="0" w:type="auto"/>
            <w:tcBorders>
              <w:top w:val="nil"/>
              <w:left w:val="single" w:sz="4" w:space="0" w:color="auto"/>
              <w:bottom w:val="single" w:sz="4" w:space="0" w:color="auto"/>
              <w:right w:val="single" w:sz="4" w:space="0" w:color="auto"/>
            </w:tcBorders>
            <w:shd w:val="clear" w:color="000000" w:fill="FFFFFF"/>
          </w:tcPr>
          <w:p w14:paraId="471D7C2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1318AB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202а</w:t>
            </w:r>
          </w:p>
        </w:tc>
        <w:tc>
          <w:tcPr>
            <w:tcW w:w="0" w:type="auto"/>
            <w:tcBorders>
              <w:top w:val="nil"/>
              <w:left w:val="nil"/>
              <w:bottom w:val="single" w:sz="4" w:space="0" w:color="auto"/>
              <w:right w:val="single" w:sz="4" w:space="0" w:color="auto"/>
            </w:tcBorders>
            <w:shd w:val="clear" w:color="auto" w:fill="auto"/>
            <w:vAlign w:val="bottom"/>
            <w:hideMark/>
          </w:tcPr>
          <w:p w14:paraId="74A3431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nil"/>
              <w:left w:val="nil"/>
              <w:bottom w:val="single" w:sz="4" w:space="0" w:color="auto"/>
              <w:right w:val="single" w:sz="4" w:space="0" w:color="auto"/>
            </w:tcBorders>
            <w:shd w:val="clear" w:color="auto" w:fill="auto"/>
            <w:vAlign w:val="bottom"/>
            <w:hideMark/>
          </w:tcPr>
          <w:p w14:paraId="365143B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VNCQG2D096</w:t>
            </w:r>
          </w:p>
        </w:tc>
      </w:tr>
      <w:tr w:rsidR="002562EB" w:rsidRPr="00E7679F" w14:paraId="0A112EA2"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34F804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8</w:t>
            </w:r>
          </w:p>
        </w:tc>
        <w:tc>
          <w:tcPr>
            <w:tcW w:w="0" w:type="auto"/>
            <w:tcBorders>
              <w:top w:val="nil"/>
              <w:left w:val="single" w:sz="4" w:space="0" w:color="auto"/>
              <w:bottom w:val="single" w:sz="4" w:space="0" w:color="auto"/>
              <w:right w:val="single" w:sz="4" w:space="0" w:color="auto"/>
            </w:tcBorders>
            <w:shd w:val="clear" w:color="000000" w:fill="FFFFFF"/>
          </w:tcPr>
          <w:p w14:paraId="0BF9C32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07C02CA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202а</w:t>
            </w:r>
          </w:p>
        </w:tc>
        <w:tc>
          <w:tcPr>
            <w:tcW w:w="0" w:type="auto"/>
            <w:tcBorders>
              <w:top w:val="nil"/>
              <w:left w:val="nil"/>
              <w:bottom w:val="single" w:sz="4" w:space="0" w:color="auto"/>
              <w:right w:val="single" w:sz="4" w:space="0" w:color="auto"/>
            </w:tcBorders>
            <w:shd w:val="clear" w:color="auto" w:fill="auto"/>
            <w:vAlign w:val="bottom"/>
            <w:hideMark/>
          </w:tcPr>
          <w:p w14:paraId="727CA2D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nil"/>
              <w:left w:val="nil"/>
              <w:bottom w:val="single" w:sz="4" w:space="0" w:color="auto"/>
              <w:right w:val="single" w:sz="4" w:space="0" w:color="auto"/>
            </w:tcBorders>
            <w:shd w:val="clear" w:color="auto" w:fill="auto"/>
            <w:vAlign w:val="bottom"/>
            <w:hideMark/>
          </w:tcPr>
          <w:p w14:paraId="3280964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VNFVH671VB</w:t>
            </w:r>
          </w:p>
        </w:tc>
      </w:tr>
      <w:tr w:rsidR="002562EB" w:rsidRPr="00E7679F" w14:paraId="296C9479"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5036A95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9</w:t>
            </w:r>
          </w:p>
        </w:tc>
        <w:tc>
          <w:tcPr>
            <w:tcW w:w="0" w:type="auto"/>
            <w:tcBorders>
              <w:top w:val="nil"/>
              <w:left w:val="single" w:sz="4" w:space="0" w:color="auto"/>
              <w:bottom w:val="single" w:sz="4" w:space="0" w:color="auto"/>
              <w:right w:val="single" w:sz="4" w:space="0" w:color="auto"/>
            </w:tcBorders>
            <w:shd w:val="clear" w:color="000000" w:fill="FFFFFF"/>
          </w:tcPr>
          <w:p w14:paraId="5C0C043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40A8AF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203</w:t>
            </w:r>
          </w:p>
        </w:tc>
        <w:tc>
          <w:tcPr>
            <w:tcW w:w="0" w:type="auto"/>
            <w:tcBorders>
              <w:top w:val="nil"/>
              <w:left w:val="nil"/>
              <w:bottom w:val="single" w:sz="4" w:space="0" w:color="auto"/>
              <w:right w:val="single" w:sz="4" w:space="0" w:color="auto"/>
            </w:tcBorders>
            <w:shd w:val="clear" w:color="auto" w:fill="auto"/>
            <w:vAlign w:val="bottom"/>
            <w:hideMark/>
          </w:tcPr>
          <w:p w14:paraId="33832A6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P3005 </w:t>
            </w:r>
          </w:p>
        </w:tc>
        <w:tc>
          <w:tcPr>
            <w:tcW w:w="0" w:type="auto"/>
            <w:tcBorders>
              <w:top w:val="nil"/>
              <w:left w:val="nil"/>
              <w:bottom w:val="single" w:sz="4" w:space="0" w:color="auto"/>
              <w:right w:val="single" w:sz="4" w:space="0" w:color="auto"/>
            </w:tcBorders>
            <w:shd w:val="clear" w:color="auto" w:fill="auto"/>
            <w:vAlign w:val="bottom"/>
            <w:hideMark/>
          </w:tcPr>
          <w:p w14:paraId="49FDD1F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CNK1C96443</w:t>
            </w:r>
          </w:p>
        </w:tc>
      </w:tr>
      <w:tr w:rsidR="002562EB" w:rsidRPr="00E7679F" w14:paraId="115D80FD"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588B21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10</w:t>
            </w:r>
          </w:p>
        </w:tc>
        <w:tc>
          <w:tcPr>
            <w:tcW w:w="0" w:type="auto"/>
            <w:tcBorders>
              <w:top w:val="nil"/>
              <w:left w:val="single" w:sz="4" w:space="0" w:color="auto"/>
              <w:bottom w:val="single" w:sz="4" w:space="0" w:color="auto"/>
              <w:right w:val="single" w:sz="4" w:space="0" w:color="auto"/>
            </w:tcBorders>
            <w:shd w:val="clear" w:color="000000" w:fill="FFFFFF"/>
          </w:tcPr>
          <w:p w14:paraId="2824BE7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4AB0E0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205</w:t>
            </w:r>
          </w:p>
        </w:tc>
        <w:tc>
          <w:tcPr>
            <w:tcW w:w="0" w:type="auto"/>
            <w:tcBorders>
              <w:top w:val="nil"/>
              <w:left w:val="nil"/>
              <w:bottom w:val="single" w:sz="4" w:space="0" w:color="auto"/>
              <w:right w:val="single" w:sz="4" w:space="0" w:color="auto"/>
            </w:tcBorders>
            <w:shd w:val="clear" w:color="auto" w:fill="auto"/>
            <w:vAlign w:val="bottom"/>
            <w:hideMark/>
          </w:tcPr>
          <w:p w14:paraId="5147057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2CAA03B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LVL4496781</w:t>
            </w:r>
          </w:p>
        </w:tc>
      </w:tr>
      <w:tr w:rsidR="002562EB" w:rsidRPr="00E7679F" w14:paraId="67F325C7"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B2A26E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11</w:t>
            </w:r>
          </w:p>
        </w:tc>
        <w:tc>
          <w:tcPr>
            <w:tcW w:w="0" w:type="auto"/>
            <w:tcBorders>
              <w:top w:val="nil"/>
              <w:left w:val="single" w:sz="4" w:space="0" w:color="auto"/>
              <w:bottom w:val="single" w:sz="4" w:space="0" w:color="auto"/>
              <w:right w:val="single" w:sz="4" w:space="0" w:color="auto"/>
            </w:tcBorders>
            <w:shd w:val="clear" w:color="000000" w:fill="FFFFFF"/>
          </w:tcPr>
          <w:p w14:paraId="2B23403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02633EB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3 этаж</w:t>
            </w:r>
          </w:p>
        </w:tc>
        <w:tc>
          <w:tcPr>
            <w:tcW w:w="0" w:type="auto"/>
            <w:tcBorders>
              <w:top w:val="nil"/>
              <w:left w:val="nil"/>
              <w:bottom w:val="single" w:sz="4" w:space="0" w:color="auto"/>
              <w:right w:val="single" w:sz="4" w:space="0" w:color="auto"/>
            </w:tcBorders>
            <w:shd w:val="clear" w:color="auto" w:fill="auto"/>
            <w:vAlign w:val="bottom"/>
            <w:hideMark/>
          </w:tcPr>
          <w:p w14:paraId="3469F04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M4125 </w:t>
            </w:r>
          </w:p>
        </w:tc>
        <w:tc>
          <w:tcPr>
            <w:tcW w:w="0" w:type="auto"/>
            <w:tcBorders>
              <w:top w:val="nil"/>
              <w:left w:val="nil"/>
              <w:bottom w:val="single" w:sz="4" w:space="0" w:color="auto"/>
              <w:right w:val="single" w:sz="4" w:space="0" w:color="auto"/>
            </w:tcBorders>
            <w:shd w:val="clear" w:color="auto" w:fill="auto"/>
            <w:vAlign w:val="bottom"/>
            <w:hideMark/>
          </w:tcPr>
          <w:p w14:paraId="5F33F96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VKN7Z02122</w:t>
            </w:r>
          </w:p>
        </w:tc>
      </w:tr>
      <w:tr w:rsidR="002562EB" w:rsidRPr="00E7679F" w14:paraId="6E2B2297"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5FD22D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12</w:t>
            </w:r>
          </w:p>
        </w:tc>
        <w:tc>
          <w:tcPr>
            <w:tcW w:w="0" w:type="auto"/>
            <w:tcBorders>
              <w:top w:val="nil"/>
              <w:left w:val="single" w:sz="4" w:space="0" w:color="auto"/>
              <w:bottom w:val="single" w:sz="4" w:space="0" w:color="auto"/>
              <w:right w:val="single" w:sz="4" w:space="0" w:color="auto"/>
            </w:tcBorders>
            <w:shd w:val="clear" w:color="000000" w:fill="FFFFFF"/>
          </w:tcPr>
          <w:p w14:paraId="0B2DE93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B57F66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3 этаж</w:t>
            </w:r>
          </w:p>
        </w:tc>
        <w:tc>
          <w:tcPr>
            <w:tcW w:w="0" w:type="auto"/>
            <w:tcBorders>
              <w:top w:val="nil"/>
              <w:left w:val="nil"/>
              <w:bottom w:val="single" w:sz="4" w:space="0" w:color="auto"/>
              <w:right w:val="single" w:sz="4" w:space="0" w:color="auto"/>
            </w:tcBorders>
            <w:shd w:val="clear" w:color="auto" w:fill="auto"/>
            <w:vAlign w:val="bottom"/>
            <w:hideMark/>
          </w:tcPr>
          <w:p w14:paraId="7894EC6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FS-6525MFP </w:t>
            </w:r>
          </w:p>
        </w:tc>
        <w:tc>
          <w:tcPr>
            <w:tcW w:w="0" w:type="auto"/>
            <w:tcBorders>
              <w:top w:val="nil"/>
              <w:left w:val="nil"/>
              <w:bottom w:val="single" w:sz="4" w:space="0" w:color="auto"/>
              <w:right w:val="single" w:sz="4" w:space="0" w:color="auto"/>
            </w:tcBorders>
            <w:shd w:val="clear" w:color="auto" w:fill="auto"/>
            <w:vAlign w:val="bottom"/>
            <w:hideMark/>
          </w:tcPr>
          <w:p w14:paraId="043E896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V1C4407458</w:t>
            </w:r>
          </w:p>
        </w:tc>
      </w:tr>
      <w:tr w:rsidR="002562EB" w:rsidRPr="00E7679F" w14:paraId="268CC900"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7DAEEB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13</w:t>
            </w:r>
          </w:p>
        </w:tc>
        <w:tc>
          <w:tcPr>
            <w:tcW w:w="0" w:type="auto"/>
            <w:tcBorders>
              <w:top w:val="nil"/>
              <w:left w:val="single" w:sz="4" w:space="0" w:color="auto"/>
              <w:bottom w:val="single" w:sz="4" w:space="0" w:color="auto"/>
              <w:right w:val="single" w:sz="4" w:space="0" w:color="auto"/>
            </w:tcBorders>
            <w:shd w:val="clear" w:color="000000" w:fill="FFFFFF"/>
          </w:tcPr>
          <w:p w14:paraId="7503F59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3F23E6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316 приемная директора</w:t>
            </w:r>
          </w:p>
        </w:tc>
        <w:tc>
          <w:tcPr>
            <w:tcW w:w="0" w:type="auto"/>
            <w:tcBorders>
              <w:top w:val="nil"/>
              <w:left w:val="nil"/>
              <w:bottom w:val="single" w:sz="4" w:space="0" w:color="auto"/>
              <w:right w:val="single" w:sz="4" w:space="0" w:color="auto"/>
            </w:tcBorders>
            <w:shd w:val="clear" w:color="auto" w:fill="auto"/>
            <w:vAlign w:val="bottom"/>
            <w:hideMark/>
          </w:tcPr>
          <w:p w14:paraId="6F51FD5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Color</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4600 </w:t>
            </w:r>
          </w:p>
        </w:tc>
        <w:tc>
          <w:tcPr>
            <w:tcW w:w="0" w:type="auto"/>
            <w:tcBorders>
              <w:top w:val="nil"/>
              <w:left w:val="nil"/>
              <w:bottom w:val="single" w:sz="4" w:space="0" w:color="auto"/>
              <w:right w:val="single" w:sz="4" w:space="0" w:color="auto"/>
            </w:tcBorders>
            <w:shd w:val="clear" w:color="auto" w:fill="auto"/>
            <w:vAlign w:val="bottom"/>
            <w:hideMark/>
          </w:tcPr>
          <w:p w14:paraId="3771DF3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JPGFC43602</w:t>
            </w:r>
          </w:p>
        </w:tc>
      </w:tr>
      <w:tr w:rsidR="002562EB" w:rsidRPr="00E7679F" w14:paraId="04B3046A"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207C93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14</w:t>
            </w:r>
          </w:p>
        </w:tc>
        <w:tc>
          <w:tcPr>
            <w:tcW w:w="0" w:type="auto"/>
            <w:tcBorders>
              <w:top w:val="nil"/>
              <w:left w:val="single" w:sz="4" w:space="0" w:color="auto"/>
              <w:bottom w:val="single" w:sz="4" w:space="0" w:color="auto"/>
              <w:right w:val="single" w:sz="4" w:space="0" w:color="auto"/>
            </w:tcBorders>
            <w:shd w:val="clear" w:color="000000" w:fill="FFFFFF"/>
          </w:tcPr>
          <w:p w14:paraId="7FBDF52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572B44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316 приемная директора</w:t>
            </w:r>
          </w:p>
        </w:tc>
        <w:tc>
          <w:tcPr>
            <w:tcW w:w="0" w:type="auto"/>
            <w:tcBorders>
              <w:top w:val="nil"/>
              <w:left w:val="nil"/>
              <w:bottom w:val="single" w:sz="4" w:space="0" w:color="auto"/>
              <w:right w:val="single" w:sz="4" w:space="0" w:color="auto"/>
            </w:tcBorders>
            <w:shd w:val="clear" w:color="auto" w:fill="auto"/>
            <w:vAlign w:val="bottom"/>
            <w:hideMark/>
          </w:tcPr>
          <w:p w14:paraId="0C7B1A4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69ABF3C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VCG8164819</w:t>
            </w:r>
          </w:p>
        </w:tc>
      </w:tr>
      <w:tr w:rsidR="002562EB" w:rsidRPr="00E7679F" w14:paraId="775EDA55"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2BD0D0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15</w:t>
            </w:r>
          </w:p>
        </w:tc>
        <w:tc>
          <w:tcPr>
            <w:tcW w:w="0" w:type="auto"/>
            <w:tcBorders>
              <w:top w:val="nil"/>
              <w:left w:val="single" w:sz="4" w:space="0" w:color="auto"/>
              <w:bottom w:val="single" w:sz="4" w:space="0" w:color="auto"/>
              <w:right w:val="single" w:sz="4" w:space="0" w:color="auto"/>
            </w:tcBorders>
            <w:shd w:val="clear" w:color="000000" w:fill="FFFFFF"/>
          </w:tcPr>
          <w:p w14:paraId="09AAB4E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4EB653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318</w:t>
            </w:r>
          </w:p>
        </w:tc>
        <w:tc>
          <w:tcPr>
            <w:tcW w:w="0" w:type="auto"/>
            <w:tcBorders>
              <w:top w:val="nil"/>
              <w:left w:val="nil"/>
              <w:bottom w:val="single" w:sz="4" w:space="0" w:color="auto"/>
              <w:right w:val="single" w:sz="4" w:space="0" w:color="auto"/>
            </w:tcBorders>
            <w:shd w:val="clear" w:color="auto" w:fill="auto"/>
            <w:vAlign w:val="bottom"/>
            <w:hideMark/>
          </w:tcPr>
          <w:p w14:paraId="059825D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M1120n MFP </w:t>
            </w:r>
          </w:p>
        </w:tc>
        <w:tc>
          <w:tcPr>
            <w:tcW w:w="0" w:type="auto"/>
            <w:tcBorders>
              <w:top w:val="nil"/>
              <w:left w:val="nil"/>
              <w:bottom w:val="single" w:sz="4" w:space="0" w:color="auto"/>
              <w:right w:val="single" w:sz="4" w:space="0" w:color="auto"/>
            </w:tcBorders>
            <w:shd w:val="clear" w:color="auto" w:fill="auto"/>
            <w:vAlign w:val="bottom"/>
            <w:hideMark/>
          </w:tcPr>
          <w:p w14:paraId="38F057A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CNG896JL55</w:t>
            </w:r>
          </w:p>
        </w:tc>
      </w:tr>
      <w:tr w:rsidR="002562EB" w:rsidRPr="00E7679F" w14:paraId="0652E2F2"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CEAF21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16</w:t>
            </w:r>
          </w:p>
        </w:tc>
        <w:tc>
          <w:tcPr>
            <w:tcW w:w="0" w:type="auto"/>
            <w:tcBorders>
              <w:top w:val="nil"/>
              <w:left w:val="single" w:sz="4" w:space="0" w:color="auto"/>
              <w:bottom w:val="single" w:sz="4" w:space="0" w:color="auto"/>
              <w:right w:val="single" w:sz="4" w:space="0" w:color="auto"/>
            </w:tcBorders>
            <w:shd w:val="clear" w:color="000000" w:fill="FFFFFF"/>
          </w:tcPr>
          <w:p w14:paraId="2C55C53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17B30D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319 главный инженер</w:t>
            </w:r>
          </w:p>
        </w:tc>
        <w:tc>
          <w:tcPr>
            <w:tcW w:w="0" w:type="auto"/>
            <w:tcBorders>
              <w:top w:val="nil"/>
              <w:left w:val="nil"/>
              <w:bottom w:val="single" w:sz="4" w:space="0" w:color="auto"/>
              <w:right w:val="single" w:sz="4" w:space="0" w:color="auto"/>
            </w:tcBorders>
            <w:shd w:val="clear" w:color="auto" w:fill="auto"/>
            <w:vAlign w:val="bottom"/>
            <w:hideMark/>
          </w:tcPr>
          <w:p w14:paraId="1E0E410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23E0E8E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CNBW7360PJ</w:t>
            </w:r>
          </w:p>
        </w:tc>
      </w:tr>
      <w:tr w:rsidR="002562EB" w:rsidRPr="00E7679F" w14:paraId="2DB85B02"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4D9244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17</w:t>
            </w:r>
          </w:p>
        </w:tc>
        <w:tc>
          <w:tcPr>
            <w:tcW w:w="0" w:type="auto"/>
            <w:tcBorders>
              <w:top w:val="nil"/>
              <w:left w:val="single" w:sz="4" w:space="0" w:color="auto"/>
              <w:bottom w:val="single" w:sz="4" w:space="0" w:color="auto"/>
              <w:right w:val="single" w:sz="4" w:space="0" w:color="auto"/>
            </w:tcBorders>
            <w:shd w:val="clear" w:color="000000" w:fill="FFFFFF"/>
          </w:tcPr>
          <w:p w14:paraId="09515A6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10644D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319</w:t>
            </w:r>
          </w:p>
        </w:tc>
        <w:tc>
          <w:tcPr>
            <w:tcW w:w="0" w:type="auto"/>
            <w:tcBorders>
              <w:top w:val="nil"/>
              <w:left w:val="nil"/>
              <w:bottom w:val="single" w:sz="4" w:space="0" w:color="auto"/>
              <w:right w:val="single" w:sz="4" w:space="0" w:color="auto"/>
            </w:tcBorders>
            <w:shd w:val="clear" w:color="auto" w:fill="auto"/>
            <w:vAlign w:val="bottom"/>
            <w:hideMark/>
          </w:tcPr>
          <w:p w14:paraId="388BA5A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Pro</w:t>
            </w:r>
            <w:proofErr w:type="spellEnd"/>
            <w:r w:rsidRPr="00E7679F">
              <w:rPr>
                <w:rFonts w:ascii="Times New Roman" w:eastAsiaTheme="minorHAnsi" w:hAnsi="Times New Roman" w:cs="Times New Roman"/>
                <w:color w:val="auto"/>
                <w:sz w:val="15"/>
                <w:szCs w:val="15"/>
                <w:bdr w:val="none" w:sz="0" w:space="0" w:color="auto"/>
                <w:lang w:eastAsia="en-US"/>
              </w:rPr>
              <w:t xml:space="preserve"> P1102 </w:t>
            </w:r>
          </w:p>
        </w:tc>
        <w:tc>
          <w:tcPr>
            <w:tcW w:w="0" w:type="auto"/>
            <w:tcBorders>
              <w:top w:val="nil"/>
              <w:left w:val="nil"/>
              <w:bottom w:val="single" w:sz="4" w:space="0" w:color="auto"/>
              <w:right w:val="single" w:sz="4" w:space="0" w:color="auto"/>
            </w:tcBorders>
            <w:shd w:val="clear" w:color="auto" w:fill="auto"/>
            <w:vAlign w:val="bottom"/>
            <w:hideMark/>
          </w:tcPr>
          <w:p w14:paraId="605EBE5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VNC6G72406</w:t>
            </w:r>
          </w:p>
        </w:tc>
      </w:tr>
      <w:tr w:rsidR="002562EB" w:rsidRPr="00E7679F" w14:paraId="07B74E80"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48821F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18</w:t>
            </w:r>
          </w:p>
        </w:tc>
        <w:tc>
          <w:tcPr>
            <w:tcW w:w="0" w:type="auto"/>
            <w:tcBorders>
              <w:top w:val="nil"/>
              <w:left w:val="single" w:sz="4" w:space="0" w:color="auto"/>
              <w:bottom w:val="single" w:sz="4" w:space="0" w:color="auto"/>
              <w:right w:val="single" w:sz="4" w:space="0" w:color="auto"/>
            </w:tcBorders>
            <w:shd w:val="clear" w:color="000000" w:fill="FFFFFF"/>
          </w:tcPr>
          <w:p w14:paraId="458AAF3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471495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319 приемная</w:t>
            </w:r>
          </w:p>
        </w:tc>
        <w:tc>
          <w:tcPr>
            <w:tcW w:w="0" w:type="auto"/>
            <w:tcBorders>
              <w:top w:val="nil"/>
              <w:left w:val="nil"/>
              <w:bottom w:val="single" w:sz="4" w:space="0" w:color="auto"/>
              <w:right w:val="single" w:sz="4" w:space="0" w:color="auto"/>
            </w:tcBorders>
            <w:shd w:val="clear" w:color="auto" w:fill="auto"/>
            <w:vAlign w:val="bottom"/>
            <w:hideMark/>
          </w:tcPr>
          <w:p w14:paraId="39187A4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7B18F68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VCG6X03223</w:t>
            </w:r>
          </w:p>
        </w:tc>
      </w:tr>
      <w:tr w:rsidR="002562EB" w:rsidRPr="00E7679F" w14:paraId="30C66AD8"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E4B3ED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19</w:t>
            </w:r>
          </w:p>
        </w:tc>
        <w:tc>
          <w:tcPr>
            <w:tcW w:w="0" w:type="auto"/>
            <w:tcBorders>
              <w:top w:val="nil"/>
              <w:left w:val="single" w:sz="4" w:space="0" w:color="auto"/>
              <w:bottom w:val="single" w:sz="4" w:space="0" w:color="auto"/>
              <w:right w:val="single" w:sz="4" w:space="0" w:color="auto"/>
            </w:tcBorders>
            <w:shd w:val="clear" w:color="000000" w:fill="FFFFFF"/>
          </w:tcPr>
          <w:p w14:paraId="47B7B79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E0B201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320 а</w:t>
            </w:r>
          </w:p>
        </w:tc>
        <w:tc>
          <w:tcPr>
            <w:tcW w:w="0" w:type="auto"/>
            <w:tcBorders>
              <w:top w:val="nil"/>
              <w:left w:val="nil"/>
              <w:bottom w:val="single" w:sz="4" w:space="0" w:color="auto"/>
              <w:right w:val="single" w:sz="4" w:space="0" w:color="auto"/>
            </w:tcBorders>
            <w:shd w:val="clear" w:color="auto" w:fill="auto"/>
            <w:vAlign w:val="bottom"/>
            <w:hideMark/>
          </w:tcPr>
          <w:p w14:paraId="3BDB762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LBP-1120 </w:t>
            </w:r>
          </w:p>
        </w:tc>
        <w:tc>
          <w:tcPr>
            <w:tcW w:w="0" w:type="auto"/>
            <w:tcBorders>
              <w:top w:val="nil"/>
              <w:left w:val="nil"/>
              <w:bottom w:val="single" w:sz="4" w:space="0" w:color="auto"/>
              <w:right w:val="single" w:sz="4" w:space="0" w:color="auto"/>
            </w:tcBorders>
            <w:shd w:val="clear" w:color="auto" w:fill="auto"/>
            <w:vAlign w:val="bottom"/>
            <w:hideMark/>
          </w:tcPr>
          <w:p w14:paraId="6D4FFDB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KLLA751007</w:t>
            </w:r>
          </w:p>
        </w:tc>
      </w:tr>
      <w:tr w:rsidR="002562EB" w:rsidRPr="00E7679F" w14:paraId="3A42977C"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6FDAE0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w:t>
            </w:r>
          </w:p>
        </w:tc>
        <w:tc>
          <w:tcPr>
            <w:tcW w:w="0" w:type="auto"/>
            <w:tcBorders>
              <w:top w:val="nil"/>
              <w:left w:val="single" w:sz="4" w:space="0" w:color="auto"/>
              <w:bottom w:val="single" w:sz="4" w:space="0" w:color="auto"/>
              <w:right w:val="single" w:sz="4" w:space="0" w:color="auto"/>
            </w:tcBorders>
            <w:shd w:val="clear" w:color="000000" w:fill="FFFFFF"/>
          </w:tcPr>
          <w:p w14:paraId="0D09CF9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C6D51D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321</w:t>
            </w:r>
          </w:p>
        </w:tc>
        <w:tc>
          <w:tcPr>
            <w:tcW w:w="0" w:type="auto"/>
            <w:tcBorders>
              <w:top w:val="nil"/>
              <w:left w:val="nil"/>
              <w:bottom w:val="single" w:sz="4" w:space="0" w:color="auto"/>
              <w:right w:val="single" w:sz="4" w:space="0" w:color="auto"/>
            </w:tcBorders>
            <w:shd w:val="clear" w:color="auto" w:fill="auto"/>
            <w:vAlign w:val="bottom"/>
            <w:hideMark/>
          </w:tcPr>
          <w:p w14:paraId="18E935E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45C539A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VCG9114939</w:t>
            </w:r>
          </w:p>
        </w:tc>
      </w:tr>
      <w:tr w:rsidR="002562EB" w:rsidRPr="00E7679F" w14:paraId="425295BD"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7BA50A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21</w:t>
            </w:r>
          </w:p>
        </w:tc>
        <w:tc>
          <w:tcPr>
            <w:tcW w:w="0" w:type="auto"/>
            <w:tcBorders>
              <w:top w:val="nil"/>
              <w:left w:val="single" w:sz="4" w:space="0" w:color="auto"/>
              <w:bottom w:val="single" w:sz="4" w:space="0" w:color="auto"/>
              <w:right w:val="single" w:sz="4" w:space="0" w:color="auto"/>
            </w:tcBorders>
            <w:shd w:val="clear" w:color="000000" w:fill="FFFFFF"/>
          </w:tcPr>
          <w:p w14:paraId="31B40F8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3C3614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322</w:t>
            </w:r>
          </w:p>
        </w:tc>
        <w:tc>
          <w:tcPr>
            <w:tcW w:w="0" w:type="auto"/>
            <w:tcBorders>
              <w:top w:val="nil"/>
              <w:left w:val="nil"/>
              <w:bottom w:val="single" w:sz="4" w:space="0" w:color="auto"/>
              <w:right w:val="single" w:sz="4" w:space="0" w:color="auto"/>
            </w:tcBorders>
            <w:shd w:val="clear" w:color="auto" w:fill="auto"/>
            <w:vAlign w:val="bottom"/>
            <w:hideMark/>
          </w:tcPr>
          <w:p w14:paraId="5977374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M2540dn </w:t>
            </w:r>
          </w:p>
        </w:tc>
        <w:tc>
          <w:tcPr>
            <w:tcW w:w="0" w:type="auto"/>
            <w:tcBorders>
              <w:top w:val="nil"/>
              <w:left w:val="nil"/>
              <w:bottom w:val="single" w:sz="4" w:space="0" w:color="auto"/>
              <w:right w:val="single" w:sz="4" w:space="0" w:color="auto"/>
            </w:tcBorders>
            <w:shd w:val="clear" w:color="auto" w:fill="auto"/>
            <w:vAlign w:val="bottom"/>
            <w:hideMark/>
          </w:tcPr>
          <w:p w14:paraId="4D90AD3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VCG8164826</w:t>
            </w:r>
          </w:p>
        </w:tc>
      </w:tr>
      <w:tr w:rsidR="002562EB" w:rsidRPr="00E7679F" w14:paraId="6A98E131"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5473D5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22</w:t>
            </w:r>
          </w:p>
        </w:tc>
        <w:tc>
          <w:tcPr>
            <w:tcW w:w="0" w:type="auto"/>
            <w:tcBorders>
              <w:top w:val="nil"/>
              <w:left w:val="single" w:sz="4" w:space="0" w:color="auto"/>
              <w:bottom w:val="single" w:sz="4" w:space="0" w:color="auto"/>
              <w:right w:val="single" w:sz="4" w:space="0" w:color="auto"/>
            </w:tcBorders>
            <w:shd w:val="clear" w:color="000000" w:fill="FFFFFF"/>
          </w:tcPr>
          <w:p w14:paraId="4908151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61E8E2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322</w:t>
            </w:r>
          </w:p>
        </w:tc>
        <w:tc>
          <w:tcPr>
            <w:tcW w:w="0" w:type="auto"/>
            <w:tcBorders>
              <w:top w:val="nil"/>
              <w:left w:val="nil"/>
              <w:bottom w:val="single" w:sz="4" w:space="0" w:color="auto"/>
              <w:right w:val="single" w:sz="4" w:space="0" w:color="auto"/>
            </w:tcBorders>
            <w:shd w:val="clear" w:color="auto" w:fill="auto"/>
            <w:vAlign w:val="bottom"/>
            <w:hideMark/>
          </w:tcPr>
          <w:p w14:paraId="6D3FD30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M4125 </w:t>
            </w:r>
          </w:p>
        </w:tc>
        <w:tc>
          <w:tcPr>
            <w:tcW w:w="0" w:type="auto"/>
            <w:tcBorders>
              <w:top w:val="nil"/>
              <w:left w:val="nil"/>
              <w:bottom w:val="single" w:sz="4" w:space="0" w:color="auto"/>
              <w:right w:val="single" w:sz="4" w:space="0" w:color="auto"/>
            </w:tcBorders>
            <w:shd w:val="clear" w:color="auto" w:fill="auto"/>
            <w:vAlign w:val="bottom"/>
            <w:hideMark/>
          </w:tcPr>
          <w:p w14:paraId="4490304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VKN7Z03637</w:t>
            </w:r>
          </w:p>
        </w:tc>
      </w:tr>
      <w:tr w:rsidR="002562EB" w:rsidRPr="00E7679F" w14:paraId="138B436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60406F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23</w:t>
            </w:r>
          </w:p>
        </w:tc>
        <w:tc>
          <w:tcPr>
            <w:tcW w:w="0" w:type="auto"/>
            <w:tcBorders>
              <w:top w:val="nil"/>
              <w:left w:val="single" w:sz="4" w:space="0" w:color="auto"/>
              <w:bottom w:val="single" w:sz="4" w:space="0" w:color="auto"/>
              <w:right w:val="single" w:sz="4" w:space="0" w:color="auto"/>
            </w:tcBorders>
            <w:shd w:val="clear" w:color="000000" w:fill="FFFFFF"/>
          </w:tcPr>
          <w:p w14:paraId="638D113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35DA6E1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324</w:t>
            </w:r>
          </w:p>
        </w:tc>
        <w:tc>
          <w:tcPr>
            <w:tcW w:w="0" w:type="auto"/>
            <w:tcBorders>
              <w:top w:val="nil"/>
              <w:left w:val="nil"/>
              <w:bottom w:val="single" w:sz="4" w:space="0" w:color="auto"/>
              <w:right w:val="single" w:sz="4" w:space="0" w:color="auto"/>
            </w:tcBorders>
            <w:shd w:val="clear" w:color="auto" w:fill="auto"/>
            <w:vAlign w:val="bottom"/>
            <w:hideMark/>
          </w:tcPr>
          <w:p w14:paraId="17BED6B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nil"/>
              <w:left w:val="nil"/>
              <w:bottom w:val="single" w:sz="4" w:space="0" w:color="auto"/>
              <w:right w:val="single" w:sz="4" w:space="0" w:color="auto"/>
            </w:tcBorders>
            <w:shd w:val="clear" w:color="auto" w:fill="auto"/>
            <w:vAlign w:val="bottom"/>
            <w:hideMark/>
          </w:tcPr>
          <w:p w14:paraId="0F3F898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LW14738817</w:t>
            </w:r>
          </w:p>
        </w:tc>
      </w:tr>
      <w:tr w:rsidR="002562EB" w:rsidRPr="00E7679F" w14:paraId="1529B92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0A6887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24</w:t>
            </w:r>
          </w:p>
        </w:tc>
        <w:tc>
          <w:tcPr>
            <w:tcW w:w="0" w:type="auto"/>
            <w:tcBorders>
              <w:top w:val="nil"/>
              <w:left w:val="single" w:sz="4" w:space="0" w:color="auto"/>
              <w:bottom w:val="single" w:sz="4" w:space="0" w:color="auto"/>
              <w:right w:val="single" w:sz="4" w:space="0" w:color="auto"/>
            </w:tcBorders>
            <w:shd w:val="clear" w:color="000000" w:fill="FFFFFF"/>
          </w:tcPr>
          <w:p w14:paraId="6FCDE4D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8D1F5D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326б</w:t>
            </w:r>
          </w:p>
        </w:tc>
        <w:tc>
          <w:tcPr>
            <w:tcW w:w="0" w:type="auto"/>
            <w:tcBorders>
              <w:top w:val="nil"/>
              <w:left w:val="nil"/>
              <w:bottom w:val="single" w:sz="4" w:space="0" w:color="auto"/>
              <w:right w:val="single" w:sz="4" w:space="0" w:color="auto"/>
            </w:tcBorders>
            <w:shd w:val="clear" w:color="auto" w:fill="auto"/>
            <w:vAlign w:val="bottom"/>
            <w:hideMark/>
          </w:tcPr>
          <w:p w14:paraId="39D1D14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Pro</w:t>
            </w:r>
            <w:proofErr w:type="spellEnd"/>
            <w:r w:rsidRPr="00E7679F">
              <w:rPr>
                <w:rFonts w:ascii="Times New Roman" w:eastAsiaTheme="minorHAnsi" w:hAnsi="Times New Roman" w:cs="Times New Roman"/>
                <w:color w:val="auto"/>
                <w:sz w:val="15"/>
                <w:szCs w:val="15"/>
                <w:bdr w:val="none" w:sz="0" w:space="0" w:color="auto"/>
                <w:lang w:eastAsia="en-US"/>
              </w:rPr>
              <w:t xml:space="preserve"> M1536 </w:t>
            </w:r>
          </w:p>
        </w:tc>
        <w:tc>
          <w:tcPr>
            <w:tcW w:w="0" w:type="auto"/>
            <w:tcBorders>
              <w:top w:val="nil"/>
              <w:left w:val="nil"/>
              <w:bottom w:val="single" w:sz="4" w:space="0" w:color="auto"/>
              <w:right w:val="single" w:sz="4" w:space="0" w:color="auto"/>
            </w:tcBorders>
            <w:shd w:val="clear" w:color="auto" w:fill="auto"/>
            <w:vAlign w:val="bottom"/>
            <w:hideMark/>
          </w:tcPr>
          <w:p w14:paraId="4155D71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CNC9CFDQ8</w:t>
            </w:r>
          </w:p>
        </w:tc>
      </w:tr>
      <w:tr w:rsidR="002562EB" w:rsidRPr="00E7679F" w14:paraId="53AA354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CB16D5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25</w:t>
            </w:r>
          </w:p>
        </w:tc>
        <w:tc>
          <w:tcPr>
            <w:tcW w:w="0" w:type="auto"/>
            <w:tcBorders>
              <w:top w:val="nil"/>
              <w:left w:val="single" w:sz="4" w:space="0" w:color="auto"/>
              <w:bottom w:val="single" w:sz="4" w:space="0" w:color="auto"/>
              <w:right w:val="single" w:sz="4" w:space="0" w:color="auto"/>
            </w:tcBorders>
            <w:shd w:val="clear" w:color="000000" w:fill="FFFFFF"/>
          </w:tcPr>
          <w:p w14:paraId="3DBD018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6F00D7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327</w:t>
            </w:r>
          </w:p>
        </w:tc>
        <w:tc>
          <w:tcPr>
            <w:tcW w:w="0" w:type="auto"/>
            <w:tcBorders>
              <w:top w:val="nil"/>
              <w:left w:val="nil"/>
              <w:bottom w:val="single" w:sz="4" w:space="0" w:color="auto"/>
              <w:right w:val="single" w:sz="4" w:space="0" w:color="auto"/>
            </w:tcBorders>
            <w:shd w:val="clear" w:color="auto" w:fill="auto"/>
            <w:vAlign w:val="bottom"/>
            <w:hideMark/>
          </w:tcPr>
          <w:p w14:paraId="1241EA1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i-SENSYS LBP3010 </w:t>
            </w:r>
          </w:p>
        </w:tc>
        <w:tc>
          <w:tcPr>
            <w:tcW w:w="0" w:type="auto"/>
            <w:tcBorders>
              <w:top w:val="nil"/>
              <w:left w:val="nil"/>
              <w:bottom w:val="single" w:sz="4" w:space="0" w:color="auto"/>
              <w:right w:val="single" w:sz="4" w:space="0" w:color="auto"/>
            </w:tcBorders>
            <w:shd w:val="clear" w:color="auto" w:fill="auto"/>
            <w:vAlign w:val="bottom"/>
            <w:hideMark/>
          </w:tcPr>
          <w:p w14:paraId="05BD8BD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MGTA118887</w:t>
            </w:r>
          </w:p>
        </w:tc>
      </w:tr>
      <w:tr w:rsidR="002562EB" w:rsidRPr="00E7679F" w14:paraId="011E3CDF"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3CBE3C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26</w:t>
            </w:r>
          </w:p>
        </w:tc>
        <w:tc>
          <w:tcPr>
            <w:tcW w:w="0" w:type="auto"/>
            <w:tcBorders>
              <w:top w:val="nil"/>
              <w:left w:val="single" w:sz="4" w:space="0" w:color="auto"/>
              <w:bottom w:val="single" w:sz="4" w:space="0" w:color="auto"/>
              <w:right w:val="single" w:sz="4" w:space="0" w:color="auto"/>
            </w:tcBorders>
            <w:shd w:val="clear" w:color="000000" w:fill="FFFFFF"/>
          </w:tcPr>
          <w:p w14:paraId="7FED249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7A1F85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327а</w:t>
            </w:r>
          </w:p>
        </w:tc>
        <w:tc>
          <w:tcPr>
            <w:tcW w:w="0" w:type="auto"/>
            <w:tcBorders>
              <w:top w:val="nil"/>
              <w:left w:val="nil"/>
              <w:bottom w:val="single" w:sz="4" w:space="0" w:color="auto"/>
              <w:right w:val="single" w:sz="4" w:space="0" w:color="auto"/>
            </w:tcBorders>
            <w:shd w:val="clear" w:color="auto" w:fill="auto"/>
            <w:vAlign w:val="bottom"/>
            <w:hideMark/>
          </w:tcPr>
          <w:p w14:paraId="2BC11E1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2AAB1A5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CNBW69G1KZ</w:t>
            </w:r>
          </w:p>
        </w:tc>
      </w:tr>
      <w:tr w:rsidR="002562EB" w:rsidRPr="00E7679F" w14:paraId="3981B24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011F28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27</w:t>
            </w:r>
          </w:p>
        </w:tc>
        <w:tc>
          <w:tcPr>
            <w:tcW w:w="0" w:type="auto"/>
            <w:tcBorders>
              <w:top w:val="nil"/>
              <w:left w:val="single" w:sz="4" w:space="0" w:color="auto"/>
              <w:bottom w:val="single" w:sz="4" w:space="0" w:color="auto"/>
              <w:right w:val="single" w:sz="4" w:space="0" w:color="auto"/>
            </w:tcBorders>
            <w:shd w:val="clear" w:color="000000" w:fill="FFFFFF"/>
          </w:tcPr>
          <w:p w14:paraId="4B91213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19B53FD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328</w:t>
            </w:r>
          </w:p>
        </w:tc>
        <w:tc>
          <w:tcPr>
            <w:tcW w:w="0" w:type="auto"/>
            <w:tcBorders>
              <w:top w:val="nil"/>
              <w:left w:val="nil"/>
              <w:bottom w:val="single" w:sz="4" w:space="0" w:color="auto"/>
              <w:right w:val="single" w:sz="4" w:space="0" w:color="auto"/>
            </w:tcBorders>
            <w:shd w:val="clear" w:color="auto" w:fill="auto"/>
            <w:vAlign w:val="bottom"/>
            <w:hideMark/>
          </w:tcPr>
          <w:p w14:paraId="595E250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P6130 </w:t>
            </w:r>
          </w:p>
        </w:tc>
        <w:tc>
          <w:tcPr>
            <w:tcW w:w="0" w:type="auto"/>
            <w:tcBorders>
              <w:top w:val="nil"/>
              <w:left w:val="nil"/>
              <w:bottom w:val="single" w:sz="4" w:space="0" w:color="auto"/>
              <w:right w:val="single" w:sz="4" w:space="0" w:color="auto"/>
            </w:tcBorders>
            <w:shd w:val="clear" w:color="auto" w:fill="auto"/>
            <w:vAlign w:val="bottom"/>
            <w:hideMark/>
          </w:tcPr>
          <w:p w14:paraId="0BBF007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V5R7Y36782</w:t>
            </w:r>
          </w:p>
        </w:tc>
      </w:tr>
      <w:tr w:rsidR="002562EB" w:rsidRPr="00E7679F" w14:paraId="2097C777"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3FA1B1A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28</w:t>
            </w:r>
          </w:p>
        </w:tc>
        <w:tc>
          <w:tcPr>
            <w:tcW w:w="0" w:type="auto"/>
            <w:tcBorders>
              <w:top w:val="nil"/>
              <w:left w:val="single" w:sz="4" w:space="0" w:color="auto"/>
              <w:bottom w:val="single" w:sz="4" w:space="0" w:color="auto"/>
              <w:right w:val="single" w:sz="4" w:space="0" w:color="auto"/>
            </w:tcBorders>
            <w:shd w:val="clear" w:color="000000" w:fill="FFFFFF"/>
          </w:tcPr>
          <w:p w14:paraId="3929154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8232FA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328</w:t>
            </w:r>
          </w:p>
        </w:tc>
        <w:tc>
          <w:tcPr>
            <w:tcW w:w="0" w:type="auto"/>
            <w:tcBorders>
              <w:top w:val="nil"/>
              <w:left w:val="nil"/>
              <w:bottom w:val="single" w:sz="4" w:space="0" w:color="auto"/>
              <w:right w:val="single" w:sz="4" w:space="0" w:color="auto"/>
            </w:tcBorders>
            <w:shd w:val="clear" w:color="auto" w:fill="auto"/>
            <w:vAlign w:val="bottom"/>
            <w:hideMark/>
          </w:tcPr>
          <w:p w14:paraId="78E8A74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nil"/>
              <w:left w:val="nil"/>
              <w:bottom w:val="single" w:sz="4" w:space="0" w:color="auto"/>
              <w:right w:val="single" w:sz="4" w:space="0" w:color="auto"/>
            </w:tcBorders>
            <w:shd w:val="clear" w:color="auto" w:fill="auto"/>
            <w:vAlign w:val="bottom"/>
            <w:hideMark/>
          </w:tcPr>
          <w:p w14:paraId="10657DC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VNCQG1P1K4</w:t>
            </w:r>
          </w:p>
        </w:tc>
      </w:tr>
      <w:tr w:rsidR="002562EB" w:rsidRPr="00E7679F" w14:paraId="76A07860"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9CBD73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29</w:t>
            </w:r>
          </w:p>
        </w:tc>
        <w:tc>
          <w:tcPr>
            <w:tcW w:w="0" w:type="auto"/>
            <w:tcBorders>
              <w:top w:val="nil"/>
              <w:left w:val="single" w:sz="4" w:space="0" w:color="auto"/>
              <w:bottom w:val="single" w:sz="4" w:space="0" w:color="auto"/>
              <w:right w:val="single" w:sz="4" w:space="0" w:color="auto"/>
            </w:tcBorders>
            <w:shd w:val="clear" w:color="000000" w:fill="FFFFFF"/>
          </w:tcPr>
          <w:p w14:paraId="1C0CB25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E22D7E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329</w:t>
            </w:r>
          </w:p>
        </w:tc>
        <w:tc>
          <w:tcPr>
            <w:tcW w:w="0" w:type="auto"/>
            <w:tcBorders>
              <w:top w:val="nil"/>
              <w:left w:val="nil"/>
              <w:bottom w:val="single" w:sz="4" w:space="0" w:color="auto"/>
              <w:right w:val="single" w:sz="4" w:space="0" w:color="auto"/>
            </w:tcBorders>
            <w:shd w:val="clear" w:color="auto" w:fill="auto"/>
            <w:vAlign w:val="bottom"/>
            <w:hideMark/>
          </w:tcPr>
          <w:p w14:paraId="09C25F8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00D7ECB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LVL4496829</w:t>
            </w:r>
          </w:p>
        </w:tc>
      </w:tr>
      <w:tr w:rsidR="002562EB" w:rsidRPr="00E7679F" w14:paraId="03344C0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536E38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w:t>
            </w:r>
          </w:p>
        </w:tc>
        <w:tc>
          <w:tcPr>
            <w:tcW w:w="0" w:type="auto"/>
            <w:tcBorders>
              <w:top w:val="nil"/>
              <w:left w:val="single" w:sz="4" w:space="0" w:color="auto"/>
              <w:bottom w:val="single" w:sz="4" w:space="0" w:color="auto"/>
              <w:right w:val="single" w:sz="4" w:space="0" w:color="auto"/>
            </w:tcBorders>
            <w:shd w:val="clear" w:color="000000" w:fill="FFFFFF"/>
          </w:tcPr>
          <w:p w14:paraId="25C4742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7CA91DD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335</w:t>
            </w:r>
          </w:p>
        </w:tc>
        <w:tc>
          <w:tcPr>
            <w:tcW w:w="0" w:type="auto"/>
            <w:tcBorders>
              <w:top w:val="nil"/>
              <w:left w:val="nil"/>
              <w:bottom w:val="single" w:sz="4" w:space="0" w:color="auto"/>
              <w:right w:val="single" w:sz="4" w:space="0" w:color="auto"/>
            </w:tcBorders>
            <w:shd w:val="clear" w:color="auto" w:fill="auto"/>
            <w:vAlign w:val="bottom"/>
            <w:hideMark/>
          </w:tcPr>
          <w:p w14:paraId="7EEB805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2BA8BBA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CNBW7360QZ</w:t>
            </w:r>
          </w:p>
        </w:tc>
      </w:tr>
      <w:tr w:rsidR="002562EB" w:rsidRPr="00E7679F" w14:paraId="067DA92B"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0855E8F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31</w:t>
            </w:r>
          </w:p>
        </w:tc>
        <w:tc>
          <w:tcPr>
            <w:tcW w:w="0" w:type="auto"/>
            <w:tcBorders>
              <w:top w:val="nil"/>
              <w:left w:val="single" w:sz="4" w:space="0" w:color="auto"/>
              <w:bottom w:val="single" w:sz="4" w:space="0" w:color="auto"/>
              <w:right w:val="single" w:sz="4" w:space="0" w:color="auto"/>
            </w:tcBorders>
            <w:shd w:val="clear" w:color="000000" w:fill="FFFFFF"/>
          </w:tcPr>
          <w:p w14:paraId="62D6EA3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9E4A12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4 этаж</w:t>
            </w:r>
          </w:p>
        </w:tc>
        <w:tc>
          <w:tcPr>
            <w:tcW w:w="0" w:type="auto"/>
            <w:tcBorders>
              <w:top w:val="nil"/>
              <w:left w:val="nil"/>
              <w:bottom w:val="single" w:sz="4" w:space="0" w:color="auto"/>
              <w:right w:val="single" w:sz="4" w:space="0" w:color="auto"/>
            </w:tcBorders>
            <w:shd w:val="clear" w:color="auto" w:fill="auto"/>
            <w:vAlign w:val="bottom"/>
            <w:hideMark/>
          </w:tcPr>
          <w:p w14:paraId="0306596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2320 </w:t>
            </w:r>
          </w:p>
        </w:tc>
        <w:tc>
          <w:tcPr>
            <w:tcW w:w="0" w:type="auto"/>
            <w:tcBorders>
              <w:top w:val="nil"/>
              <w:left w:val="nil"/>
              <w:bottom w:val="single" w:sz="4" w:space="0" w:color="auto"/>
              <w:right w:val="single" w:sz="4" w:space="0" w:color="auto"/>
            </w:tcBorders>
            <w:shd w:val="clear" w:color="auto" w:fill="auto"/>
            <w:vAlign w:val="bottom"/>
            <w:hideMark/>
          </w:tcPr>
          <w:p w14:paraId="25A0021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GUQ00817</w:t>
            </w:r>
          </w:p>
        </w:tc>
      </w:tr>
      <w:tr w:rsidR="002562EB" w:rsidRPr="00E7679F" w14:paraId="7AFA0F59"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DCF9B8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32</w:t>
            </w:r>
          </w:p>
        </w:tc>
        <w:tc>
          <w:tcPr>
            <w:tcW w:w="0" w:type="auto"/>
            <w:tcBorders>
              <w:top w:val="nil"/>
              <w:left w:val="single" w:sz="4" w:space="0" w:color="auto"/>
              <w:bottom w:val="single" w:sz="4" w:space="0" w:color="auto"/>
              <w:right w:val="single" w:sz="4" w:space="0" w:color="auto"/>
            </w:tcBorders>
            <w:shd w:val="clear" w:color="000000" w:fill="FFFFFF"/>
          </w:tcPr>
          <w:p w14:paraId="408F749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5A79D00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коридор 4 этаж</w:t>
            </w:r>
          </w:p>
        </w:tc>
        <w:tc>
          <w:tcPr>
            <w:tcW w:w="0" w:type="auto"/>
            <w:tcBorders>
              <w:top w:val="nil"/>
              <w:left w:val="nil"/>
              <w:bottom w:val="single" w:sz="4" w:space="0" w:color="auto"/>
              <w:right w:val="single" w:sz="4" w:space="0" w:color="auto"/>
            </w:tcBorders>
            <w:shd w:val="clear" w:color="auto" w:fill="auto"/>
            <w:vAlign w:val="bottom"/>
            <w:hideMark/>
          </w:tcPr>
          <w:p w14:paraId="0E2E755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KM-3050 </w:t>
            </w:r>
          </w:p>
        </w:tc>
        <w:tc>
          <w:tcPr>
            <w:tcW w:w="0" w:type="auto"/>
            <w:tcBorders>
              <w:top w:val="nil"/>
              <w:left w:val="nil"/>
              <w:bottom w:val="single" w:sz="4" w:space="0" w:color="auto"/>
              <w:right w:val="single" w:sz="4" w:space="0" w:color="auto"/>
            </w:tcBorders>
            <w:shd w:val="clear" w:color="auto" w:fill="auto"/>
            <w:vAlign w:val="bottom"/>
            <w:hideMark/>
          </w:tcPr>
          <w:p w14:paraId="2758211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PAH7410520</w:t>
            </w:r>
          </w:p>
        </w:tc>
      </w:tr>
      <w:tr w:rsidR="002562EB" w:rsidRPr="00E7679F" w14:paraId="4B651401"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662BB8A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33</w:t>
            </w:r>
          </w:p>
        </w:tc>
        <w:tc>
          <w:tcPr>
            <w:tcW w:w="0" w:type="auto"/>
            <w:tcBorders>
              <w:top w:val="nil"/>
              <w:left w:val="single" w:sz="4" w:space="0" w:color="auto"/>
              <w:bottom w:val="single" w:sz="4" w:space="0" w:color="auto"/>
              <w:right w:val="single" w:sz="4" w:space="0" w:color="auto"/>
            </w:tcBorders>
            <w:shd w:val="clear" w:color="000000" w:fill="FFFFFF"/>
          </w:tcPr>
          <w:p w14:paraId="36589BB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00599CC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402а</w:t>
            </w:r>
          </w:p>
        </w:tc>
        <w:tc>
          <w:tcPr>
            <w:tcW w:w="0" w:type="auto"/>
            <w:tcBorders>
              <w:top w:val="nil"/>
              <w:left w:val="nil"/>
              <w:bottom w:val="single" w:sz="4" w:space="0" w:color="auto"/>
              <w:right w:val="single" w:sz="4" w:space="0" w:color="auto"/>
            </w:tcBorders>
            <w:shd w:val="clear" w:color="auto" w:fill="auto"/>
            <w:vAlign w:val="bottom"/>
            <w:hideMark/>
          </w:tcPr>
          <w:p w14:paraId="08E0897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nil"/>
              <w:left w:val="nil"/>
              <w:bottom w:val="single" w:sz="4" w:space="0" w:color="auto"/>
              <w:right w:val="single" w:sz="4" w:space="0" w:color="auto"/>
            </w:tcBorders>
            <w:shd w:val="clear" w:color="auto" w:fill="auto"/>
            <w:vAlign w:val="bottom"/>
            <w:hideMark/>
          </w:tcPr>
          <w:p w14:paraId="29054CE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LW14738829</w:t>
            </w:r>
          </w:p>
        </w:tc>
      </w:tr>
      <w:tr w:rsidR="002562EB" w:rsidRPr="00E7679F" w14:paraId="5AA24276"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7FBD34E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34</w:t>
            </w:r>
          </w:p>
        </w:tc>
        <w:tc>
          <w:tcPr>
            <w:tcW w:w="0" w:type="auto"/>
            <w:tcBorders>
              <w:top w:val="nil"/>
              <w:left w:val="single" w:sz="4" w:space="0" w:color="auto"/>
              <w:bottom w:val="single" w:sz="4" w:space="0" w:color="auto"/>
              <w:right w:val="single" w:sz="4" w:space="0" w:color="auto"/>
            </w:tcBorders>
            <w:shd w:val="clear" w:color="000000" w:fill="FFFFFF"/>
          </w:tcPr>
          <w:p w14:paraId="18A27B0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2C57570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403</w:t>
            </w:r>
          </w:p>
        </w:tc>
        <w:tc>
          <w:tcPr>
            <w:tcW w:w="0" w:type="auto"/>
            <w:tcBorders>
              <w:top w:val="nil"/>
              <w:left w:val="nil"/>
              <w:bottom w:val="single" w:sz="4" w:space="0" w:color="auto"/>
              <w:right w:val="single" w:sz="4" w:space="0" w:color="auto"/>
            </w:tcBorders>
            <w:shd w:val="clear" w:color="auto" w:fill="auto"/>
            <w:vAlign w:val="bottom"/>
            <w:hideMark/>
          </w:tcPr>
          <w:p w14:paraId="2DB1541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P2135dn </w:t>
            </w:r>
          </w:p>
        </w:tc>
        <w:tc>
          <w:tcPr>
            <w:tcW w:w="0" w:type="auto"/>
            <w:tcBorders>
              <w:top w:val="nil"/>
              <w:left w:val="nil"/>
              <w:bottom w:val="single" w:sz="4" w:space="0" w:color="auto"/>
              <w:right w:val="single" w:sz="4" w:space="0" w:color="auto"/>
            </w:tcBorders>
            <w:shd w:val="clear" w:color="auto" w:fill="auto"/>
            <w:vAlign w:val="bottom"/>
            <w:hideMark/>
          </w:tcPr>
          <w:p w14:paraId="06F4064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LVL6Y52160</w:t>
            </w:r>
          </w:p>
        </w:tc>
      </w:tr>
      <w:tr w:rsidR="002562EB" w:rsidRPr="00E7679F" w14:paraId="766561FC"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1DDC933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35</w:t>
            </w:r>
          </w:p>
        </w:tc>
        <w:tc>
          <w:tcPr>
            <w:tcW w:w="0" w:type="auto"/>
            <w:tcBorders>
              <w:top w:val="nil"/>
              <w:left w:val="single" w:sz="4" w:space="0" w:color="auto"/>
              <w:bottom w:val="single" w:sz="4" w:space="0" w:color="auto"/>
              <w:right w:val="single" w:sz="4" w:space="0" w:color="auto"/>
            </w:tcBorders>
            <w:shd w:val="clear" w:color="000000" w:fill="FFFFFF"/>
          </w:tcPr>
          <w:p w14:paraId="32078EF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6704CDE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407</w:t>
            </w:r>
          </w:p>
        </w:tc>
        <w:tc>
          <w:tcPr>
            <w:tcW w:w="0" w:type="auto"/>
            <w:tcBorders>
              <w:top w:val="nil"/>
              <w:left w:val="nil"/>
              <w:bottom w:val="single" w:sz="4" w:space="0" w:color="auto"/>
              <w:right w:val="single" w:sz="4" w:space="0" w:color="auto"/>
            </w:tcBorders>
            <w:shd w:val="clear" w:color="auto" w:fill="auto"/>
            <w:vAlign w:val="bottom"/>
            <w:hideMark/>
          </w:tcPr>
          <w:p w14:paraId="3E5D1DB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M1120n MFP </w:t>
            </w:r>
          </w:p>
        </w:tc>
        <w:tc>
          <w:tcPr>
            <w:tcW w:w="0" w:type="auto"/>
            <w:tcBorders>
              <w:top w:val="nil"/>
              <w:left w:val="nil"/>
              <w:bottom w:val="single" w:sz="4" w:space="0" w:color="auto"/>
              <w:right w:val="single" w:sz="4" w:space="0" w:color="auto"/>
            </w:tcBorders>
            <w:shd w:val="clear" w:color="auto" w:fill="auto"/>
            <w:vAlign w:val="bottom"/>
            <w:hideMark/>
          </w:tcPr>
          <w:p w14:paraId="154AECA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CNG8B4P9N7</w:t>
            </w:r>
          </w:p>
        </w:tc>
      </w:tr>
      <w:tr w:rsidR="002562EB" w:rsidRPr="00E7679F" w14:paraId="3AC58FAE"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2A6CFDE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36</w:t>
            </w:r>
          </w:p>
        </w:tc>
        <w:tc>
          <w:tcPr>
            <w:tcW w:w="0" w:type="auto"/>
            <w:tcBorders>
              <w:top w:val="nil"/>
              <w:left w:val="single" w:sz="4" w:space="0" w:color="auto"/>
              <w:bottom w:val="single" w:sz="4" w:space="0" w:color="auto"/>
              <w:right w:val="single" w:sz="4" w:space="0" w:color="auto"/>
            </w:tcBorders>
            <w:shd w:val="clear" w:color="000000" w:fill="FFFFFF"/>
          </w:tcPr>
          <w:p w14:paraId="32555C6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0FC70BA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501</w:t>
            </w:r>
          </w:p>
        </w:tc>
        <w:tc>
          <w:tcPr>
            <w:tcW w:w="0" w:type="auto"/>
            <w:tcBorders>
              <w:top w:val="nil"/>
              <w:left w:val="nil"/>
              <w:bottom w:val="single" w:sz="4" w:space="0" w:color="auto"/>
              <w:right w:val="single" w:sz="4" w:space="0" w:color="auto"/>
            </w:tcBorders>
            <w:shd w:val="clear" w:color="auto" w:fill="auto"/>
            <w:vAlign w:val="bottom"/>
            <w:hideMark/>
          </w:tcPr>
          <w:p w14:paraId="6216C18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nil"/>
              <w:left w:val="nil"/>
              <w:bottom w:val="single" w:sz="4" w:space="0" w:color="auto"/>
              <w:right w:val="single" w:sz="4" w:space="0" w:color="auto"/>
            </w:tcBorders>
            <w:shd w:val="clear" w:color="auto" w:fill="auto"/>
            <w:vAlign w:val="bottom"/>
            <w:hideMark/>
          </w:tcPr>
          <w:p w14:paraId="1E0B83A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CNBW82D8Q8</w:t>
            </w:r>
          </w:p>
        </w:tc>
      </w:tr>
      <w:tr w:rsidR="002562EB" w:rsidRPr="00E7679F" w14:paraId="289AC9D5" w14:textId="77777777" w:rsidTr="00FB680C">
        <w:trPr>
          <w:jc w:val="center"/>
        </w:trPr>
        <w:tc>
          <w:tcPr>
            <w:tcW w:w="0" w:type="auto"/>
            <w:tcBorders>
              <w:top w:val="nil"/>
              <w:left w:val="single" w:sz="4" w:space="0" w:color="auto"/>
              <w:bottom w:val="single" w:sz="4" w:space="0" w:color="auto"/>
              <w:right w:val="single" w:sz="4" w:space="0" w:color="auto"/>
            </w:tcBorders>
            <w:shd w:val="clear" w:color="000000" w:fill="FFFFFF"/>
            <w:vAlign w:val="bottom"/>
          </w:tcPr>
          <w:p w14:paraId="4825D80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37</w:t>
            </w:r>
          </w:p>
        </w:tc>
        <w:tc>
          <w:tcPr>
            <w:tcW w:w="0" w:type="auto"/>
            <w:tcBorders>
              <w:top w:val="nil"/>
              <w:left w:val="single" w:sz="4" w:space="0" w:color="auto"/>
              <w:bottom w:val="single" w:sz="4" w:space="0" w:color="auto"/>
              <w:right w:val="single" w:sz="4" w:space="0" w:color="auto"/>
            </w:tcBorders>
            <w:shd w:val="clear" w:color="000000" w:fill="FFFFFF"/>
          </w:tcPr>
          <w:p w14:paraId="6EDD923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14:paraId="453FCDC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501</w:t>
            </w:r>
          </w:p>
        </w:tc>
        <w:tc>
          <w:tcPr>
            <w:tcW w:w="0" w:type="auto"/>
            <w:tcBorders>
              <w:top w:val="nil"/>
              <w:left w:val="nil"/>
              <w:bottom w:val="single" w:sz="4" w:space="0" w:color="auto"/>
              <w:right w:val="single" w:sz="4" w:space="0" w:color="auto"/>
            </w:tcBorders>
            <w:shd w:val="clear" w:color="auto" w:fill="auto"/>
            <w:vAlign w:val="bottom"/>
            <w:hideMark/>
          </w:tcPr>
          <w:p w14:paraId="3BC63E4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val="en-US" w:eastAsia="en-US"/>
              </w:rPr>
            </w:pPr>
            <w:r w:rsidRPr="00E7679F">
              <w:rPr>
                <w:rFonts w:ascii="Times New Roman" w:eastAsiaTheme="minorHAnsi" w:hAnsi="Times New Roman" w:cs="Times New Roman"/>
                <w:color w:val="auto"/>
                <w:sz w:val="15"/>
                <w:szCs w:val="15"/>
                <w:bdr w:val="none" w:sz="0" w:space="0" w:color="auto"/>
                <w:lang w:val="en-US" w:eastAsia="en-US"/>
              </w:rPr>
              <w:t xml:space="preserve">HP Color </w:t>
            </w:r>
            <w:proofErr w:type="spellStart"/>
            <w:r w:rsidRPr="00E7679F">
              <w:rPr>
                <w:rFonts w:ascii="Times New Roman" w:eastAsiaTheme="minorHAnsi" w:hAnsi="Times New Roman" w:cs="Times New Roman"/>
                <w:color w:val="auto"/>
                <w:sz w:val="15"/>
                <w:szCs w:val="15"/>
                <w:bdr w:val="none" w:sz="0" w:space="0" w:color="auto"/>
                <w:lang w:val="en-US" w:eastAsia="en-US"/>
              </w:rPr>
              <w:t>Laserjet</w:t>
            </w:r>
            <w:proofErr w:type="spellEnd"/>
            <w:r w:rsidRPr="00E7679F">
              <w:rPr>
                <w:rFonts w:ascii="Times New Roman" w:eastAsiaTheme="minorHAnsi" w:hAnsi="Times New Roman" w:cs="Times New Roman"/>
                <w:color w:val="auto"/>
                <w:sz w:val="15"/>
                <w:szCs w:val="15"/>
                <w:bdr w:val="none" w:sz="0" w:space="0" w:color="auto"/>
                <w:lang w:val="en-US" w:eastAsia="en-US"/>
              </w:rPr>
              <w:t xml:space="preserve"> Pro MFP 175a </w:t>
            </w:r>
          </w:p>
        </w:tc>
        <w:tc>
          <w:tcPr>
            <w:tcW w:w="0" w:type="auto"/>
            <w:tcBorders>
              <w:top w:val="nil"/>
              <w:left w:val="nil"/>
              <w:bottom w:val="single" w:sz="4" w:space="0" w:color="auto"/>
              <w:right w:val="single" w:sz="4" w:space="0" w:color="auto"/>
            </w:tcBorders>
            <w:shd w:val="clear" w:color="auto" w:fill="auto"/>
            <w:vAlign w:val="bottom"/>
            <w:hideMark/>
          </w:tcPr>
          <w:p w14:paraId="3F512F9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CNC9D1VV29</w:t>
            </w:r>
          </w:p>
        </w:tc>
      </w:tr>
      <w:tr w:rsidR="002562EB" w:rsidRPr="00E7679F" w14:paraId="35BC6AE1"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53DC96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E63F97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Б-р 50 лет Октября 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14:paraId="1C651E0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E3E7C7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val="en-US" w:eastAsia="en-US"/>
              </w:rPr>
            </w:pPr>
            <w:r w:rsidRPr="00E7679F">
              <w:rPr>
                <w:rFonts w:ascii="Times New Roman" w:eastAsiaTheme="minorHAnsi" w:hAnsi="Times New Roman" w:cs="Times New Roman"/>
                <w:color w:val="auto"/>
                <w:sz w:val="15"/>
                <w:szCs w:val="15"/>
                <w:bdr w:val="none" w:sz="0" w:space="0" w:color="auto"/>
                <w:lang w:val="en-US" w:eastAsia="en-US"/>
              </w:rPr>
              <w:t xml:space="preserve">HP LaserJet Pro MFP M428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E39AD5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CNDRN993CV</w:t>
            </w:r>
          </w:p>
        </w:tc>
      </w:tr>
      <w:tr w:rsidR="002562EB" w:rsidRPr="00E7679F" w14:paraId="654736A2"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E1F15E6" w14:textId="2039436F" w:rsidR="00FB680C" w:rsidRPr="00E7679F" w:rsidRDefault="00501EE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39</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4997DE6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23B60E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АБК водоотведение и водоснабжение</w:t>
            </w:r>
          </w:p>
        </w:tc>
        <w:tc>
          <w:tcPr>
            <w:tcW w:w="0" w:type="auto"/>
            <w:tcBorders>
              <w:top w:val="single" w:sz="4" w:space="0" w:color="auto"/>
              <w:left w:val="nil"/>
              <w:bottom w:val="single" w:sz="4" w:space="0" w:color="auto"/>
              <w:right w:val="single" w:sz="4" w:space="0" w:color="auto"/>
            </w:tcBorders>
            <w:shd w:val="clear" w:color="auto" w:fill="auto"/>
            <w:vAlign w:val="bottom"/>
          </w:tcPr>
          <w:p w14:paraId="1B00FE5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102B3970"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EQU02045</w:t>
            </w:r>
          </w:p>
        </w:tc>
      </w:tr>
      <w:tr w:rsidR="002562EB" w:rsidRPr="00E7679F" w14:paraId="0A0E6109"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7807C07C" w14:textId="02E69F9B" w:rsidR="00FB680C" w:rsidRPr="00E7679F" w:rsidRDefault="00501EE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C705AD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D5AE05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АБК коридор 2 этаж</w:t>
            </w:r>
          </w:p>
        </w:tc>
        <w:tc>
          <w:tcPr>
            <w:tcW w:w="0" w:type="auto"/>
            <w:tcBorders>
              <w:top w:val="single" w:sz="4" w:space="0" w:color="auto"/>
              <w:left w:val="nil"/>
              <w:bottom w:val="single" w:sz="4" w:space="0" w:color="auto"/>
              <w:right w:val="single" w:sz="4" w:space="0" w:color="auto"/>
            </w:tcBorders>
            <w:shd w:val="clear" w:color="auto" w:fill="auto"/>
            <w:vAlign w:val="bottom"/>
          </w:tcPr>
          <w:p w14:paraId="025E81A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7EA138D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EQU04521</w:t>
            </w:r>
          </w:p>
        </w:tc>
      </w:tr>
      <w:tr w:rsidR="002562EB" w:rsidRPr="00E7679F" w14:paraId="246D2DC2"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4AD410D" w14:textId="1788C36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5A5850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9EE7B8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инженер по безопасности</w:t>
            </w:r>
          </w:p>
        </w:tc>
        <w:tc>
          <w:tcPr>
            <w:tcW w:w="0" w:type="auto"/>
            <w:tcBorders>
              <w:top w:val="single" w:sz="4" w:space="0" w:color="auto"/>
              <w:left w:val="nil"/>
              <w:bottom w:val="single" w:sz="4" w:space="0" w:color="auto"/>
              <w:right w:val="single" w:sz="4" w:space="0" w:color="auto"/>
            </w:tcBorders>
            <w:shd w:val="clear" w:color="auto" w:fill="auto"/>
            <w:vAlign w:val="bottom"/>
          </w:tcPr>
          <w:p w14:paraId="6D058CC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P2015n </w:t>
            </w:r>
          </w:p>
        </w:tc>
        <w:tc>
          <w:tcPr>
            <w:tcW w:w="0" w:type="auto"/>
            <w:tcBorders>
              <w:top w:val="single" w:sz="4" w:space="0" w:color="auto"/>
              <w:left w:val="nil"/>
              <w:bottom w:val="single" w:sz="4" w:space="0" w:color="auto"/>
              <w:right w:val="single" w:sz="4" w:space="0" w:color="auto"/>
            </w:tcBorders>
            <w:shd w:val="clear" w:color="auto" w:fill="auto"/>
            <w:vAlign w:val="bottom"/>
          </w:tcPr>
          <w:p w14:paraId="08F7C5D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CNBW71778R</w:t>
            </w:r>
          </w:p>
        </w:tc>
      </w:tr>
      <w:tr w:rsidR="002562EB" w:rsidRPr="00E7679F" w14:paraId="5BE0A04F"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B8139DB" w14:textId="14DF08EC"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79539E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2DA7D3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отдел экологии</w:t>
            </w:r>
          </w:p>
        </w:tc>
        <w:tc>
          <w:tcPr>
            <w:tcW w:w="0" w:type="auto"/>
            <w:tcBorders>
              <w:top w:val="single" w:sz="4" w:space="0" w:color="auto"/>
              <w:left w:val="nil"/>
              <w:bottom w:val="single" w:sz="4" w:space="0" w:color="auto"/>
              <w:right w:val="single" w:sz="4" w:space="0" w:color="auto"/>
            </w:tcBorders>
            <w:shd w:val="clear" w:color="auto" w:fill="auto"/>
            <w:vAlign w:val="bottom"/>
          </w:tcPr>
          <w:p w14:paraId="0301EF2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7C40C55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KW14738813</w:t>
            </w:r>
          </w:p>
        </w:tc>
      </w:tr>
      <w:tr w:rsidR="002562EB" w:rsidRPr="00E7679F" w14:paraId="0650595D"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B6FEEA3" w14:textId="22109E8D"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022C9C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1A43DC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диспетчерская служба</w:t>
            </w:r>
          </w:p>
        </w:tc>
        <w:tc>
          <w:tcPr>
            <w:tcW w:w="0" w:type="auto"/>
            <w:tcBorders>
              <w:top w:val="single" w:sz="4" w:space="0" w:color="auto"/>
              <w:left w:val="nil"/>
              <w:bottom w:val="single" w:sz="4" w:space="0" w:color="auto"/>
              <w:right w:val="single" w:sz="4" w:space="0" w:color="auto"/>
            </w:tcBorders>
            <w:shd w:val="clear" w:color="auto" w:fill="auto"/>
            <w:vAlign w:val="bottom"/>
          </w:tcPr>
          <w:p w14:paraId="14E2A44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Enterprise</w:t>
            </w:r>
            <w:proofErr w:type="spellEnd"/>
            <w:r w:rsidRPr="00E7679F">
              <w:rPr>
                <w:rFonts w:ascii="Times New Roman" w:eastAsiaTheme="minorHAnsi" w:hAnsi="Times New Roman" w:cs="Times New Roman"/>
                <w:color w:val="auto"/>
                <w:sz w:val="15"/>
                <w:szCs w:val="15"/>
                <w:bdr w:val="none" w:sz="0" w:space="0" w:color="auto"/>
                <w:lang w:eastAsia="en-US"/>
              </w:rPr>
              <w:t xml:space="preserve"> P3015dn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55C51F5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VNCQG1P1KS</w:t>
            </w:r>
          </w:p>
        </w:tc>
      </w:tr>
      <w:tr w:rsidR="002562EB" w:rsidRPr="00E7679F" w14:paraId="0FE493CA"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380ED3F" w14:textId="62C6A93F"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141A670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3EF228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служба главного энергетика</w:t>
            </w:r>
          </w:p>
        </w:tc>
        <w:tc>
          <w:tcPr>
            <w:tcW w:w="0" w:type="auto"/>
            <w:tcBorders>
              <w:top w:val="single" w:sz="4" w:space="0" w:color="auto"/>
              <w:left w:val="nil"/>
              <w:bottom w:val="single" w:sz="4" w:space="0" w:color="auto"/>
              <w:right w:val="single" w:sz="4" w:space="0" w:color="auto"/>
            </w:tcBorders>
            <w:shd w:val="clear" w:color="auto" w:fill="auto"/>
            <w:vAlign w:val="bottom"/>
          </w:tcPr>
          <w:p w14:paraId="180D5F1B"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LaserBase</w:t>
            </w:r>
            <w:proofErr w:type="spellEnd"/>
            <w:r w:rsidRPr="00E7679F">
              <w:rPr>
                <w:rFonts w:ascii="Times New Roman" w:eastAsiaTheme="minorHAnsi" w:hAnsi="Times New Roman" w:cs="Times New Roman"/>
                <w:color w:val="auto"/>
                <w:sz w:val="15"/>
                <w:szCs w:val="15"/>
                <w:bdr w:val="none" w:sz="0" w:space="0" w:color="auto"/>
                <w:lang w:eastAsia="en-US"/>
              </w:rPr>
              <w:t xml:space="preserve"> MF5750 </w:t>
            </w:r>
          </w:p>
        </w:tc>
        <w:tc>
          <w:tcPr>
            <w:tcW w:w="0" w:type="auto"/>
            <w:tcBorders>
              <w:top w:val="single" w:sz="4" w:space="0" w:color="auto"/>
              <w:left w:val="nil"/>
              <w:bottom w:val="single" w:sz="4" w:space="0" w:color="auto"/>
              <w:right w:val="single" w:sz="4" w:space="0" w:color="auto"/>
            </w:tcBorders>
            <w:shd w:val="clear" w:color="auto" w:fill="auto"/>
            <w:vAlign w:val="bottom"/>
          </w:tcPr>
          <w:p w14:paraId="5406472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SFL30891</w:t>
            </w:r>
          </w:p>
        </w:tc>
      </w:tr>
      <w:tr w:rsidR="002562EB" w:rsidRPr="00E7679F" w14:paraId="11630C66"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F066015" w14:textId="15B48DEE"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42A0EC3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Водозабор (Соц. Город) (7)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2927A4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служба главного энергетика</w:t>
            </w:r>
          </w:p>
        </w:tc>
        <w:tc>
          <w:tcPr>
            <w:tcW w:w="0" w:type="auto"/>
            <w:tcBorders>
              <w:top w:val="single" w:sz="4" w:space="0" w:color="auto"/>
              <w:left w:val="nil"/>
              <w:bottom w:val="single" w:sz="4" w:space="0" w:color="auto"/>
              <w:right w:val="single" w:sz="4" w:space="0" w:color="auto"/>
            </w:tcBorders>
            <w:shd w:val="clear" w:color="auto" w:fill="auto"/>
            <w:vAlign w:val="bottom"/>
          </w:tcPr>
          <w:p w14:paraId="3869EB8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527C9B6A"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EQU12764</w:t>
            </w:r>
          </w:p>
        </w:tc>
      </w:tr>
      <w:tr w:rsidR="002562EB" w:rsidRPr="00E7679F" w14:paraId="6416F619"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FDF6532" w14:textId="32B44F23"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839F539"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2815F2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201</w:t>
            </w:r>
          </w:p>
        </w:tc>
        <w:tc>
          <w:tcPr>
            <w:tcW w:w="0" w:type="auto"/>
            <w:tcBorders>
              <w:top w:val="single" w:sz="4" w:space="0" w:color="auto"/>
              <w:left w:val="nil"/>
              <w:bottom w:val="single" w:sz="4" w:space="0" w:color="auto"/>
              <w:right w:val="single" w:sz="4" w:space="0" w:color="auto"/>
            </w:tcBorders>
            <w:shd w:val="clear" w:color="auto" w:fill="auto"/>
            <w:vAlign w:val="bottom"/>
          </w:tcPr>
          <w:p w14:paraId="782D288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2320 </w:t>
            </w:r>
          </w:p>
        </w:tc>
        <w:tc>
          <w:tcPr>
            <w:tcW w:w="0" w:type="auto"/>
            <w:tcBorders>
              <w:top w:val="single" w:sz="4" w:space="0" w:color="auto"/>
              <w:left w:val="nil"/>
              <w:bottom w:val="single" w:sz="4" w:space="0" w:color="auto"/>
              <w:right w:val="single" w:sz="4" w:space="0" w:color="auto"/>
            </w:tcBorders>
            <w:shd w:val="clear" w:color="auto" w:fill="auto"/>
            <w:vAlign w:val="bottom"/>
          </w:tcPr>
          <w:p w14:paraId="77787B1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GUQ00542</w:t>
            </w:r>
          </w:p>
        </w:tc>
      </w:tr>
      <w:tr w:rsidR="002562EB" w:rsidRPr="00E7679F" w14:paraId="7C4DD26B"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FEC07B4" w14:textId="7E60A14F"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w:t>
            </w:r>
            <w:r w:rsidR="00501EEC" w:rsidRPr="00E7679F">
              <w:rPr>
                <w:rFonts w:ascii="Times New Roman" w:eastAsiaTheme="minorHAnsi" w:hAnsi="Times New Roman" w:cs="Times New Roman"/>
                <w:color w:val="auto"/>
                <w:sz w:val="15"/>
                <w:szCs w:val="15"/>
                <w:bdr w:val="none" w:sz="0" w:space="0" w:color="auto"/>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CF0706F"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F164FA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202</w:t>
            </w:r>
          </w:p>
        </w:tc>
        <w:tc>
          <w:tcPr>
            <w:tcW w:w="0" w:type="auto"/>
            <w:tcBorders>
              <w:top w:val="single" w:sz="4" w:space="0" w:color="auto"/>
              <w:left w:val="nil"/>
              <w:bottom w:val="single" w:sz="4" w:space="0" w:color="auto"/>
              <w:right w:val="single" w:sz="4" w:space="0" w:color="auto"/>
            </w:tcBorders>
            <w:shd w:val="clear" w:color="auto" w:fill="auto"/>
            <w:vAlign w:val="bottom"/>
          </w:tcPr>
          <w:p w14:paraId="05FB9BB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FS-1135MFP </w:t>
            </w:r>
          </w:p>
        </w:tc>
        <w:tc>
          <w:tcPr>
            <w:tcW w:w="0" w:type="auto"/>
            <w:tcBorders>
              <w:top w:val="single" w:sz="4" w:space="0" w:color="auto"/>
              <w:left w:val="nil"/>
              <w:bottom w:val="single" w:sz="4" w:space="0" w:color="auto"/>
              <w:right w:val="single" w:sz="4" w:space="0" w:color="auto"/>
            </w:tcBorders>
            <w:shd w:val="clear" w:color="auto" w:fill="auto"/>
            <w:vAlign w:val="bottom"/>
          </w:tcPr>
          <w:p w14:paraId="20912BE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NR71Z11431</w:t>
            </w:r>
          </w:p>
        </w:tc>
      </w:tr>
      <w:tr w:rsidR="002562EB" w:rsidRPr="00E7679F" w14:paraId="1C9CD6D9"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08E5818" w14:textId="67B49BAB" w:rsidR="00FB680C" w:rsidRPr="00E7679F" w:rsidRDefault="00501EE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FD6690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F89443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203</w:t>
            </w:r>
          </w:p>
        </w:tc>
        <w:tc>
          <w:tcPr>
            <w:tcW w:w="0" w:type="auto"/>
            <w:tcBorders>
              <w:top w:val="single" w:sz="4" w:space="0" w:color="auto"/>
              <w:left w:val="nil"/>
              <w:bottom w:val="single" w:sz="4" w:space="0" w:color="auto"/>
              <w:right w:val="single" w:sz="4" w:space="0" w:color="auto"/>
            </w:tcBorders>
            <w:shd w:val="clear" w:color="auto" w:fill="auto"/>
            <w:vAlign w:val="bottom"/>
          </w:tcPr>
          <w:p w14:paraId="300A847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proofErr w:type="spellStart"/>
            <w:r w:rsidRPr="00E7679F">
              <w:rPr>
                <w:rFonts w:ascii="Times New Roman" w:eastAsiaTheme="minorHAnsi" w:hAnsi="Times New Roman" w:cs="Times New Roman"/>
                <w:color w:val="auto"/>
                <w:sz w:val="15"/>
                <w:szCs w:val="15"/>
                <w:bdr w:val="none" w:sz="0" w:space="0" w:color="auto"/>
                <w:lang w:eastAsia="en-US"/>
              </w:rPr>
              <w:t>Canon</w:t>
            </w:r>
            <w:proofErr w:type="spellEnd"/>
            <w:r w:rsidRPr="00E7679F">
              <w:rPr>
                <w:rFonts w:ascii="Times New Roman" w:eastAsiaTheme="minorHAnsi" w:hAnsi="Times New Roman" w:cs="Times New Roman"/>
                <w:color w:val="auto"/>
                <w:sz w:val="15"/>
                <w:szCs w:val="15"/>
                <w:bdr w:val="none" w:sz="0" w:space="0" w:color="auto"/>
                <w:lang w:eastAsia="en-US"/>
              </w:rPr>
              <w:t xml:space="preserve"> </w:t>
            </w:r>
            <w:proofErr w:type="spellStart"/>
            <w:r w:rsidRPr="00E7679F">
              <w:rPr>
                <w:rFonts w:ascii="Times New Roman" w:eastAsiaTheme="minorHAnsi" w:hAnsi="Times New Roman" w:cs="Times New Roman"/>
                <w:color w:val="auto"/>
                <w:sz w:val="15"/>
                <w:szCs w:val="15"/>
                <w:bdr w:val="none" w:sz="0" w:space="0" w:color="auto"/>
                <w:lang w:eastAsia="en-US"/>
              </w:rPr>
              <w:t>imageRUNNER</w:t>
            </w:r>
            <w:proofErr w:type="spellEnd"/>
            <w:r w:rsidRPr="00E7679F">
              <w:rPr>
                <w:rFonts w:ascii="Times New Roman" w:eastAsiaTheme="minorHAnsi" w:hAnsi="Times New Roman" w:cs="Times New Roman"/>
                <w:color w:val="auto"/>
                <w:sz w:val="15"/>
                <w:szCs w:val="15"/>
                <w:bdr w:val="none" w:sz="0" w:space="0" w:color="auto"/>
                <w:lang w:eastAsia="en-US"/>
              </w:rPr>
              <w:t xml:space="preserve"> 2318 </w:t>
            </w:r>
          </w:p>
        </w:tc>
        <w:tc>
          <w:tcPr>
            <w:tcW w:w="0" w:type="auto"/>
            <w:tcBorders>
              <w:top w:val="single" w:sz="4" w:space="0" w:color="auto"/>
              <w:left w:val="nil"/>
              <w:bottom w:val="single" w:sz="4" w:space="0" w:color="auto"/>
              <w:right w:val="single" w:sz="4" w:space="0" w:color="auto"/>
            </w:tcBorders>
            <w:shd w:val="clear" w:color="auto" w:fill="auto"/>
            <w:vAlign w:val="bottom"/>
          </w:tcPr>
          <w:p w14:paraId="1E89841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EQU12767</w:t>
            </w:r>
          </w:p>
        </w:tc>
      </w:tr>
      <w:tr w:rsidR="002562EB" w:rsidRPr="00E7679F" w14:paraId="715993F6"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7EB05AB" w14:textId="2A6540CF" w:rsidR="00FB680C" w:rsidRPr="00E7679F" w:rsidRDefault="00501EE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49</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1E454BDD"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637C0F7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205</w:t>
            </w:r>
          </w:p>
        </w:tc>
        <w:tc>
          <w:tcPr>
            <w:tcW w:w="0" w:type="auto"/>
            <w:tcBorders>
              <w:top w:val="single" w:sz="4" w:space="0" w:color="auto"/>
              <w:left w:val="nil"/>
              <w:bottom w:val="single" w:sz="4" w:space="0" w:color="auto"/>
              <w:right w:val="single" w:sz="4" w:space="0" w:color="auto"/>
            </w:tcBorders>
            <w:shd w:val="clear" w:color="auto" w:fill="auto"/>
            <w:vAlign w:val="bottom"/>
          </w:tcPr>
          <w:p w14:paraId="296AFCB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P2055dn</w:t>
            </w:r>
          </w:p>
        </w:tc>
        <w:tc>
          <w:tcPr>
            <w:tcW w:w="0" w:type="auto"/>
            <w:tcBorders>
              <w:top w:val="single" w:sz="4" w:space="0" w:color="auto"/>
              <w:left w:val="nil"/>
              <w:bottom w:val="single" w:sz="4" w:space="0" w:color="auto"/>
              <w:right w:val="single" w:sz="4" w:space="0" w:color="auto"/>
            </w:tcBorders>
            <w:shd w:val="clear" w:color="auto" w:fill="auto"/>
            <w:vAlign w:val="bottom"/>
          </w:tcPr>
          <w:p w14:paraId="086DA4D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CNCHC76417</w:t>
            </w:r>
          </w:p>
        </w:tc>
      </w:tr>
      <w:tr w:rsidR="002562EB" w:rsidRPr="00E7679F" w14:paraId="4CF0668C"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48E25A1" w14:textId="430EDFE3"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w:t>
            </w:r>
            <w:r w:rsidR="00501EEC" w:rsidRPr="00E7679F">
              <w:rPr>
                <w:rFonts w:ascii="Times New Roman" w:eastAsiaTheme="minorHAnsi" w:hAnsi="Times New Roman" w:cs="Times New Roman"/>
                <w:color w:val="auto"/>
                <w:sz w:val="15"/>
                <w:szCs w:val="15"/>
                <w:bdr w:val="none" w:sz="0" w:space="0" w:color="auto"/>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C463C46"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D83186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301</w:t>
            </w:r>
          </w:p>
        </w:tc>
        <w:tc>
          <w:tcPr>
            <w:tcW w:w="0" w:type="auto"/>
            <w:tcBorders>
              <w:top w:val="single" w:sz="4" w:space="0" w:color="auto"/>
              <w:left w:val="nil"/>
              <w:bottom w:val="single" w:sz="4" w:space="0" w:color="auto"/>
              <w:right w:val="single" w:sz="4" w:space="0" w:color="auto"/>
            </w:tcBorders>
            <w:shd w:val="clear" w:color="auto" w:fill="auto"/>
            <w:vAlign w:val="bottom"/>
          </w:tcPr>
          <w:p w14:paraId="494C127E"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P2055dn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066E34E8"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CNCKB44455</w:t>
            </w:r>
          </w:p>
        </w:tc>
      </w:tr>
      <w:tr w:rsidR="002562EB" w:rsidRPr="00E7679F" w14:paraId="794FB46E"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D9AE087" w14:textId="737A1276"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w:t>
            </w:r>
            <w:r w:rsidR="00501EEC" w:rsidRPr="00E7679F">
              <w:rPr>
                <w:rFonts w:ascii="Times New Roman" w:eastAsiaTheme="minorHAnsi" w:hAnsi="Times New Roman" w:cs="Times New Roman"/>
                <w:color w:val="auto"/>
                <w:sz w:val="15"/>
                <w:szCs w:val="15"/>
                <w:bdr w:val="none" w:sz="0" w:space="0" w:color="auto"/>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9A4627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261B39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302</w:t>
            </w:r>
          </w:p>
        </w:tc>
        <w:tc>
          <w:tcPr>
            <w:tcW w:w="0" w:type="auto"/>
            <w:tcBorders>
              <w:top w:val="single" w:sz="4" w:space="0" w:color="auto"/>
              <w:left w:val="nil"/>
              <w:bottom w:val="single" w:sz="4" w:space="0" w:color="auto"/>
              <w:right w:val="single" w:sz="4" w:space="0" w:color="auto"/>
            </w:tcBorders>
            <w:shd w:val="clear" w:color="auto" w:fill="auto"/>
            <w:vAlign w:val="bottom"/>
          </w:tcPr>
          <w:p w14:paraId="69336B37"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val="en-US" w:eastAsia="en-US"/>
              </w:rPr>
            </w:pPr>
            <w:r w:rsidRPr="00E7679F">
              <w:rPr>
                <w:rFonts w:ascii="Times New Roman" w:eastAsiaTheme="minorHAnsi" w:hAnsi="Times New Roman" w:cs="Times New Roman"/>
                <w:color w:val="auto"/>
                <w:sz w:val="15"/>
                <w:szCs w:val="15"/>
                <w:bdr w:val="none" w:sz="0" w:space="0" w:color="auto"/>
                <w:lang w:val="en-US" w:eastAsia="en-US"/>
              </w:rPr>
              <w:t xml:space="preserve">HP LaserJet Pro MFP M428 </w:t>
            </w:r>
          </w:p>
        </w:tc>
        <w:tc>
          <w:tcPr>
            <w:tcW w:w="0" w:type="auto"/>
            <w:tcBorders>
              <w:top w:val="single" w:sz="4" w:space="0" w:color="auto"/>
              <w:left w:val="nil"/>
              <w:bottom w:val="single" w:sz="4" w:space="0" w:color="auto"/>
              <w:right w:val="single" w:sz="4" w:space="0" w:color="auto"/>
            </w:tcBorders>
            <w:shd w:val="clear" w:color="auto" w:fill="auto"/>
            <w:vAlign w:val="bottom"/>
          </w:tcPr>
          <w:p w14:paraId="74A5022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CNDRN8P803</w:t>
            </w:r>
          </w:p>
        </w:tc>
      </w:tr>
      <w:tr w:rsidR="002562EB" w:rsidRPr="00E7679F" w14:paraId="325A50BB"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1C9D753" w14:textId="38D5F5F1"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w:t>
            </w:r>
            <w:r w:rsidR="00501EEC" w:rsidRPr="00E7679F">
              <w:rPr>
                <w:rFonts w:ascii="Times New Roman" w:eastAsiaTheme="minorHAnsi" w:hAnsi="Times New Roman" w:cs="Times New Roman"/>
                <w:color w:val="auto"/>
                <w:sz w:val="15"/>
                <w:szCs w:val="15"/>
                <w:bdr w:val="none" w:sz="0" w:space="0" w:color="auto"/>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7564C44"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04B8A0A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304б</w:t>
            </w:r>
          </w:p>
        </w:tc>
        <w:tc>
          <w:tcPr>
            <w:tcW w:w="0" w:type="auto"/>
            <w:tcBorders>
              <w:top w:val="single" w:sz="4" w:space="0" w:color="auto"/>
              <w:left w:val="nil"/>
              <w:bottom w:val="single" w:sz="4" w:space="0" w:color="auto"/>
              <w:right w:val="single" w:sz="4" w:space="0" w:color="auto"/>
            </w:tcBorders>
            <w:shd w:val="clear" w:color="auto" w:fill="auto"/>
            <w:vAlign w:val="bottom"/>
          </w:tcPr>
          <w:p w14:paraId="39F6F56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HP </w:t>
            </w:r>
            <w:proofErr w:type="spellStart"/>
            <w:r w:rsidRPr="00E7679F">
              <w:rPr>
                <w:rFonts w:ascii="Times New Roman" w:eastAsiaTheme="minorHAnsi" w:hAnsi="Times New Roman" w:cs="Times New Roman"/>
                <w:color w:val="auto"/>
                <w:sz w:val="15"/>
                <w:szCs w:val="15"/>
                <w:bdr w:val="none" w:sz="0" w:space="0" w:color="auto"/>
                <w:lang w:eastAsia="en-US"/>
              </w:rPr>
              <w:t>LaserJet</w:t>
            </w:r>
            <w:proofErr w:type="spellEnd"/>
            <w:r w:rsidRPr="00E7679F">
              <w:rPr>
                <w:rFonts w:ascii="Times New Roman" w:eastAsiaTheme="minorHAnsi" w:hAnsi="Times New Roman" w:cs="Times New Roman"/>
                <w:color w:val="auto"/>
                <w:sz w:val="15"/>
                <w:szCs w:val="15"/>
                <w:bdr w:val="none" w:sz="0" w:space="0" w:color="auto"/>
                <w:lang w:eastAsia="en-US"/>
              </w:rPr>
              <w:t xml:space="preserve"> P2055dn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5230B9F2"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CNCKB42825</w:t>
            </w:r>
          </w:p>
        </w:tc>
      </w:tr>
      <w:tr w:rsidR="002562EB" w:rsidRPr="00E7679F" w14:paraId="373D12D0" w14:textId="77777777" w:rsidTr="00FB680C">
        <w:trPr>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DD7EB47" w14:textId="21F4FFEC"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5</w:t>
            </w:r>
            <w:r w:rsidR="00501EEC" w:rsidRPr="00E7679F">
              <w:rPr>
                <w:rFonts w:ascii="Times New Roman" w:eastAsiaTheme="minorHAnsi" w:hAnsi="Times New Roman" w:cs="Times New Roman"/>
                <w:color w:val="auto"/>
                <w:sz w:val="15"/>
                <w:szCs w:val="15"/>
                <w:bdr w:val="none" w:sz="0" w:space="0" w:color="auto"/>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F69D85C"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Коммунистическая, 110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4A9E2BE5"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склад</w:t>
            </w:r>
          </w:p>
        </w:tc>
        <w:tc>
          <w:tcPr>
            <w:tcW w:w="0" w:type="auto"/>
            <w:tcBorders>
              <w:top w:val="single" w:sz="4" w:space="0" w:color="auto"/>
              <w:left w:val="nil"/>
              <w:bottom w:val="single" w:sz="4" w:space="0" w:color="auto"/>
              <w:right w:val="single" w:sz="4" w:space="0" w:color="auto"/>
            </w:tcBorders>
            <w:shd w:val="clear" w:color="auto" w:fill="auto"/>
            <w:vAlign w:val="bottom"/>
          </w:tcPr>
          <w:p w14:paraId="3106CE61"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 xml:space="preserve">KYOCERA ECOSYS M2535dn </w:t>
            </w:r>
          </w:p>
        </w:tc>
        <w:tc>
          <w:tcPr>
            <w:tcW w:w="0" w:type="auto"/>
            <w:tcBorders>
              <w:top w:val="single" w:sz="4" w:space="0" w:color="auto"/>
              <w:left w:val="nil"/>
              <w:bottom w:val="single" w:sz="4" w:space="0" w:color="auto"/>
              <w:right w:val="single" w:sz="4" w:space="0" w:color="auto"/>
            </w:tcBorders>
            <w:shd w:val="clear" w:color="auto" w:fill="auto"/>
            <w:vAlign w:val="bottom"/>
          </w:tcPr>
          <w:p w14:paraId="6D281F13" w14:textId="77777777" w:rsidR="00FB680C" w:rsidRPr="00E7679F" w:rsidRDefault="00FB680C" w:rsidP="00FB680C">
            <w:pPr>
              <w:widowControl/>
              <w:pBdr>
                <w:top w:val="none" w:sz="0" w:space="0" w:color="auto"/>
                <w:left w:val="none" w:sz="0" w:space="0" w:color="auto"/>
                <w:bottom w:val="none" w:sz="0" w:space="0" w:color="auto"/>
                <w:right w:val="none" w:sz="0" w:space="0" w:color="auto"/>
                <w:between w:val="none" w:sz="0" w:space="0" w:color="auto"/>
                <w:bar w:val="none" w:sz="0" w:color="auto"/>
              </w:pBdr>
              <w:outlineLvl w:val="2"/>
              <w:rPr>
                <w:rFonts w:ascii="Times New Roman" w:eastAsiaTheme="minorHAnsi" w:hAnsi="Times New Roman" w:cs="Times New Roman"/>
                <w:color w:val="auto"/>
                <w:sz w:val="15"/>
                <w:szCs w:val="15"/>
                <w:bdr w:val="none" w:sz="0" w:space="0" w:color="auto"/>
                <w:lang w:eastAsia="en-US"/>
              </w:rPr>
            </w:pPr>
            <w:r w:rsidRPr="00E7679F">
              <w:rPr>
                <w:rFonts w:ascii="Times New Roman" w:eastAsiaTheme="minorHAnsi" w:hAnsi="Times New Roman" w:cs="Times New Roman"/>
                <w:color w:val="auto"/>
                <w:sz w:val="15"/>
                <w:szCs w:val="15"/>
                <w:bdr w:val="none" w:sz="0" w:space="0" w:color="auto"/>
                <w:lang w:eastAsia="en-US"/>
              </w:rPr>
              <w:t>LW13Y01339</w:t>
            </w:r>
          </w:p>
        </w:tc>
      </w:tr>
    </w:tbl>
    <w:p w14:paraId="31B8EAC4" w14:textId="77777777" w:rsidR="009473CA" w:rsidRPr="00E7679F" w:rsidRDefault="009473CA" w:rsidP="009473CA">
      <w:pPr>
        <w:pStyle w:val="ac"/>
        <w:rPr>
          <w:rFonts w:ascii="Times New Roman" w:hAnsi="Times New Roman" w:cs="Times New Roman"/>
          <w:sz w:val="15"/>
          <w:szCs w:val="15"/>
        </w:rPr>
      </w:pPr>
    </w:p>
    <w:p w14:paraId="1E133234" w14:textId="77777777" w:rsidR="00DF2D53" w:rsidRPr="00E7679F" w:rsidRDefault="00DF2D53" w:rsidP="009473CA">
      <w:pPr>
        <w:pStyle w:val="ac"/>
        <w:rPr>
          <w:rFonts w:ascii="Times New Roman" w:hAnsi="Times New Roman" w:cs="Times New Roman"/>
          <w:sz w:val="15"/>
          <w:szCs w:val="15"/>
        </w:rPr>
      </w:pPr>
      <w:r w:rsidRPr="00E7679F">
        <w:rPr>
          <w:rFonts w:ascii="Times New Roman" w:hAnsi="Times New Roman" w:cs="Times New Roman"/>
          <w:sz w:val="15"/>
          <w:szCs w:val="15"/>
        </w:rPr>
        <w:t>Средний объем печати (формат А4) в месяц от 100000 до 150000 страниц.</w:t>
      </w:r>
    </w:p>
    <w:p w14:paraId="6179B5ED"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Оборудование Исполнителя.</w:t>
      </w:r>
    </w:p>
    <w:p w14:paraId="1545386A"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Оборудование от Исполнителя передается Заказчику по Актам приёма-передачи и включается в единый список Парка техники.</w:t>
      </w:r>
    </w:p>
    <w:p w14:paraId="1B9202E4"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С момента подписания Сторонами акт приёма-передачи Оборудования, все риски утраты и/или случайной гибели Оборудования переходят к Заказчику. Под риском в данном случае подразумеваются все риски, связанные с действиями третьих лиц, разрушением или потерей, кражей, порчей и повреждением оборудования, независимо от того, исправим или не исправим ущерб.</w:t>
      </w:r>
    </w:p>
    <w:p w14:paraId="4B85AA23"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Заказчик не имеет право передавать Оборудование третьему лицу без письменного разрешения Исполнителя.</w:t>
      </w:r>
    </w:p>
    <w:p w14:paraId="61DCDB3A" w14:textId="77777777" w:rsidR="009473CA" w:rsidRPr="00E7679F"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Перемещение Оборудования на территории Заказчика производятся только при условии согласования с Исполнителем.</w:t>
      </w:r>
    </w:p>
    <w:p w14:paraId="70D32A17" w14:textId="2497F0CD" w:rsidR="009473CA" w:rsidRPr="00E7679F" w:rsidRDefault="009473CA" w:rsidP="009473CA">
      <w:pPr>
        <w:pStyle w:val="21"/>
        <w:numPr>
          <w:ilvl w:val="2"/>
          <w:numId w:val="57"/>
        </w:numPr>
        <w:spacing w:line="240" w:lineRule="auto"/>
        <w:jc w:val="both"/>
        <w:rPr>
          <w:rFonts w:ascii="Times New Roman" w:hAnsi="Times New Roman" w:cs="Times New Roman"/>
          <w:sz w:val="15"/>
          <w:szCs w:val="15"/>
        </w:rPr>
      </w:pPr>
      <w:r w:rsidRPr="00E7679F">
        <w:rPr>
          <w:rFonts w:ascii="Times New Roman" w:hAnsi="Times New Roman" w:cs="Times New Roman"/>
          <w:sz w:val="15"/>
          <w:szCs w:val="15"/>
        </w:rPr>
        <w:t>В течение всего срока исполнения контракта Исполнитель обязан предоставить Оборудование Заказчику во временное владение и пользование. При этом Исполнитель обязан предоставить следующее минимальное количество оборудования</w:t>
      </w:r>
      <w:r w:rsidR="00135BCD" w:rsidRPr="00E7679F">
        <w:rPr>
          <w:rFonts w:ascii="Times New Roman" w:hAnsi="Times New Roman" w:cs="Times New Roman"/>
          <w:sz w:val="15"/>
          <w:szCs w:val="15"/>
        </w:rPr>
        <w:t xml:space="preserve"> в течение первого месяца исполнения Договора</w:t>
      </w:r>
      <w:r w:rsidRPr="00E7679F">
        <w:rPr>
          <w:rFonts w:ascii="Times New Roman" w:hAnsi="Times New Roman" w:cs="Times New Roman"/>
          <w:sz w:val="15"/>
          <w:szCs w:val="15"/>
        </w:rPr>
        <w:t>:</w:t>
      </w:r>
    </w:p>
    <w:p w14:paraId="7002B561" w14:textId="77777777" w:rsidR="009473CA" w:rsidRPr="00E7679F" w:rsidRDefault="009473CA" w:rsidP="009473CA">
      <w:pPr>
        <w:pStyle w:val="21"/>
        <w:spacing w:line="240" w:lineRule="auto"/>
        <w:ind w:left="1800"/>
        <w:jc w:val="both"/>
        <w:rPr>
          <w:rFonts w:ascii="Times New Roman" w:hAnsi="Times New Roman" w:cs="Times New Roman"/>
          <w:sz w:val="15"/>
          <w:szCs w:val="15"/>
        </w:rPr>
      </w:pPr>
      <w:r w:rsidRPr="00E7679F">
        <w:rPr>
          <w:rFonts w:ascii="Times New Roman" w:hAnsi="Times New Roman" w:cs="Times New Roman"/>
          <w:sz w:val="15"/>
          <w:szCs w:val="15"/>
        </w:rPr>
        <w:t>Принтер №1 – 1 шт.</w:t>
      </w:r>
    </w:p>
    <w:p w14:paraId="32F54259" w14:textId="77777777" w:rsidR="009473CA" w:rsidRPr="00E7679F" w:rsidRDefault="009473CA" w:rsidP="009473CA">
      <w:pPr>
        <w:pStyle w:val="21"/>
        <w:spacing w:line="240" w:lineRule="auto"/>
        <w:ind w:left="1800"/>
        <w:jc w:val="both"/>
        <w:rPr>
          <w:rFonts w:ascii="Times New Roman" w:hAnsi="Times New Roman" w:cs="Times New Roman"/>
          <w:sz w:val="15"/>
          <w:szCs w:val="15"/>
        </w:rPr>
      </w:pPr>
      <w:r w:rsidRPr="00E7679F">
        <w:rPr>
          <w:rFonts w:ascii="Times New Roman" w:hAnsi="Times New Roman" w:cs="Times New Roman"/>
          <w:sz w:val="15"/>
          <w:szCs w:val="15"/>
        </w:rPr>
        <w:t>Принтер №2 - 5 шт.</w:t>
      </w:r>
    </w:p>
    <w:p w14:paraId="05FF30C5" w14:textId="77777777" w:rsidR="009473CA" w:rsidRPr="00E7679F" w:rsidRDefault="009473CA" w:rsidP="009473CA">
      <w:pPr>
        <w:pStyle w:val="21"/>
        <w:spacing w:line="240" w:lineRule="auto"/>
        <w:ind w:left="1800"/>
        <w:jc w:val="both"/>
        <w:rPr>
          <w:rFonts w:ascii="Times New Roman" w:hAnsi="Times New Roman" w:cs="Times New Roman"/>
          <w:sz w:val="15"/>
          <w:szCs w:val="15"/>
        </w:rPr>
      </w:pPr>
      <w:r w:rsidRPr="00E7679F">
        <w:rPr>
          <w:rFonts w:ascii="Times New Roman" w:hAnsi="Times New Roman" w:cs="Times New Roman"/>
          <w:sz w:val="15"/>
          <w:szCs w:val="15"/>
        </w:rPr>
        <w:t>МФУ №1 – 1 шт.</w:t>
      </w:r>
    </w:p>
    <w:p w14:paraId="29FEA047" w14:textId="77777777" w:rsidR="009473CA" w:rsidRPr="00E7679F" w:rsidRDefault="009473CA" w:rsidP="009473CA">
      <w:pPr>
        <w:pStyle w:val="21"/>
        <w:spacing w:line="240" w:lineRule="auto"/>
        <w:ind w:left="1800"/>
        <w:jc w:val="both"/>
        <w:rPr>
          <w:rFonts w:ascii="Times New Roman" w:hAnsi="Times New Roman" w:cs="Times New Roman"/>
          <w:sz w:val="15"/>
          <w:szCs w:val="15"/>
        </w:rPr>
      </w:pPr>
      <w:r w:rsidRPr="00E7679F">
        <w:rPr>
          <w:rFonts w:ascii="Times New Roman" w:hAnsi="Times New Roman" w:cs="Times New Roman"/>
          <w:sz w:val="15"/>
          <w:szCs w:val="15"/>
        </w:rPr>
        <w:t>МФУ №2 -  3 шт.</w:t>
      </w:r>
    </w:p>
    <w:p w14:paraId="28578BCD" w14:textId="77777777" w:rsidR="009473CA" w:rsidRPr="00E7679F" w:rsidRDefault="009473CA" w:rsidP="009473CA">
      <w:pPr>
        <w:pStyle w:val="21"/>
        <w:spacing w:line="240" w:lineRule="auto"/>
        <w:ind w:left="1800"/>
        <w:jc w:val="both"/>
        <w:rPr>
          <w:rFonts w:ascii="Times New Roman" w:hAnsi="Times New Roman" w:cs="Times New Roman"/>
          <w:sz w:val="15"/>
          <w:szCs w:val="15"/>
        </w:rPr>
      </w:pPr>
      <w:r w:rsidRPr="00E7679F">
        <w:rPr>
          <w:rFonts w:ascii="Times New Roman" w:hAnsi="Times New Roman" w:cs="Times New Roman"/>
          <w:sz w:val="15"/>
          <w:szCs w:val="15"/>
        </w:rPr>
        <w:t xml:space="preserve">Характеристики требуемого оборудования указаны в п. 6.2.6. </w:t>
      </w:r>
    </w:p>
    <w:p w14:paraId="419B004E" w14:textId="77777777" w:rsidR="009473CA" w:rsidRPr="00E7679F" w:rsidRDefault="009473CA" w:rsidP="009473CA">
      <w:pPr>
        <w:pStyle w:val="21"/>
        <w:numPr>
          <w:ilvl w:val="2"/>
          <w:numId w:val="57"/>
        </w:numPr>
        <w:spacing w:line="240" w:lineRule="auto"/>
        <w:jc w:val="both"/>
        <w:rPr>
          <w:rFonts w:ascii="Times New Roman" w:hAnsi="Times New Roman" w:cs="Times New Roman"/>
          <w:sz w:val="15"/>
          <w:szCs w:val="15"/>
        </w:rPr>
      </w:pPr>
      <w:r w:rsidRPr="00E7679F">
        <w:rPr>
          <w:rFonts w:ascii="Times New Roman" w:hAnsi="Times New Roman" w:cs="Times New Roman"/>
          <w:sz w:val="15"/>
          <w:szCs w:val="15"/>
        </w:rPr>
        <w:t>Характеристики Оборудования, предоставляемого Исполнителем, должны иметь защиту от скрытого проникновения вредоносного ПО, систему мониторинга, сканирующая память устройства на признак вредоносных атак и должны быть не хуже:</w:t>
      </w:r>
    </w:p>
    <w:tbl>
      <w:tblPr>
        <w:tblW w:w="9662" w:type="dxa"/>
        <w:tblInd w:w="534" w:type="dxa"/>
        <w:tblLayout w:type="fixed"/>
        <w:tblLook w:val="0000" w:firstRow="0" w:lastRow="0" w:firstColumn="0" w:lastColumn="0" w:noHBand="0" w:noVBand="0"/>
      </w:tblPr>
      <w:tblGrid>
        <w:gridCol w:w="1931"/>
        <w:gridCol w:w="7731"/>
      </w:tblGrid>
      <w:tr w:rsidR="009473CA" w:rsidRPr="00E7679F" w14:paraId="5BFFF448" w14:textId="77777777" w:rsidTr="009473CA">
        <w:trPr>
          <w:trHeight w:val="251"/>
        </w:trPr>
        <w:tc>
          <w:tcPr>
            <w:tcW w:w="1931" w:type="dxa"/>
            <w:tcBorders>
              <w:top w:val="single" w:sz="4" w:space="0" w:color="000000"/>
              <w:left w:val="single" w:sz="4" w:space="0" w:color="000000"/>
              <w:bottom w:val="single" w:sz="4" w:space="0" w:color="000000"/>
              <w:right w:val="single" w:sz="4" w:space="0" w:color="000000"/>
            </w:tcBorders>
            <w:shd w:val="clear" w:color="auto" w:fill="FFFFFF"/>
          </w:tcPr>
          <w:p w14:paraId="72677917" w14:textId="77777777" w:rsidR="009473CA" w:rsidRPr="00E7679F" w:rsidRDefault="009473CA" w:rsidP="009473CA">
            <w:pPr>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Наименование</w:t>
            </w:r>
          </w:p>
        </w:tc>
        <w:tc>
          <w:tcPr>
            <w:tcW w:w="7731" w:type="dxa"/>
            <w:tcBorders>
              <w:top w:val="single" w:sz="4" w:space="0" w:color="000000"/>
              <w:bottom w:val="single" w:sz="4" w:space="0" w:color="000000"/>
              <w:right w:val="single" w:sz="4" w:space="0" w:color="000000"/>
            </w:tcBorders>
            <w:shd w:val="clear" w:color="auto" w:fill="FFFFFF"/>
            <w:vAlign w:val="bottom"/>
          </w:tcPr>
          <w:p w14:paraId="069D4F82" w14:textId="77777777" w:rsidR="009473CA" w:rsidRPr="00E7679F" w:rsidRDefault="009473CA" w:rsidP="009473CA">
            <w:pPr>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Технические характеристики</w:t>
            </w:r>
          </w:p>
        </w:tc>
      </w:tr>
      <w:tr w:rsidR="009473CA" w:rsidRPr="00E7679F" w14:paraId="33CAF667" w14:textId="77777777" w:rsidTr="009473CA">
        <w:trPr>
          <w:trHeight w:val="728"/>
        </w:trPr>
        <w:tc>
          <w:tcPr>
            <w:tcW w:w="1931" w:type="dxa"/>
            <w:tcBorders>
              <w:left w:val="single" w:sz="4" w:space="0" w:color="000000"/>
              <w:bottom w:val="single" w:sz="4" w:space="0" w:color="000000"/>
              <w:right w:val="single" w:sz="4" w:space="0" w:color="000000"/>
            </w:tcBorders>
            <w:shd w:val="clear" w:color="auto" w:fill="FFFFFF"/>
          </w:tcPr>
          <w:p w14:paraId="054B67FE" w14:textId="77777777" w:rsidR="009473CA" w:rsidRPr="00E7679F" w:rsidRDefault="009473CA" w:rsidP="009473CA">
            <w:pPr>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Принтер №1</w:t>
            </w:r>
          </w:p>
        </w:tc>
        <w:tc>
          <w:tcPr>
            <w:tcW w:w="7731" w:type="dxa"/>
            <w:tcBorders>
              <w:bottom w:val="single" w:sz="4" w:space="0" w:color="000000"/>
              <w:right w:val="single" w:sz="4" w:space="0" w:color="000000"/>
            </w:tcBorders>
            <w:shd w:val="clear" w:color="auto" w:fill="FFFFFF"/>
            <w:vAlign w:val="bottom"/>
          </w:tcPr>
          <w:p w14:paraId="38E13C16" w14:textId="77777777" w:rsidR="009473CA" w:rsidRPr="00E7679F" w:rsidRDefault="009473CA" w:rsidP="009473CA">
            <w:pPr>
              <w:rPr>
                <w:rFonts w:ascii="Times New Roman" w:hAnsi="Times New Roman" w:cs="Times New Roman"/>
                <w:color w:val="auto"/>
                <w:sz w:val="15"/>
                <w:szCs w:val="15"/>
              </w:rPr>
            </w:pPr>
            <w:r w:rsidRPr="00E7679F">
              <w:rPr>
                <w:rFonts w:ascii="Times New Roman" w:hAnsi="Times New Roman" w:cs="Times New Roman"/>
                <w:color w:val="auto"/>
                <w:sz w:val="15"/>
                <w:szCs w:val="15"/>
              </w:rPr>
              <w:t>Устройство - Принтер лазерный монохромный формата А4;</w:t>
            </w:r>
            <w:r w:rsidRPr="00E7679F">
              <w:rPr>
                <w:rFonts w:ascii="Times New Roman" w:hAnsi="Times New Roman" w:cs="Times New Roman"/>
                <w:color w:val="auto"/>
                <w:sz w:val="15"/>
                <w:szCs w:val="15"/>
              </w:rPr>
              <w:br/>
              <w:t xml:space="preserve">Скорость черно-белой печати - 50 </w:t>
            </w:r>
            <w:proofErr w:type="spellStart"/>
            <w:r w:rsidRPr="00E7679F">
              <w:rPr>
                <w:rFonts w:ascii="Times New Roman" w:hAnsi="Times New Roman" w:cs="Times New Roman"/>
                <w:color w:val="auto"/>
                <w:sz w:val="15"/>
                <w:szCs w:val="15"/>
              </w:rPr>
              <w:t>стр</w:t>
            </w:r>
            <w:proofErr w:type="spellEnd"/>
            <w:r w:rsidRPr="00E7679F">
              <w:rPr>
                <w:rFonts w:ascii="Times New Roman" w:hAnsi="Times New Roman" w:cs="Times New Roman"/>
                <w:color w:val="auto"/>
                <w:sz w:val="15"/>
                <w:szCs w:val="15"/>
              </w:rPr>
              <w:t>/мин (A4);</w:t>
            </w:r>
            <w:r w:rsidRPr="00E7679F">
              <w:rPr>
                <w:rFonts w:ascii="Times New Roman" w:hAnsi="Times New Roman" w:cs="Times New Roman"/>
                <w:color w:val="auto"/>
                <w:sz w:val="15"/>
                <w:szCs w:val="15"/>
              </w:rPr>
              <w:br/>
              <w:t xml:space="preserve">Разрешение печати - 1200x1200 </w:t>
            </w:r>
            <w:proofErr w:type="spellStart"/>
            <w:r w:rsidRPr="00E7679F">
              <w:rPr>
                <w:rFonts w:ascii="Times New Roman" w:hAnsi="Times New Roman" w:cs="Times New Roman"/>
                <w:color w:val="auto"/>
                <w:sz w:val="15"/>
                <w:szCs w:val="15"/>
              </w:rPr>
              <w:t>dpi</w:t>
            </w:r>
            <w:proofErr w:type="spellEnd"/>
            <w:r w:rsidRPr="00E7679F">
              <w:rPr>
                <w:rFonts w:ascii="Times New Roman" w:hAnsi="Times New Roman" w:cs="Times New Roman"/>
                <w:color w:val="auto"/>
                <w:sz w:val="15"/>
                <w:szCs w:val="15"/>
              </w:rPr>
              <w:t>;</w:t>
            </w:r>
            <w:r w:rsidRPr="00E7679F">
              <w:rPr>
                <w:rFonts w:ascii="Times New Roman" w:hAnsi="Times New Roman" w:cs="Times New Roman"/>
                <w:color w:val="auto"/>
                <w:sz w:val="15"/>
                <w:szCs w:val="15"/>
              </w:rPr>
              <w:br/>
              <w:t>Наличие автоматической двусторонней печати;</w:t>
            </w:r>
            <w:r w:rsidRPr="00E7679F">
              <w:rPr>
                <w:rFonts w:ascii="Times New Roman" w:hAnsi="Times New Roman" w:cs="Times New Roman"/>
                <w:color w:val="auto"/>
                <w:sz w:val="15"/>
                <w:szCs w:val="15"/>
              </w:rPr>
              <w:br/>
              <w:t>Емкость подачи бумаги - 600 листов;</w:t>
            </w:r>
            <w:r w:rsidRPr="00E7679F">
              <w:rPr>
                <w:rFonts w:ascii="Times New Roman" w:hAnsi="Times New Roman" w:cs="Times New Roman"/>
                <w:color w:val="auto"/>
                <w:sz w:val="15"/>
                <w:szCs w:val="15"/>
              </w:rPr>
              <w:br/>
              <w:t>Емкость выходного лотка - 600 листов;</w:t>
            </w:r>
            <w:r w:rsidRPr="00E7679F">
              <w:rPr>
                <w:rFonts w:ascii="Times New Roman" w:hAnsi="Times New Roman" w:cs="Times New Roman"/>
                <w:color w:val="auto"/>
                <w:sz w:val="15"/>
                <w:szCs w:val="15"/>
              </w:rPr>
              <w:br/>
            </w:r>
            <w:r w:rsidRPr="00E7679F">
              <w:rPr>
                <w:rFonts w:ascii="Times New Roman" w:hAnsi="Times New Roman" w:cs="Times New Roman"/>
                <w:color w:val="auto"/>
                <w:sz w:val="15"/>
                <w:szCs w:val="15"/>
              </w:rPr>
              <w:lastRenderedPageBreak/>
              <w:t>Емкость лотка ручной подачи - 100 листов;</w:t>
            </w:r>
            <w:r w:rsidRPr="00E7679F">
              <w:rPr>
                <w:rFonts w:ascii="Times New Roman" w:hAnsi="Times New Roman" w:cs="Times New Roman"/>
                <w:color w:val="auto"/>
                <w:sz w:val="15"/>
                <w:szCs w:val="15"/>
              </w:rPr>
              <w:br/>
              <w:t>Ресурс картриджа - 24 000 страниц;</w:t>
            </w:r>
            <w:r w:rsidRPr="00E7679F">
              <w:rPr>
                <w:rFonts w:ascii="Times New Roman" w:hAnsi="Times New Roman" w:cs="Times New Roman"/>
                <w:color w:val="auto"/>
                <w:sz w:val="15"/>
                <w:szCs w:val="15"/>
              </w:rPr>
              <w:br/>
              <w:t xml:space="preserve">Интерфейсы - </w:t>
            </w:r>
            <w:proofErr w:type="spellStart"/>
            <w:r w:rsidRPr="00E7679F">
              <w:rPr>
                <w:rFonts w:ascii="Times New Roman" w:hAnsi="Times New Roman" w:cs="Times New Roman"/>
                <w:color w:val="auto"/>
                <w:sz w:val="15"/>
                <w:szCs w:val="15"/>
              </w:rPr>
              <w:t>Ethernet</w:t>
            </w:r>
            <w:proofErr w:type="spellEnd"/>
            <w:r w:rsidRPr="00E7679F">
              <w:rPr>
                <w:rFonts w:ascii="Times New Roman" w:hAnsi="Times New Roman" w:cs="Times New Roman"/>
                <w:color w:val="auto"/>
                <w:sz w:val="15"/>
                <w:szCs w:val="15"/>
              </w:rPr>
              <w:t xml:space="preserve"> (RJ-45), USB;</w:t>
            </w:r>
            <w:r w:rsidRPr="00E7679F">
              <w:rPr>
                <w:rFonts w:ascii="Times New Roman" w:hAnsi="Times New Roman" w:cs="Times New Roman"/>
                <w:color w:val="auto"/>
                <w:sz w:val="15"/>
                <w:szCs w:val="15"/>
              </w:rPr>
              <w:br/>
              <w:t>Наличие цветного ЖК-дисплея;</w:t>
            </w:r>
            <w:r w:rsidRPr="00E7679F">
              <w:rPr>
                <w:rFonts w:ascii="Times New Roman" w:hAnsi="Times New Roman" w:cs="Times New Roman"/>
                <w:color w:val="auto"/>
                <w:sz w:val="15"/>
                <w:szCs w:val="15"/>
              </w:rPr>
              <w:br/>
              <w:t>Объем памяти - 512 Мб (с возможностью расширения до 1024 Мб;</w:t>
            </w:r>
            <w:r w:rsidRPr="00E7679F">
              <w:rPr>
                <w:rFonts w:ascii="Times New Roman" w:hAnsi="Times New Roman" w:cs="Times New Roman"/>
                <w:color w:val="auto"/>
                <w:sz w:val="15"/>
                <w:szCs w:val="15"/>
              </w:rPr>
              <w:br/>
              <w:t>Частота процессора - 800 МГц</w:t>
            </w:r>
          </w:p>
        </w:tc>
      </w:tr>
      <w:tr w:rsidR="009473CA" w:rsidRPr="00E7679F" w14:paraId="48B92C64" w14:textId="77777777" w:rsidTr="009473CA">
        <w:trPr>
          <w:trHeight w:val="1817"/>
        </w:trPr>
        <w:tc>
          <w:tcPr>
            <w:tcW w:w="1931" w:type="dxa"/>
            <w:tcBorders>
              <w:left w:val="single" w:sz="4" w:space="0" w:color="000000"/>
              <w:bottom w:val="single" w:sz="4" w:space="0" w:color="000000"/>
              <w:right w:val="single" w:sz="4" w:space="0" w:color="000000"/>
            </w:tcBorders>
            <w:shd w:val="clear" w:color="auto" w:fill="FFFFFF"/>
          </w:tcPr>
          <w:p w14:paraId="0C5BA22A" w14:textId="77777777" w:rsidR="009473CA" w:rsidRPr="00E7679F" w:rsidRDefault="009473CA" w:rsidP="009473CA">
            <w:pPr>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lastRenderedPageBreak/>
              <w:t>Принтер №2</w:t>
            </w:r>
          </w:p>
        </w:tc>
        <w:tc>
          <w:tcPr>
            <w:tcW w:w="7731" w:type="dxa"/>
            <w:tcBorders>
              <w:bottom w:val="single" w:sz="4" w:space="0" w:color="000000"/>
              <w:right w:val="single" w:sz="4" w:space="0" w:color="000000"/>
            </w:tcBorders>
            <w:shd w:val="clear" w:color="auto" w:fill="FFFFFF"/>
            <w:vAlign w:val="bottom"/>
          </w:tcPr>
          <w:p w14:paraId="3268E972"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Устройство - Принтер лазерный монохромный формата А4;</w:t>
            </w:r>
          </w:p>
          <w:p w14:paraId="7DD07920"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Скорость черно-белой печати – не менее 40 </w:t>
            </w:r>
            <w:proofErr w:type="spellStart"/>
            <w:r w:rsidRPr="00E7679F">
              <w:rPr>
                <w:rFonts w:ascii="Times New Roman" w:eastAsia="Times New Roman" w:hAnsi="Times New Roman" w:cs="Times New Roman"/>
                <w:b w:val="0"/>
                <w:bCs w:val="0"/>
                <w:kern w:val="0"/>
                <w:sz w:val="15"/>
                <w:szCs w:val="15"/>
              </w:rPr>
              <w:t>стр</w:t>
            </w:r>
            <w:proofErr w:type="spellEnd"/>
            <w:r w:rsidRPr="00E7679F">
              <w:rPr>
                <w:rFonts w:ascii="Times New Roman" w:eastAsia="Times New Roman" w:hAnsi="Times New Roman" w:cs="Times New Roman"/>
                <w:b w:val="0"/>
                <w:bCs w:val="0"/>
                <w:kern w:val="0"/>
                <w:sz w:val="15"/>
                <w:szCs w:val="15"/>
              </w:rPr>
              <w:t>/мин (A4);</w:t>
            </w:r>
          </w:p>
          <w:p w14:paraId="41C3C21A"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Разрешение печати – не менее 600x600 </w:t>
            </w:r>
            <w:proofErr w:type="spellStart"/>
            <w:r w:rsidRPr="00E7679F">
              <w:rPr>
                <w:rFonts w:ascii="Times New Roman" w:eastAsia="Times New Roman" w:hAnsi="Times New Roman" w:cs="Times New Roman"/>
                <w:b w:val="0"/>
                <w:bCs w:val="0"/>
                <w:kern w:val="0"/>
                <w:sz w:val="15"/>
                <w:szCs w:val="15"/>
              </w:rPr>
              <w:t>dpi</w:t>
            </w:r>
            <w:proofErr w:type="spellEnd"/>
            <w:r w:rsidRPr="00E7679F">
              <w:rPr>
                <w:rFonts w:ascii="Times New Roman" w:eastAsia="Times New Roman" w:hAnsi="Times New Roman" w:cs="Times New Roman"/>
                <w:b w:val="0"/>
                <w:bCs w:val="0"/>
                <w:kern w:val="0"/>
                <w:sz w:val="15"/>
                <w:szCs w:val="15"/>
              </w:rPr>
              <w:t>;</w:t>
            </w:r>
          </w:p>
          <w:p w14:paraId="0DFA347E"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Наличие автоматической двусторонней печати;</w:t>
            </w:r>
          </w:p>
          <w:p w14:paraId="52BC7F78"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подачи бумаги – не менее 600 листов;</w:t>
            </w:r>
          </w:p>
          <w:p w14:paraId="2472F331"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выходного лотка - не менее 250 листов;</w:t>
            </w:r>
          </w:p>
          <w:p w14:paraId="68E8550C"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Ресурс картриджа - не менее 12500 страниц;</w:t>
            </w:r>
          </w:p>
          <w:p w14:paraId="34139AAE"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Интерфейсы - </w:t>
            </w:r>
            <w:proofErr w:type="spellStart"/>
            <w:r w:rsidRPr="00E7679F">
              <w:rPr>
                <w:rFonts w:ascii="Times New Roman" w:eastAsia="Times New Roman" w:hAnsi="Times New Roman" w:cs="Times New Roman"/>
                <w:b w:val="0"/>
                <w:bCs w:val="0"/>
                <w:kern w:val="0"/>
                <w:sz w:val="15"/>
                <w:szCs w:val="15"/>
              </w:rPr>
              <w:t>Ethernet</w:t>
            </w:r>
            <w:proofErr w:type="spellEnd"/>
            <w:r w:rsidRPr="00E7679F">
              <w:rPr>
                <w:rFonts w:ascii="Times New Roman" w:eastAsia="Times New Roman" w:hAnsi="Times New Roman" w:cs="Times New Roman"/>
                <w:b w:val="0"/>
                <w:bCs w:val="0"/>
                <w:kern w:val="0"/>
                <w:sz w:val="15"/>
                <w:szCs w:val="15"/>
              </w:rPr>
              <w:t xml:space="preserve"> (RJ-45), USB;</w:t>
            </w:r>
          </w:p>
          <w:p w14:paraId="6F21DF92"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Объем памяти - не менее 96 Мб;</w:t>
            </w:r>
          </w:p>
          <w:p w14:paraId="018AE67E" w14:textId="77777777" w:rsidR="009473CA" w:rsidRPr="00E7679F" w:rsidRDefault="009473CA" w:rsidP="009473CA">
            <w:pPr>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Частота процессора - не менее 540 МГц</w:t>
            </w:r>
          </w:p>
        </w:tc>
      </w:tr>
      <w:tr w:rsidR="009473CA" w:rsidRPr="00E7679F" w14:paraId="1B520BE4" w14:textId="77777777" w:rsidTr="009473CA">
        <w:trPr>
          <w:trHeight w:val="434"/>
        </w:trPr>
        <w:tc>
          <w:tcPr>
            <w:tcW w:w="1931" w:type="dxa"/>
            <w:tcBorders>
              <w:left w:val="single" w:sz="4" w:space="0" w:color="000000"/>
              <w:bottom w:val="single" w:sz="4" w:space="0" w:color="000000"/>
              <w:right w:val="single" w:sz="4" w:space="0" w:color="000000"/>
            </w:tcBorders>
            <w:shd w:val="clear" w:color="auto" w:fill="FFFFFF"/>
          </w:tcPr>
          <w:p w14:paraId="02E8D026"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МФУ №1</w:t>
            </w:r>
          </w:p>
        </w:tc>
        <w:tc>
          <w:tcPr>
            <w:tcW w:w="7731" w:type="dxa"/>
            <w:tcBorders>
              <w:bottom w:val="single" w:sz="4" w:space="0" w:color="000000"/>
              <w:right w:val="single" w:sz="4" w:space="0" w:color="000000"/>
            </w:tcBorders>
            <w:shd w:val="clear" w:color="auto" w:fill="FFFFFF"/>
            <w:vAlign w:val="bottom"/>
          </w:tcPr>
          <w:p w14:paraId="3885FC40"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Устройство - Лазерный принтер/сканер/копир формата А4;</w:t>
            </w:r>
          </w:p>
          <w:p w14:paraId="072AF0CF"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Скорость черно-белой печати - не менее 52 </w:t>
            </w:r>
            <w:proofErr w:type="spellStart"/>
            <w:r w:rsidRPr="00E7679F">
              <w:rPr>
                <w:rFonts w:ascii="Times New Roman" w:eastAsia="Times New Roman" w:hAnsi="Times New Roman" w:cs="Times New Roman"/>
                <w:b w:val="0"/>
                <w:bCs w:val="0"/>
                <w:kern w:val="0"/>
                <w:sz w:val="15"/>
                <w:szCs w:val="15"/>
              </w:rPr>
              <w:t>стр</w:t>
            </w:r>
            <w:proofErr w:type="spellEnd"/>
            <w:r w:rsidRPr="00E7679F">
              <w:rPr>
                <w:rFonts w:ascii="Times New Roman" w:eastAsia="Times New Roman" w:hAnsi="Times New Roman" w:cs="Times New Roman"/>
                <w:b w:val="0"/>
                <w:bCs w:val="0"/>
                <w:kern w:val="0"/>
                <w:sz w:val="15"/>
                <w:szCs w:val="15"/>
              </w:rPr>
              <w:t>/мин (A4);</w:t>
            </w:r>
          </w:p>
          <w:p w14:paraId="1564D93E"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Разрешение печати - не менее 1200x1200 </w:t>
            </w:r>
            <w:proofErr w:type="spellStart"/>
            <w:r w:rsidRPr="00E7679F">
              <w:rPr>
                <w:rFonts w:ascii="Times New Roman" w:eastAsia="Times New Roman" w:hAnsi="Times New Roman" w:cs="Times New Roman"/>
                <w:b w:val="0"/>
                <w:bCs w:val="0"/>
                <w:kern w:val="0"/>
                <w:sz w:val="15"/>
                <w:szCs w:val="15"/>
              </w:rPr>
              <w:t>dpi</w:t>
            </w:r>
            <w:proofErr w:type="spellEnd"/>
            <w:r w:rsidRPr="00E7679F">
              <w:rPr>
                <w:rFonts w:ascii="Times New Roman" w:eastAsia="Times New Roman" w:hAnsi="Times New Roman" w:cs="Times New Roman"/>
                <w:b w:val="0"/>
                <w:bCs w:val="0"/>
                <w:kern w:val="0"/>
                <w:sz w:val="15"/>
                <w:szCs w:val="15"/>
              </w:rPr>
              <w:t>;</w:t>
            </w:r>
          </w:p>
          <w:p w14:paraId="58EEE129"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Наличие автоматической двусторонней печати;</w:t>
            </w:r>
          </w:p>
          <w:p w14:paraId="5F40C03A"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Емкость подачи бумаги - не менее 600 лист. </w:t>
            </w:r>
          </w:p>
          <w:p w14:paraId="521B6535"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выходного лотка - не менее 500 листов;</w:t>
            </w:r>
          </w:p>
          <w:p w14:paraId="000690ED"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Ресурс картриджа - не менее 24000 страниц;</w:t>
            </w:r>
          </w:p>
          <w:p w14:paraId="16F29271"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Интерфейсы - </w:t>
            </w:r>
            <w:proofErr w:type="spellStart"/>
            <w:r w:rsidRPr="00E7679F">
              <w:rPr>
                <w:rFonts w:ascii="Times New Roman" w:eastAsia="Times New Roman" w:hAnsi="Times New Roman" w:cs="Times New Roman"/>
                <w:b w:val="0"/>
                <w:bCs w:val="0"/>
                <w:kern w:val="0"/>
                <w:sz w:val="15"/>
                <w:szCs w:val="15"/>
              </w:rPr>
              <w:t>Ethernet</w:t>
            </w:r>
            <w:proofErr w:type="spellEnd"/>
            <w:r w:rsidRPr="00E7679F">
              <w:rPr>
                <w:rFonts w:ascii="Times New Roman" w:eastAsia="Times New Roman" w:hAnsi="Times New Roman" w:cs="Times New Roman"/>
                <w:b w:val="0"/>
                <w:bCs w:val="0"/>
                <w:kern w:val="0"/>
                <w:sz w:val="15"/>
                <w:szCs w:val="15"/>
              </w:rPr>
              <w:t xml:space="preserve"> (RJ-45), USB;</w:t>
            </w:r>
          </w:p>
          <w:p w14:paraId="72E8B152"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Наличие цветного ЖК-дисплея;</w:t>
            </w:r>
          </w:p>
          <w:p w14:paraId="63E78E17"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Устройство автоподачи оригиналов сканера - двустороннее;</w:t>
            </w:r>
          </w:p>
          <w:p w14:paraId="4543075C"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устройства автоподачи оригиналов - не менее 50 листов;</w:t>
            </w:r>
          </w:p>
          <w:p w14:paraId="377E29B1"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Скорость сканирования (ЧБ/Цвет) - не менее 52 стр./мин.;</w:t>
            </w:r>
          </w:p>
          <w:p w14:paraId="7E1239E6"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Скорость копирования - не менее 52 стр./мин.;</w:t>
            </w:r>
          </w:p>
          <w:p w14:paraId="1C441B27"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Объем памяти - не менее 1280 Мб;</w:t>
            </w:r>
          </w:p>
          <w:p w14:paraId="7BD25E89"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Частота процессора - не менее 800 МГц;</w:t>
            </w:r>
          </w:p>
          <w:p w14:paraId="5081B6E3"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Объем жесткого диска не менее 500 Гб</w:t>
            </w:r>
          </w:p>
        </w:tc>
      </w:tr>
      <w:tr w:rsidR="009473CA" w:rsidRPr="00E7679F" w14:paraId="1E900331" w14:textId="77777777" w:rsidTr="009473CA">
        <w:trPr>
          <w:trHeight w:val="145"/>
        </w:trPr>
        <w:tc>
          <w:tcPr>
            <w:tcW w:w="1931" w:type="dxa"/>
            <w:tcBorders>
              <w:left w:val="single" w:sz="4" w:space="0" w:color="000000"/>
              <w:bottom w:val="single" w:sz="4" w:space="0" w:color="000000"/>
              <w:right w:val="single" w:sz="4" w:space="0" w:color="000000"/>
            </w:tcBorders>
            <w:shd w:val="clear" w:color="auto" w:fill="FFFFFF"/>
          </w:tcPr>
          <w:p w14:paraId="359EF31C"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МФУ №2</w:t>
            </w:r>
          </w:p>
        </w:tc>
        <w:tc>
          <w:tcPr>
            <w:tcW w:w="7731" w:type="dxa"/>
            <w:tcBorders>
              <w:bottom w:val="single" w:sz="4" w:space="0" w:color="000000"/>
              <w:right w:val="single" w:sz="4" w:space="0" w:color="000000"/>
            </w:tcBorders>
            <w:shd w:val="clear" w:color="auto" w:fill="FFFFFF"/>
            <w:vAlign w:val="bottom"/>
          </w:tcPr>
          <w:p w14:paraId="2DE14560"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Устройство - Лазерный принтер/сканер/копир формата А4;</w:t>
            </w:r>
          </w:p>
          <w:p w14:paraId="362F434D"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Скорость черно-белой печати - не менее 38 </w:t>
            </w:r>
            <w:proofErr w:type="spellStart"/>
            <w:r w:rsidRPr="00E7679F">
              <w:rPr>
                <w:rFonts w:ascii="Times New Roman" w:eastAsia="Times New Roman" w:hAnsi="Times New Roman" w:cs="Times New Roman"/>
                <w:b w:val="0"/>
                <w:bCs w:val="0"/>
                <w:kern w:val="0"/>
                <w:sz w:val="15"/>
                <w:szCs w:val="15"/>
              </w:rPr>
              <w:t>стр</w:t>
            </w:r>
            <w:proofErr w:type="spellEnd"/>
            <w:r w:rsidRPr="00E7679F">
              <w:rPr>
                <w:rFonts w:ascii="Times New Roman" w:eastAsia="Times New Roman" w:hAnsi="Times New Roman" w:cs="Times New Roman"/>
                <w:b w:val="0"/>
                <w:bCs w:val="0"/>
                <w:kern w:val="0"/>
                <w:sz w:val="15"/>
                <w:szCs w:val="15"/>
              </w:rPr>
              <w:t>/мин (A4);</w:t>
            </w:r>
          </w:p>
          <w:p w14:paraId="4E35A921"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Разрешение печати - не менее 600x600 </w:t>
            </w:r>
            <w:proofErr w:type="spellStart"/>
            <w:r w:rsidRPr="00E7679F">
              <w:rPr>
                <w:rFonts w:ascii="Times New Roman" w:eastAsia="Times New Roman" w:hAnsi="Times New Roman" w:cs="Times New Roman"/>
                <w:b w:val="0"/>
                <w:bCs w:val="0"/>
                <w:kern w:val="0"/>
                <w:sz w:val="15"/>
                <w:szCs w:val="15"/>
              </w:rPr>
              <w:t>dpi</w:t>
            </w:r>
            <w:proofErr w:type="spellEnd"/>
            <w:r w:rsidRPr="00E7679F">
              <w:rPr>
                <w:rFonts w:ascii="Times New Roman" w:eastAsia="Times New Roman" w:hAnsi="Times New Roman" w:cs="Times New Roman"/>
                <w:b w:val="0"/>
                <w:bCs w:val="0"/>
                <w:kern w:val="0"/>
                <w:sz w:val="15"/>
                <w:szCs w:val="15"/>
              </w:rPr>
              <w:t>;</w:t>
            </w:r>
          </w:p>
          <w:p w14:paraId="7BA62DC0"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Наличие автоматической двусторонней печати;</w:t>
            </w:r>
          </w:p>
          <w:p w14:paraId="31362BFE"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подачи бумаги - не менее 350 листов;</w:t>
            </w:r>
          </w:p>
          <w:p w14:paraId="064271E3"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выходного лотка - не менее 150 листов;</w:t>
            </w:r>
          </w:p>
          <w:p w14:paraId="3E17D74C"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лотка ручной подачи - не менее 100 листов;</w:t>
            </w:r>
          </w:p>
          <w:p w14:paraId="33AB638A"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Ресурс картриджа - не менее 9000 страниц;</w:t>
            </w:r>
          </w:p>
          <w:p w14:paraId="5116724F"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 xml:space="preserve">Интерфейсы - </w:t>
            </w:r>
            <w:proofErr w:type="spellStart"/>
            <w:r w:rsidRPr="00E7679F">
              <w:rPr>
                <w:rFonts w:ascii="Times New Roman" w:eastAsia="Times New Roman" w:hAnsi="Times New Roman" w:cs="Times New Roman"/>
                <w:b w:val="0"/>
                <w:bCs w:val="0"/>
                <w:kern w:val="0"/>
                <w:sz w:val="15"/>
                <w:szCs w:val="15"/>
              </w:rPr>
              <w:t>Ethernet</w:t>
            </w:r>
            <w:proofErr w:type="spellEnd"/>
            <w:r w:rsidRPr="00E7679F">
              <w:rPr>
                <w:rFonts w:ascii="Times New Roman" w:eastAsia="Times New Roman" w:hAnsi="Times New Roman" w:cs="Times New Roman"/>
                <w:b w:val="0"/>
                <w:bCs w:val="0"/>
                <w:kern w:val="0"/>
                <w:sz w:val="15"/>
                <w:szCs w:val="15"/>
              </w:rPr>
              <w:t xml:space="preserve"> (RJ-45), USB;</w:t>
            </w:r>
          </w:p>
          <w:p w14:paraId="652C1DFC"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Наличие цветного ЖК-дисплея;</w:t>
            </w:r>
          </w:p>
          <w:p w14:paraId="68872BDA"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Устройство автоподачи оригиналов сканера - двустороннее;</w:t>
            </w:r>
          </w:p>
          <w:p w14:paraId="24AA4C33"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Емкость устройства автоподачи оригиналов - не менее 50 листов;</w:t>
            </w:r>
          </w:p>
          <w:p w14:paraId="3439F9A0"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Скорость сканирования (ЧБ/Цвет) - не менее 26/21 стр./мин.;</w:t>
            </w:r>
          </w:p>
          <w:p w14:paraId="2F2A3256"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Скорость копирования - не менее 38 стр./мин.;</w:t>
            </w:r>
          </w:p>
          <w:p w14:paraId="00D9E477"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Объем памяти - не менее 256 Мб;</w:t>
            </w:r>
          </w:p>
          <w:p w14:paraId="421E46D4" w14:textId="77777777" w:rsidR="009473CA" w:rsidRPr="00E7679F" w:rsidRDefault="009473CA" w:rsidP="009473CA">
            <w:pPr>
              <w:pStyle w:val="3"/>
              <w:keepNext w:val="0"/>
              <w:numPr>
                <w:ilvl w:val="2"/>
                <w:numId w:val="69"/>
              </w:numPr>
              <w:spacing w:before="0" w:after="0"/>
              <w:jc w:val="both"/>
              <w:rPr>
                <w:rFonts w:ascii="Times New Roman" w:eastAsia="Times New Roman" w:hAnsi="Times New Roman" w:cs="Times New Roman"/>
                <w:b w:val="0"/>
                <w:bCs w:val="0"/>
                <w:kern w:val="0"/>
                <w:sz w:val="15"/>
                <w:szCs w:val="15"/>
              </w:rPr>
            </w:pPr>
            <w:r w:rsidRPr="00E7679F">
              <w:rPr>
                <w:rFonts w:ascii="Times New Roman" w:eastAsia="Times New Roman" w:hAnsi="Times New Roman" w:cs="Times New Roman"/>
                <w:b w:val="0"/>
                <w:bCs w:val="0"/>
                <w:kern w:val="0"/>
                <w:sz w:val="15"/>
                <w:szCs w:val="15"/>
              </w:rPr>
              <w:t>Частота процессора - не менее 1200 МГц;</w:t>
            </w:r>
          </w:p>
        </w:tc>
      </w:tr>
    </w:tbl>
    <w:p w14:paraId="15D73B61" w14:textId="77777777" w:rsidR="009473CA" w:rsidRPr="00E7679F" w:rsidRDefault="009473CA" w:rsidP="009473CA">
      <w:pPr>
        <w:pStyle w:val="ac"/>
        <w:ind w:left="1800"/>
        <w:rPr>
          <w:rFonts w:ascii="Times New Roman" w:hAnsi="Times New Roman" w:cs="Times New Roman"/>
          <w:sz w:val="15"/>
          <w:szCs w:val="15"/>
        </w:rPr>
      </w:pPr>
    </w:p>
    <w:p w14:paraId="7D0DC423"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Требования по безопасности.</w:t>
      </w:r>
    </w:p>
    <w:p w14:paraId="142A72FF"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Все работы должны осуществляться с соблюдением норм и правил пожарной безопасности и техники безопасности.</w:t>
      </w:r>
    </w:p>
    <w:p w14:paraId="3B8A52EA"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Работники Исполнителя допускаются к работам на территории Заказчика при условии, что подписано с двух сторон соглашение о конфиденциальности и охране коммерческой тайны между Заказчиком и Исполнителем.</w:t>
      </w:r>
    </w:p>
    <w:p w14:paraId="449BB047"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должен согласовывать состав работников с отделами информационной или собственной безопасности Заказчика. При изменении состава работников отправлять данные на согласование не менее, чем за 3 (три) рабочих дня до его изменения.</w:t>
      </w:r>
    </w:p>
    <w:p w14:paraId="23C66265"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Технические и программные средства Исполнителя и настройки политик безопасности должны исключать угрозы информационной безопасности.</w:t>
      </w:r>
    </w:p>
    <w:p w14:paraId="0CB984ED"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должен согласовать с ИБ или СБ Заказчика правила доступа к сети Заказчика. Техническое описание работы с сетью Заказчика должно быть отражено в акте и подписано с обеих сторон.</w:t>
      </w:r>
    </w:p>
    <w:p w14:paraId="442D2F78"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Состав коммерческого предложения и стоимость Услуги.</w:t>
      </w:r>
    </w:p>
    <w:p w14:paraId="1482F15A"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В состав коммерческого предложения должно входить:</w:t>
      </w:r>
    </w:p>
    <w:p w14:paraId="7E71CC9A" w14:textId="6188F182" w:rsidR="009473CA" w:rsidRPr="00E6079A" w:rsidRDefault="009473CA" w:rsidP="00E6079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Ценовое предложение по стоимости печати стандартного листа формата А</w:t>
      </w:r>
      <w:proofErr w:type="gramStart"/>
      <w:r w:rsidRPr="00E7679F">
        <w:rPr>
          <w:rFonts w:ascii="Times New Roman" w:hAnsi="Times New Roman" w:cs="Times New Roman"/>
          <w:sz w:val="15"/>
          <w:szCs w:val="15"/>
        </w:rPr>
        <w:t>4</w:t>
      </w:r>
      <w:proofErr w:type="gramEnd"/>
      <w:r w:rsidRPr="00E7679F">
        <w:rPr>
          <w:rFonts w:ascii="Times New Roman" w:hAnsi="Times New Roman" w:cs="Times New Roman"/>
          <w:sz w:val="15"/>
          <w:szCs w:val="15"/>
        </w:rPr>
        <w:t xml:space="preserve"> для черно-белого отпечатка должно быть единым в независимости от того на каком у</w:t>
      </w:r>
      <w:r w:rsidR="00E6079A">
        <w:rPr>
          <w:rFonts w:ascii="Times New Roman" w:hAnsi="Times New Roman" w:cs="Times New Roman"/>
          <w:sz w:val="15"/>
          <w:szCs w:val="15"/>
        </w:rPr>
        <w:t>стройстве произведен отпечаток</w:t>
      </w:r>
      <w:r w:rsidRPr="00E6079A">
        <w:rPr>
          <w:rFonts w:ascii="Times New Roman" w:hAnsi="Times New Roman" w:cs="Times New Roman"/>
          <w:sz w:val="15"/>
          <w:szCs w:val="15"/>
        </w:rPr>
        <w:t>;</w:t>
      </w:r>
    </w:p>
    <w:p w14:paraId="6EC33803" w14:textId="77777777" w:rsidR="009473CA" w:rsidRPr="006D2CAB" w:rsidRDefault="009473CA" w:rsidP="009473CA">
      <w:pPr>
        <w:pStyle w:val="ac"/>
        <w:numPr>
          <w:ilvl w:val="2"/>
          <w:numId w:val="57"/>
        </w:numPr>
        <w:rPr>
          <w:rFonts w:ascii="Times New Roman" w:hAnsi="Times New Roman" w:cs="Times New Roman"/>
          <w:sz w:val="15"/>
          <w:szCs w:val="15"/>
        </w:rPr>
      </w:pPr>
      <w:r w:rsidRPr="00E7679F">
        <w:rPr>
          <w:rFonts w:ascii="Times New Roman" w:hAnsi="Times New Roman" w:cs="Times New Roman"/>
          <w:sz w:val="15"/>
          <w:szCs w:val="15"/>
        </w:rPr>
        <w:t>Ценовое предложение по стоимости печати стандартного листа формата А</w:t>
      </w:r>
      <w:proofErr w:type="gramStart"/>
      <w:r w:rsidRPr="00E7679F">
        <w:rPr>
          <w:rFonts w:ascii="Times New Roman" w:hAnsi="Times New Roman" w:cs="Times New Roman"/>
          <w:sz w:val="15"/>
          <w:szCs w:val="15"/>
        </w:rPr>
        <w:t>4</w:t>
      </w:r>
      <w:proofErr w:type="gramEnd"/>
      <w:r w:rsidRPr="00E7679F">
        <w:rPr>
          <w:rFonts w:ascii="Times New Roman" w:hAnsi="Times New Roman" w:cs="Times New Roman"/>
          <w:sz w:val="15"/>
          <w:szCs w:val="15"/>
        </w:rPr>
        <w:t xml:space="preserve"> для цветного отпечатка должно быть единым в независимости от того на </w:t>
      </w:r>
      <w:r w:rsidRPr="006D2CAB">
        <w:rPr>
          <w:rFonts w:ascii="Times New Roman" w:hAnsi="Times New Roman" w:cs="Times New Roman"/>
          <w:sz w:val="15"/>
          <w:szCs w:val="15"/>
        </w:rPr>
        <w:t>каком устройстве произведен отпечаток;</w:t>
      </w:r>
    </w:p>
    <w:p w14:paraId="5248C5E6" w14:textId="77777777" w:rsidR="009473CA" w:rsidRPr="006D2CAB" w:rsidRDefault="009473CA" w:rsidP="009473CA">
      <w:pPr>
        <w:pStyle w:val="ac"/>
        <w:numPr>
          <w:ilvl w:val="2"/>
          <w:numId w:val="57"/>
        </w:numPr>
        <w:rPr>
          <w:rFonts w:ascii="Times New Roman" w:hAnsi="Times New Roman" w:cs="Times New Roman"/>
          <w:sz w:val="15"/>
          <w:szCs w:val="15"/>
        </w:rPr>
      </w:pPr>
      <w:r w:rsidRPr="006D2CAB">
        <w:rPr>
          <w:rFonts w:ascii="Times New Roman" w:hAnsi="Times New Roman" w:cs="Times New Roman"/>
          <w:sz w:val="15"/>
          <w:szCs w:val="15"/>
        </w:rPr>
        <w:t>Исполнитель должен предоставить описание и право собственности на АСКУП, а также указать номер и дату о внесении в единый реестр российских программ для электронных вычислительных машин;</w:t>
      </w:r>
    </w:p>
    <w:p w14:paraId="4CDCD74E" w14:textId="77777777" w:rsidR="009473CA" w:rsidRPr="006D2CAB" w:rsidRDefault="009473CA" w:rsidP="009473CA">
      <w:pPr>
        <w:pStyle w:val="ac"/>
        <w:numPr>
          <w:ilvl w:val="2"/>
          <w:numId w:val="57"/>
        </w:numPr>
        <w:rPr>
          <w:rFonts w:ascii="Times New Roman" w:hAnsi="Times New Roman" w:cs="Times New Roman"/>
          <w:sz w:val="15"/>
          <w:szCs w:val="15"/>
        </w:rPr>
      </w:pPr>
      <w:r w:rsidRPr="006D2CAB">
        <w:rPr>
          <w:rFonts w:ascii="Times New Roman" w:hAnsi="Times New Roman" w:cs="Times New Roman"/>
          <w:sz w:val="15"/>
          <w:szCs w:val="15"/>
        </w:rPr>
        <w:t>Исполнитель должен предоставить план по оптимизации печатной инфраструктуры и список Оборудования, которое он предлагает к замене неэффективного Оборудования или в качестве дополнительного для осуществления Услуги;</w:t>
      </w:r>
    </w:p>
    <w:p w14:paraId="54D50F43" w14:textId="131E1CC0" w:rsidR="00657493" w:rsidRPr="006D2CAB" w:rsidRDefault="00657493" w:rsidP="00657493">
      <w:pPr>
        <w:pStyle w:val="ac"/>
        <w:numPr>
          <w:ilvl w:val="2"/>
          <w:numId w:val="57"/>
        </w:numPr>
        <w:rPr>
          <w:rFonts w:ascii="Times New Roman" w:hAnsi="Times New Roman" w:cs="Times New Roman"/>
          <w:sz w:val="15"/>
          <w:szCs w:val="15"/>
        </w:rPr>
      </w:pPr>
      <w:r w:rsidRPr="006D2CAB">
        <w:rPr>
          <w:rFonts w:ascii="Times New Roman" w:hAnsi="Times New Roman" w:cs="Times New Roman"/>
          <w:sz w:val="15"/>
          <w:szCs w:val="15"/>
        </w:rPr>
        <w:t xml:space="preserve">Выкупная стоимость установленного Исполнителем оборудования в случае прекращения Договора </w:t>
      </w:r>
      <w:r w:rsidR="00E6079A" w:rsidRPr="006D2CAB">
        <w:rPr>
          <w:rFonts w:ascii="Times New Roman" w:hAnsi="Times New Roman" w:cs="Times New Roman"/>
          <w:sz w:val="15"/>
          <w:szCs w:val="15"/>
        </w:rPr>
        <w:t xml:space="preserve">не должна быть менее 1 рубля и </w:t>
      </w:r>
      <w:r w:rsidRPr="006D2CAB">
        <w:rPr>
          <w:rFonts w:ascii="Times New Roman" w:hAnsi="Times New Roman" w:cs="Times New Roman"/>
          <w:sz w:val="15"/>
          <w:szCs w:val="15"/>
        </w:rPr>
        <w:t>рассчитывается по следующ</w:t>
      </w:r>
      <w:r w:rsidR="00E6079A" w:rsidRPr="006D2CAB">
        <w:rPr>
          <w:rFonts w:ascii="Times New Roman" w:hAnsi="Times New Roman" w:cs="Times New Roman"/>
          <w:sz w:val="15"/>
          <w:szCs w:val="15"/>
        </w:rPr>
        <w:t>е</w:t>
      </w:r>
      <w:r w:rsidRPr="006D2CAB">
        <w:rPr>
          <w:rFonts w:ascii="Times New Roman" w:hAnsi="Times New Roman" w:cs="Times New Roman"/>
          <w:sz w:val="15"/>
          <w:szCs w:val="15"/>
        </w:rPr>
        <w:t>й формуле: К   = 1+ (36 - М)*А/36, в которой:</w:t>
      </w:r>
    </w:p>
    <w:p w14:paraId="0CB754EF" w14:textId="77777777" w:rsidR="00657493" w:rsidRPr="006D2CAB" w:rsidRDefault="00657493" w:rsidP="00657493">
      <w:pPr>
        <w:pStyle w:val="ac"/>
        <w:ind w:left="1800"/>
        <w:rPr>
          <w:rFonts w:ascii="Times New Roman" w:hAnsi="Times New Roman" w:cs="Times New Roman"/>
          <w:sz w:val="15"/>
          <w:szCs w:val="15"/>
        </w:rPr>
      </w:pPr>
      <w:r w:rsidRPr="006D2CAB">
        <w:rPr>
          <w:rFonts w:ascii="Times New Roman" w:hAnsi="Times New Roman" w:cs="Times New Roman"/>
          <w:sz w:val="15"/>
          <w:szCs w:val="15"/>
        </w:rPr>
        <w:t>•</w:t>
      </w:r>
      <w:r w:rsidRPr="006D2CAB">
        <w:rPr>
          <w:rFonts w:ascii="Times New Roman" w:hAnsi="Times New Roman" w:cs="Times New Roman"/>
          <w:sz w:val="15"/>
          <w:szCs w:val="15"/>
        </w:rPr>
        <w:tab/>
      </w:r>
      <w:proofErr w:type="gramStart"/>
      <w:r w:rsidRPr="006D2CAB">
        <w:rPr>
          <w:rFonts w:ascii="Times New Roman" w:hAnsi="Times New Roman" w:cs="Times New Roman"/>
          <w:sz w:val="15"/>
          <w:szCs w:val="15"/>
        </w:rPr>
        <w:t>К</w:t>
      </w:r>
      <w:proofErr w:type="gramEnd"/>
      <w:r w:rsidRPr="006D2CAB">
        <w:rPr>
          <w:rFonts w:ascii="Times New Roman" w:hAnsi="Times New Roman" w:cs="Times New Roman"/>
          <w:sz w:val="15"/>
          <w:szCs w:val="15"/>
        </w:rPr>
        <w:t xml:space="preserve"> - сумма выкупа по единице оборудования в рублях;</w:t>
      </w:r>
    </w:p>
    <w:p w14:paraId="70421543" w14:textId="77777777" w:rsidR="00657493" w:rsidRPr="006D2CAB" w:rsidRDefault="00657493" w:rsidP="00657493">
      <w:pPr>
        <w:pStyle w:val="ac"/>
        <w:ind w:left="1800"/>
        <w:rPr>
          <w:rFonts w:ascii="Times New Roman" w:hAnsi="Times New Roman" w:cs="Times New Roman"/>
          <w:sz w:val="15"/>
          <w:szCs w:val="15"/>
        </w:rPr>
      </w:pPr>
      <w:r w:rsidRPr="006D2CAB">
        <w:rPr>
          <w:rFonts w:ascii="Times New Roman" w:hAnsi="Times New Roman" w:cs="Times New Roman"/>
          <w:sz w:val="15"/>
          <w:szCs w:val="15"/>
        </w:rPr>
        <w:t>•</w:t>
      </w:r>
      <w:r w:rsidRPr="006D2CAB">
        <w:rPr>
          <w:rFonts w:ascii="Times New Roman" w:hAnsi="Times New Roman" w:cs="Times New Roman"/>
          <w:sz w:val="15"/>
          <w:szCs w:val="15"/>
        </w:rPr>
        <w:tab/>
        <w:t>М - количество месяцев, прошедших с момента подписания акта приема-передачи оборудования до момента прекращения Договора;</w:t>
      </w:r>
    </w:p>
    <w:p w14:paraId="2571DEFE" w14:textId="32368D46" w:rsidR="00657493" w:rsidRDefault="00657493" w:rsidP="00657493">
      <w:pPr>
        <w:pStyle w:val="ac"/>
        <w:ind w:left="1800"/>
        <w:rPr>
          <w:rFonts w:ascii="Times New Roman" w:hAnsi="Times New Roman" w:cs="Times New Roman"/>
          <w:sz w:val="15"/>
          <w:szCs w:val="15"/>
        </w:rPr>
      </w:pPr>
      <w:r w:rsidRPr="006D2CAB">
        <w:rPr>
          <w:rFonts w:ascii="Times New Roman" w:hAnsi="Times New Roman" w:cs="Times New Roman"/>
          <w:sz w:val="15"/>
          <w:szCs w:val="15"/>
        </w:rPr>
        <w:t>•</w:t>
      </w:r>
      <w:r w:rsidRPr="006D2CAB">
        <w:rPr>
          <w:rFonts w:ascii="Times New Roman" w:hAnsi="Times New Roman" w:cs="Times New Roman"/>
          <w:sz w:val="15"/>
          <w:szCs w:val="15"/>
        </w:rPr>
        <w:tab/>
        <w:t xml:space="preserve">А - стоимость оборудования, учитываемая ИСПОЛНИТЕЛЕМ В себестоимости Услуг. Данная стоимость, наряду с прочими реквизитами, указывается справочно в акте приема-передачи соответствующего Оборудования и не должна превышать </w:t>
      </w:r>
      <w:proofErr w:type="gramStart"/>
      <w:r w:rsidRPr="006D2CAB">
        <w:rPr>
          <w:rFonts w:ascii="Times New Roman" w:hAnsi="Times New Roman" w:cs="Times New Roman"/>
          <w:sz w:val="15"/>
          <w:szCs w:val="15"/>
        </w:rPr>
        <w:t xml:space="preserve">с </w:t>
      </w:r>
      <w:proofErr w:type="spellStart"/>
      <w:r w:rsidRPr="006D2CAB">
        <w:rPr>
          <w:rFonts w:ascii="Times New Roman" w:hAnsi="Times New Roman" w:cs="Times New Roman"/>
          <w:sz w:val="15"/>
          <w:szCs w:val="15"/>
        </w:rPr>
        <w:t>тоимость</w:t>
      </w:r>
      <w:proofErr w:type="spellEnd"/>
      <w:proofErr w:type="gramEnd"/>
      <w:r w:rsidRPr="006D2CAB">
        <w:rPr>
          <w:rFonts w:ascii="Times New Roman" w:hAnsi="Times New Roman" w:cs="Times New Roman"/>
          <w:sz w:val="15"/>
          <w:szCs w:val="15"/>
        </w:rPr>
        <w:t xml:space="preserve"> оборудования  в аналогичной конфигурации у официальных дистрибуторов в РФ.</w:t>
      </w:r>
    </w:p>
    <w:p w14:paraId="26BA0FD5" w14:textId="424D299E" w:rsidR="00E6079A" w:rsidRPr="00E7679F" w:rsidRDefault="00E6079A" w:rsidP="00657493">
      <w:pPr>
        <w:pStyle w:val="ac"/>
        <w:ind w:left="1800"/>
        <w:rPr>
          <w:rFonts w:ascii="Times New Roman" w:hAnsi="Times New Roman" w:cs="Times New Roman"/>
          <w:sz w:val="15"/>
          <w:szCs w:val="15"/>
        </w:rPr>
      </w:pPr>
      <w:r>
        <w:rPr>
          <w:rFonts w:ascii="Times New Roman" w:hAnsi="Times New Roman" w:cs="Times New Roman"/>
          <w:sz w:val="15"/>
          <w:szCs w:val="15"/>
        </w:rPr>
        <w:t xml:space="preserve">В случае если Оборудование ранее использовалось от трех лет и более, оно должно передаваться </w:t>
      </w:r>
      <w:r w:rsidR="006D2CAB" w:rsidRPr="00E7679F">
        <w:rPr>
          <w:rFonts w:ascii="Times New Roman" w:hAnsi="Times New Roman" w:cs="Times New Roman"/>
          <w:sz w:val="15"/>
          <w:szCs w:val="15"/>
        </w:rPr>
        <w:t>ЗАКАЗЧИКУ ИСПОЛНИТЕЛЕМ в Помещении на основании акта приема-передачи с указанием серийных номеров</w:t>
      </w:r>
      <w:r>
        <w:rPr>
          <w:rFonts w:ascii="Times New Roman" w:hAnsi="Times New Roman" w:cs="Times New Roman"/>
          <w:sz w:val="15"/>
          <w:szCs w:val="15"/>
        </w:rPr>
        <w:t xml:space="preserve"> по стоимости, не превышающей 1 рубль. </w:t>
      </w:r>
    </w:p>
    <w:p w14:paraId="4F3CA181"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Стоимость отпечатка должна включать:</w:t>
      </w:r>
    </w:p>
    <w:p w14:paraId="640CA75B"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Предоставление Оборудования, необходимого для осуществления Услуги, с возможностью последующей передачи прав собственности на Оборудование;</w:t>
      </w:r>
    </w:p>
    <w:p w14:paraId="547D3190"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Полное ТО;</w:t>
      </w:r>
    </w:p>
    <w:p w14:paraId="61E3438B"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 xml:space="preserve">РМ, любые РД и </w:t>
      </w:r>
      <w:proofErr w:type="spellStart"/>
      <w:r w:rsidRPr="00E7679F">
        <w:rPr>
          <w:rFonts w:ascii="Times New Roman" w:hAnsi="Times New Roman" w:cs="Times New Roman"/>
          <w:sz w:val="15"/>
          <w:szCs w:val="15"/>
        </w:rPr>
        <w:t>ЗиП</w:t>
      </w:r>
      <w:proofErr w:type="spellEnd"/>
      <w:r w:rsidRPr="00E7679F">
        <w:rPr>
          <w:rFonts w:ascii="Times New Roman" w:hAnsi="Times New Roman" w:cs="Times New Roman"/>
          <w:sz w:val="15"/>
          <w:szCs w:val="15"/>
        </w:rPr>
        <w:t>;</w:t>
      </w:r>
    </w:p>
    <w:p w14:paraId="66A30A5A"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Подменное оборудование в случае длительных ремонтов;</w:t>
      </w:r>
    </w:p>
    <w:p w14:paraId="17D11D41"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lastRenderedPageBreak/>
        <w:t>Диагностирование проблем с принтерами, осуществление РВР;</w:t>
      </w:r>
    </w:p>
    <w:p w14:paraId="4C5BF212"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Доставку РМ;</w:t>
      </w:r>
    </w:p>
    <w:p w14:paraId="7E6283DD"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Автоматизированную систему контроля и управления печатью на принтерах и многофункциональных устройствах;</w:t>
      </w:r>
    </w:p>
    <w:p w14:paraId="2469A1A2"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Установку и предоставление доступа к системе через мобильное приложение;</w:t>
      </w:r>
    </w:p>
    <w:p w14:paraId="036A9082"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Регулярное сопровождение и обучение сотрудников работе с оборудованием;</w:t>
      </w:r>
    </w:p>
    <w:p w14:paraId="2A3677BC"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Службу онлайн поддержки (в части создания и управления инцидентами);</w:t>
      </w:r>
    </w:p>
    <w:p w14:paraId="069C3D18"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Управление внедрением согласованных технологических и организационных решений;</w:t>
      </w:r>
    </w:p>
    <w:p w14:paraId="32E0745F"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Ежемесячная отчетность по согласованному набору показателей;</w:t>
      </w:r>
    </w:p>
    <w:p w14:paraId="67DD3242" w14:textId="77777777" w:rsidR="009473CA" w:rsidRPr="00E7679F" w:rsidRDefault="009473CA" w:rsidP="009473CA">
      <w:pPr>
        <w:pStyle w:val="ac"/>
        <w:numPr>
          <w:ilvl w:val="0"/>
          <w:numId w:val="65"/>
        </w:numPr>
        <w:rPr>
          <w:rFonts w:ascii="Times New Roman" w:hAnsi="Times New Roman" w:cs="Times New Roman"/>
          <w:sz w:val="15"/>
          <w:szCs w:val="15"/>
        </w:rPr>
      </w:pPr>
      <w:r w:rsidRPr="00E7679F">
        <w:rPr>
          <w:rFonts w:ascii="Times New Roman" w:hAnsi="Times New Roman" w:cs="Times New Roman"/>
          <w:sz w:val="15"/>
          <w:szCs w:val="15"/>
        </w:rPr>
        <w:t>Стоимость использования предоставляемого Оборудования.</w:t>
      </w:r>
    </w:p>
    <w:p w14:paraId="2BDDEE56" w14:textId="77777777" w:rsidR="009473CA" w:rsidRPr="00E7679F" w:rsidRDefault="009473CA" w:rsidP="009473CA">
      <w:pPr>
        <w:pStyle w:val="ac"/>
        <w:numPr>
          <w:ilvl w:val="0"/>
          <w:numId w:val="57"/>
        </w:numPr>
        <w:rPr>
          <w:rFonts w:ascii="Times New Roman" w:hAnsi="Times New Roman" w:cs="Times New Roman"/>
          <w:sz w:val="15"/>
          <w:szCs w:val="15"/>
        </w:rPr>
      </w:pPr>
      <w:r w:rsidRPr="00E7679F">
        <w:rPr>
          <w:rFonts w:ascii="Times New Roman" w:hAnsi="Times New Roman" w:cs="Times New Roman"/>
          <w:sz w:val="15"/>
          <w:szCs w:val="15"/>
        </w:rPr>
        <w:t>Ответственность сторон и гарантии.</w:t>
      </w:r>
    </w:p>
    <w:p w14:paraId="7C0D2358"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Исполнитель гарантирует качество оказания услуг в течение всего срока оказания услуг по договору.</w:t>
      </w:r>
    </w:p>
    <w:p w14:paraId="1F11D976"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За нарушение условий ТЗ,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0AD04C54"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За каждое нарушение сроков реагирования на заявку, указанных в п.4.3. настоящего ТЗ, Исполнитель обязан выплатить неустойку (штраф) в размере 0,1% от общей стоимости оказанных услуг за отчетный период за каждый день просрочки.</w:t>
      </w:r>
    </w:p>
    <w:p w14:paraId="740CD86D"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Исполнитель, не предупредивший Заказчика о необходимости выполнения дополнительных услуг, не учтенных в ТЗ, которые могут повлиять на работоспособность оборудования, либо создают невозможность их завершения в срок, обязан возместить в полном объеме убытки, причиненные Заказчику.</w:t>
      </w:r>
    </w:p>
    <w:p w14:paraId="2BD7CA5B" w14:textId="77777777" w:rsidR="009473CA" w:rsidRPr="00E7679F" w:rsidRDefault="009473CA" w:rsidP="009473CA">
      <w:pPr>
        <w:pStyle w:val="ac"/>
        <w:numPr>
          <w:ilvl w:val="1"/>
          <w:numId w:val="57"/>
        </w:numPr>
        <w:rPr>
          <w:rFonts w:ascii="Times New Roman" w:hAnsi="Times New Roman" w:cs="Times New Roman"/>
          <w:sz w:val="15"/>
          <w:szCs w:val="15"/>
        </w:rPr>
      </w:pPr>
      <w:r w:rsidRPr="00E7679F">
        <w:rPr>
          <w:rFonts w:ascii="Times New Roman" w:hAnsi="Times New Roman" w:cs="Times New Roman"/>
          <w:sz w:val="15"/>
          <w:szCs w:val="15"/>
        </w:rPr>
        <w:t xml:space="preserve"> Уплата неустойки и возмещение убытков не освобождает Исполнителя от оказания услуг по ТЗ и устранения нарушений. В случаях, когда услуги оказаны Исполнителем с отступлением от требований ТЗ,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 При не устранении Исполнителем выявленных недостатков услуг в срок, установленный Заказчиком (в срок, согласованный Сторонами), либо если недостатки являются неустранимыми, Заказчик вправе потребовать возмещения причиненных убытков.</w:t>
      </w:r>
    </w:p>
    <w:p w14:paraId="107AC92C" w14:textId="77777777" w:rsidR="00897530" w:rsidRPr="00E7679F" w:rsidRDefault="00897530" w:rsidP="00897530">
      <w:pPr>
        <w:rPr>
          <w:rFonts w:ascii="Times New Roman" w:hAnsi="Times New Roman" w:cs="Times New Roman"/>
          <w:color w:val="auto"/>
        </w:rPr>
      </w:pPr>
    </w:p>
    <w:p w14:paraId="518454BB"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tbl>
      <w:tblPr>
        <w:tblStyle w:val="aa"/>
        <w:tblW w:w="0" w:type="auto"/>
        <w:tblLook w:val="04A0" w:firstRow="1" w:lastRow="0" w:firstColumn="1" w:lastColumn="0" w:noHBand="0" w:noVBand="1"/>
      </w:tblPr>
      <w:tblGrid>
        <w:gridCol w:w="5225"/>
        <w:gridCol w:w="5225"/>
      </w:tblGrid>
      <w:tr w:rsidR="005C2BC8" w:rsidRPr="00E7679F" w14:paraId="4A0DCFC4" w14:textId="77777777" w:rsidTr="00603B76">
        <w:tc>
          <w:tcPr>
            <w:tcW w:w="5225" w:type="dxa"/>
          </w:tcPr>
          <w:p w14:paraId="7BE361AE" w14:textId="77777777" w:rsidR="005C2BC8" w:rsidRPr="00E7679F" w:rsidRDefault="005C2BC8" w:rsidP="00603B76">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5D275C53" w14:textId="77777777" w:rsidR="005C2BC8" w:rsidRPr="00E7679F" w:rsidRDefault="005C2BC8" w:rsidP="00603B76">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5C2BC8" w:rsidRPr="00E7679F" w14:paraId="5585FF50" w14:textId="77777777" w:rsidTr="00603B76">
        <w:trPr>
          <w:trHeight w:val="1406"/>
        </w:trPr>
        <w:tc>
          <w:tcPr>
            <w:tcW w:w="5225" w:type="dxa"/>
            <w:vAlign w:val="center"/>
          </w:tcPr>
          <w:p w14:paraId="0EE87676" w14:textId="77777777" w:rsidR="005C2BC8" w:rsidRPr="00E7679F" w:rsidRDefault="005C2BC8" w:rsidP="00603B76">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071541B2" w14:textId="77777777" w:rsidR="005C2BC8" w:rsidRPr="00E7679F" w:rsidRDefault="005C2BC8" w:rsidP="00603B76">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5CB3692B"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69D66B4A"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61DED976"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3D496D11"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44E9FFEA"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600B8C92"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361CB1B4"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05DA191E" w14:textId="77777777" w:rsidR="00563E68"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1B023565" w14:textId="77777777" w:rsidR="009473CA" w:rsidRPr="00E7679F" w:rsidRDefault="009473C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p>
    <w:p w14:paraId="3D9CCE50" w14:textId="77777777" w:rsidR="00FB680C" w:rsidRPr="00E7679F" w:rsidRDefault="00FB680C">
      <w:pPr>
        <w:widowControl/>
        <w:rPr>
          <w:rFonts w:ascii="Times New Roman" w:hAnsi="Times New Roman" w:cs="Times New Roman"/>
          <w:color w:val="auto"/>
          <w:sz w:val="15"/>
          <w:szCs w:val="15"/>
        </w:rPr>
      </w:pPr>
      <w:r w:rsidRPr="00E7679F">
        <w:rPr>
          <w:rFonts w:ascii="Times New Roman" w:hAnsi="Times New Roman" w:cs="Times New Roman"/>
          <w:color w:val="auto"/>
          <w:sz w:val="15"/>
          <w:szCs w:val="15"/>
        </w:rPr>
        <w:br w:type="page"/>
      </w:r>
    </w:p>
    <w:p w14:paraId="3EC71E96" w14:textId="0000E6A4" w:rsidR="000033CB" w:rsidRPr="00E7679F" w:rsidRDefault="00563E68">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lastRenderedPageBreak/>
        <w:t>Приложение № 4</w:t>
      </w:r>
      <w:r w:rsidR="00B1084E" w:rsidRPr="00E7679F">
        <w:rPr>
          <w:rFonts w:ascii="Times New Roman" w:hAnsi="Times New Roman" w:cs="Times New Roman"/>
          <w:color w:val="auto"/>
          <w:sz w:val="15"/>
          <w:szCs w:val="15"/>
        </w:rPr>
        <w:t xml:space="preserve"> к договору №    от</w:t>
      </w:r>
    </w:p>
    <w:p w14:paraId="77ED317D" w14:textId="77777777" w:rsidR="000033CB" w:rsidRPr="00E7679F" w:rsidRDefault="00B1084E">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ПЛАТЕЖИ</w:t>
      </w:r>
    </w:p>
    <w:p w14:paraId="61906FCF"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7D1E4B83" w14:textId="77777777" w:rsidR="000033CB" w:rsidRPr="00E7679F" w:rsidRDefault="00B1084E">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3.1.</w:t>
      </w:r>
      <w:r w:rsidRPr="00E7679F">
        <w:rPr>
          <w:rFonts w:ascii="Times New Roman" w:hAnsi="Times New Roman" w:cs="Times New Roman"/>
          <w:color w:val="auto"/>
          <w:sz w:val="15"/>
          <w:szCs w:val="15"/>
        </w:rPr>
        <w:tab/>
        <w:t>Заказчик оплачивает Услуги по расценкам, указанным в таблице ниже:</w:t>
      </w:r>
    </w:p>
    <w:p w14:paraId="0E43CF5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tbl>
      <w:tblPr>
        <w:tblStyle w:val="TableNormal"/>
        <w:tblW w:w="9664" w:type="dxa"/>
        <w:tblInd w:w="55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20"/>
        <w:gridCol w:w="5244"/>
      </w:tblGrid>
      <w:tr w:rsidR="00897530" w:rsidRPr="00E7679F" w14:paraId="4C880C1A" w14:textId="77777777" w:rsidTr="00897530">
        <w:trPr>
          <w:trHeight w:val="645"/>
        </w:trPr>
        <w:tc>
          <w:tcPr>
            <w:tcW w:w="4420"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vAlign w:val="center"/>
          </w:tcPr>
          <w:p w14:paraId="5A75DBB3" w14:textId="77777777" w:rsidR="00897530" w:rsidRPr="00E7679F" w:rsidRDefault="00897530">
            <w:pPr>
              <w:widowControl/>
              <w:tabs>
                <w:tab w:val="left" w:pos="720"/>
                <w:tab w:val="left" w:pos="1440"/>
                <w:tab w:val="left" w:pos="2160"/>
              </w:tabs>
              <w:jc w:val="center"/>
              <w:rPr>
                <w:rFonts w:ascii="Times New Roman" w:hAnsi="Times New Roman" w:cs="Times New Roman"/>
                <w:color w:val="auto"/>
                <w:sz w:val="15"/>
                <w:szCs w:val="15"/>
              </w:rPr>
            </w:pPr>
            <w:r w:rsidRPr="00E7679F">
              <w:rPr>
                <w:rFonts w:ascii="Times New Roman" w:hAnsi="Times New Roman" w:cs="Times New Roman"/>
                <w:b/>
                <w:bCs/>
                <w:color w:val="auto"/>
                <w:sz w:val="15"/>
                <w:szCs w:val="15"/>
              </w:rPr>
              <w:t>Тип отпечатков / копий</w:t>
            </w:r>
          </w:p>
        </w:tc>
        <w:tc>
          <w:tcPr>
            <w:tcW w:w="5244"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vAlign w:val="center"/>
          </w:tcPr>
          <w:p w14:paraId="767A4A79" w14:textId="77777777" w:rsidR="00897530" w:rsidRPr="00E7679F" w:rsidRDefault="00897530" w:rsidP="00897530">
            <w:pPr>
              <w:widowControl/>
              <w:tabs>
                <w:tab w:val="left" w:pos="720"/>
                <w:tab w:val="left" w:pos="1440"/>
                <w:tab w:val="left" w:pos="2160"/>
              </w:tabs>
              <w:jc w:val="center"/>
              <w:rPr>
                <w:rFonts w:ascii="Times New Roman" w:hAnsi="Times New Roman" w:cs="Times New Roman"/>
                <w:color w:val="auto"/>
                <w:sz w:val="15"/>
                <w:szCs w:val="15"/>
              </w:rPr>
            </w:pPr>
            <w:r w:rsidRPr="00E7679F">
              <w:rPr>
                <w:rFonts w:ascii="Times New Roman" w:hAnsi="Times New Roman" w:cs="Times New Roman"/>
                <w:b/>
                <w:bCs/>
                <w:color w:val="auto"/>
                <w:sz w:val="15"/>
                <w:szCs w:val="15"/>
              </w:rPr>
              <w:t>Базовая стоимость отпечатка / копии, руб.</w:t>
            </w:r>
          </w:p>
        </w:tc>
      </w:tr>
      <w:tr w:rsidR="00897530" w:rsidRPr="00E7679F" w14:paraId="3DBFF7C9" w14:textId="77777777" w:rsidTr="00897530">
        <w:trPr>
          <w:trHeight w:val="469"/>
        </w:trPr>
        <w:tc>
          <w:tcPr>
            <w:tcW w:w="4420"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vAlign w:val="center"/>
          </w:tcPr>
          <w:p w14:paraId="1A451CEF" w14:textId="77777777" w:rsidR="00897530" w:rsidRPr="00E7679F" w:rsidRDefault="00897530">
            <w:pPr>
              <w:pStyle w:val="20"/>
              <w:tabs>
                <w:tab w:val="left" w:pos="720"/>
                <w:tab w:val="left" w:pos="1440"/>
                <w:tab w:val="left" w:pos="216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Монохромные отпечатки/копии, А4</w:t>
            </w:r>
          </w:p>
        </w:tc>
        <w:tc>
          <w:tcPr>
            <w:tcW w:w="5244"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6873CE58" w14:textId="77777777" w:rsidR="00897530" w:rsidRPr="00E7679F" w:rsidRDefault="00897530">
            <w:pPr>
              <w:rPr>
                <w:rFonts w:ascii="Times New Roman" w:hAnsi="Times New Roman" w:cs="Times New Roman"/>
                <w:color w:val="auto"/>
                <w:sz w:val="15"/>
                <w:szCs w:val="15"/>
              </w:rPr>
            </w:pPr>
          </w:p>
        </w:tc>
      </w:tr>
      <w:tr w:rsidR="00897530" w:rsidRPr="00E7679F" w14:paraId="3CC79387" w14:textId="77777777" w:rsidTr="00897530">
        <w:trPr>
          <w:trHeight w:val="469"/>
        </w:trPr>
        <w:tc>
          <w:tcPr>
            <w:tcW w:w="4420"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vAlign w:val="center"/>
          </w:tcPr>
          <w:p w14:paraId="0891B07E" w14:textId="77777777" w:rsidR="00897530" w:rsidRPr="00E7679F" w:rsidRDefault="00897530">
            <w:pPr>
              <w:pStyle w:val="20"/>
              <w:tabs>
                <w:tab w:val="left" w:pos="720"/>
                <w:tab w:val="left" w:pos="1440"/>
                <w:tab w:val="left" w:pos="2160"/>
              </w:tabs>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Полноцветные отпечатки/копии, А4</w:t>
            </w:r>
          </w:p>
        </w:tc>
        <w:tc>
          <w:tcPr>
            <w:tcW w:w="5244"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582C766A" w14:textId="77777777" w:rsidR="00897530" w:rsidRPr="00E7679F" w:rsidRDefault="00897530">
            <w:pPr>
              <w:rPr>
                <w:rFonts w:ascii="Times New Roman" w:hAnsi="Times New Roman" w:cs="Times New Roman"/>
                <w:color w:val="auto"/>
                <w:sz w:val="15"/>
                <w:szCs w:val="15"/>
              </w:rPr>
            </w:pPr>
          </w:p>
        </w:tc>
      </w:tr>
    </w:tbl>
    <w:p w14:paraId="4F7385C6" w14:textId="77777777" w:rsidR="000033CB" w:rsidRPr="00E7679F" w:rsidRDefault="000033CB">
      <w:pPr>
        <w:pStyle w:val="a9"/>
        <w:tabs>
          <w:tab w:val="center"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444" w:hanging="444"/>
        <w:jc w:val="both"/>
        <w:rPr>
          <w:rFonts w:ascii="Times New Roman" w:eastAsia="Helvetica" w:hAnsi="Times New Roman" w:cs="Times New Roman"/>
          <w:color w:val="auto"/>
          <w:sz w:val="15"/>
          <w:szCs w:val="15"/>
        </w:rPr>
      </w:pPr>
    </w:p>
    <w:p w14:paraId="1DDFCDB4" w14:textId="77777777" w:rsidR="000033CB" w:rsidRPr="00E7679F" w:rsidRDefault="000033CB">
      <w:pPr>
        <w:pStyle w:val="a9"/>
        <w:tabs>
          <w:tab w:val="center"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444" w:hanging="444"/>
        <w:jc w:val="both"/>
        <w:rPr>
          <w:rFonts w:ascii="Times New Roman" w:eastAsia="Helvetica" w:hAnsi="Times New Roman" w:cs="Times New Roman"/>
          <w:color w:val="auto"/>
          <w:sz w:val="15"/>
          <w:szCs w:val="15"/>
        </w:rPr>
      </w:pPr>
    </w:p>
    <w:p w14:paraId="2DE344E3" w14:textId="77777777" w:rsidR="000033CB" w:rsidRPr="00E7679F" w:rsidRDefault="000033CB">
      <w:pPr>
        <w:pStyle w:val="a9"/>
        <w:tabs>
          <w:tab w:val="center"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444" w:hanging="444"/>
        <w:jc w:val="both"/>
        <w:rPr>
          <w:rFonts w:ascii="Times New Roman" w:eastAsia="Helvetica" w:hAnsi="Times New Roman" w:cs="Times New Roman"/>
          <w:color w:val="auto"/>
          <w:sz w:val="15"/>
          <w:szCs w:val="15"/>
        </w:rPr>
      </w:pPr>
    </w:p>
    <w:p w14:paraId="02D691C9" w14:textId="77777777" w:rsidR="000033CB" w:rsidRPr="00E7679F" w:rsidRDefault="000033CB">
      <w:pPr>
        <w:pStyle w:val="a9"/>
        <w:tabs>
          <w:tab w:val="center"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444" w:hanging="444"/>
        <w:jc w:val="both"/>
        <w:rPr>
          <w:rFonts w:ascii="Times New Roman" w:eastAsia="Helvetica" w:hAnsi="Times New Roman" w:cs="Times New Roman"/>
          <w:color w:val="auto"/>
          <w:sz w:val="15"/>
          <w:szCs w:val="15"/>
        </w:rPr>
      </w:pPr>
    </w:p>
    <w:p w14:paraId="7CA36CE9" w14:textId="77777777" w:rsidR="000033CB" w:rsidRPr="00E7679F" w:rsidRDefault="000033CB">
      <w:pPr>
        <w:pStyle w:val="a9"/>
        <w:tabs>
          <w:tab w:val="center"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444" w:hanging="444"/>
        <w:jc w:val="both"/>
        <w:rPr>
          <w:rFonts w:ascii="Times New Roman" w:eastAsia="Helvetica" w:hAnsi="Times New Roman" w:cs="Times New Roman"/>
          <w:color w:val="auto"/>
          <w:sz w:val="15"/>
          <w:szCs w:val="15"/>
        </w:rPr>
      </w:pPr>
    </w:p>
    <w:p w14:paraId="24961CE3" w14:textId="77777777" w:rsidR="000033CB" w:rsidRPr="00E7679F" w:rsidRDefault="00B1084E">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Стоимость отпечатка включает:</w:t>
      </w:r>
    </w:p>
    <w:p w14:paraId="2DDEECC9" w14:textId="4F39D339" w:rsidR="000033CB" w:rsidRPr="00E7679F" w:rsidRDefault="00B1084E" w:rsidP="009B6070">
      <w:pPr>
        <w:pStyle w:val="a9"/>
        <w:numPr>
          <w:ilvl w:val="0"/>
          <w:numId w:val="52"/>
        </w:numPr>
        <w:spacing w:line="184" w:lineRule="exact"/>
        <w:ind w:right="1922"/>
        <w:jc w:val="both"/>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Предоставление оборудования (включая доставку и установку)</w:t>
      </w:r>
    </w:p>
    <w:p w14:paraId="5C2E96F6"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Полное техническое обслуживание</w:t>
      </w:r>
    </w:p>
    <w:p w14:paraId="02624133"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Расходные материалы </w:t>
      </w:r>
    </w:p>
    <w:p w14:paraId="0E6BEF3D"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Любые запасные части, в </w:t>
      </w:r>
      <w:proofErr w:type="spellStart"/>
      <w:r w:rsidRPr="00E7679F">
        <w:rPr>
          <w:rFonts w:ascii="Times New Roman" w:hAnsi="Times New Roman" w:cs="Times New Roman"/>
          <w:color w:val="auto"/>
          <w:sz w:val="15"/>
          <w:szCs w:val="15"/>
        </w:rPr>
        <w:t>т.ч</w:t>
      </w:r>
      <w:proofErr w:type="spellEnd"/>
      <w:r w:rsidRPr="00E7679F">
        <w:rPr>
          <w:rFonts w:ascii="Times New Roman" w:hAnsi="Times New Roman" w:cs="Times New Roman"/>
          <w:color w:val="auto"/>
          <w:sz w:val="15"/>
          <w:szCs w:val="15"/>
        </w:rPr>
        <w:t>. ресурсные запчасти, системные платы, блоки лазеров и т.п.</w:t>
      </w:r>
    </w:p>
    <w:p w14:paraId="5DC5A2FE"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Подменное оборудование в случае длительных ремонтов</w:t>
      </w:r>
    </w:p>
    <w:p w14:paraId="020AE516"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Диагностирование проблем с принтерами </w:t>
      </w:r>
    </w:p>
    <w:p w14:paraId="7703254D"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Доставку расходных материалов</w:t>
      </w:r>
    </w:p>
    <w:p w14:paraId="4EBAF089"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Онлайн мониторинг с использованием программного обеспечения (где возможно)</w:t>
      </w:r>
    </w:p>
    <w:p w14:paraId="74AAA862"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Регулярное сопровождение и обучение сотрудников работе с оборудованием</w:t>
      </w:r>
    </w:p>
    <w:p w14:paraId="520AB807"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Службу поддержки (в части создания и управления инцидентами)</w:t>
      </w:r>
    </w:p>
    <w:p w14:paraId="0042CB46"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Управление внедрением согласованных технологических и организационных решений</w:t>
      </w:r>
    </w:p>
    <w:p w14:paraId="1D7CF108"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Ежемесячная отчетность по согласованному набору показателей</w:t>
      </w:r>
    </w:p>
    <w:p w14:paraId="5D378703" w14:textId="77777777" w:rsidR="000033CB" w:rsidRPr="00E7679F" w:rsidRDefault="00B1084E" w:rsidP="009B6070">
      <w:pPr>
        <w:pStyle w:val="a9"/>
        <w:numPr>
          <w:ilvl w:val="0"/>
          <w:numId w:val="53"/>
        </w:numPr>
        <w:spacing w:line="184" w:lineRule="exact"/>
        <w:ind w:right="679"/>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Публикацию необходимой информации и регулярные опросы сотрудников с использованием средств ПО</w:t>
      </w:r>
      <w:r w:rsidR="005B64FE" w:rsidRPr="00E7679F">
        <w:rPr>
          <w:rFonts w:ascii="Times New Roman" w:hAnsi="Times New Roman" w:cs="Times New Roman"/>
          <w:color w:val="auto"/>
          <w:sz w:val="15"/>
          <w:szCs w:val="15"/>
        </w:rPr>
        <w:t xml:space="preserve"> </w:t>
      </w:r>
      <w:r w:rsidR="004B39DA" w:rsidRPr="00E7679F">
        <w:rPr>
          <w:rFonts w:ascii="Times New Roman" w:hAnsi="Times New Roman" w:cs="Times New Roman"/>
          <w:color w:val="auto"/>
          <w:sz w:val="15"/>
          <w:szCs w:val="15"/>
        </w:rPr>
        <w:t>ИСПОЛНИТЕЛЯ</w:t>
      </w:r>
    </w:p>
    <w:p w14:paraId="364374C7" w14:textId="77777777" w:rsidR="000033CB" w:rsidRPr="00E7679F" w:rsidRDefault="00B1084E" w:rsidP="009B6070">
      <w:pPr>
        <w:pStyle w:val="a9"/>
        <w:numPr>
          <w:ilvl w:val="0"/>
          <w:numId w:val="53"/>
        </w:numPr>
        <w:spacing w:line="184" w:lineRule="exact"/>
        <w:ind w:right="1922"/>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Стоимость отпечатка </w:t>
      </w:r>
      <w:r w:rsidRPr="00E7679F">
        <w:rPr>
          <w:rFonts w:ascii="Times New Roman" w:hAnsi="Times New Roman" w:cs="Times New Roman"/>
          <w:b/>
          <w:bCs/>
          <w:color w:val="auto"/>
          <w:sz w:val="15"/>
          <w:szCs w:val="15"/>
        </w:rPr>
        <w:t>НЕ</w:t>
      </w:r>
      <w:r w:rsidRPr="00E7679F">
        <w:rPr>
          <w:rFonts w:ascii="Times New Roman" w:hAnsi="Times New Roman" w:cs="Times New Roman"/>
          <w:color w:val="auto"/>
          <w:sz w:val="15"/>
          <w:szCs w:val="15"/>
        </w:rPr>
        <w:t xml:space="preserve"> включает:</w:t>
      </w:r>
      <w:r w:rsidR="003C16B8" w:rsidRPr="00E7679F">
        <w:rPr>
          <w:rFonts w:ascii="Times New Roman" w:hAnsi="Times New Roman" w:cs="Times New Roman"/>
          <w:color w:val="auto"/>
          <w:sz w:val="15"/>
          <w:szCs w:val="15"/>
        </w:rPr>
        <w:t xml:space="preserve"> </w:t>
      </w:r>
      <w:r w:rsidRPr="00E7679F">
        <w:rPr>
          <w:rFonts w:ascii="Times New Roman" w:hAnsi="Times New Roman" w:cs="Times New Roman"/>
          <w:color w:val="auto"/>
          <w:sz w:val="15"/>
          <w:szCs w:val="15"/>
        </w:rPr>
        <w:t>стоимость бумаги, скрепок и прочих материалов</w:t>
      </w:r>
    </w:p>
    <w:p w14:paraId="54E3C557"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1168CA6" w14:textId="77777777" w:rsidR="000033CB" w:rsidRPr="00E7679F" w:rsidRDefault="00B1084E">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hAnsi="Times New Roman" w:cs="Times New Roman"/>
          <w:color w:val="auto"/>
          <w:sz w:val="15"/>
          <w:szCs w:val="15"/>
        </w:rPr>
      </w:pPr>
      <w:r w:rsidRPr="00E7679F">
        <w:rPr>
          <w:rFonts w:ascii="Times New Roman" w:hAnsi="Times New Roman" w:cs="Times New Roman"/>
          <w:color w:val="auto"/>
          <w:sz w:val="15"/>
          <w:szCs w:val="15"/>
        </w:rPr>
        <w:t>3.2.</w:t>
      </w:r>
      <w:r w:rsidRPr="00E7679F">
        <w:rPr>
          <w:rFonts w:ascii="Times New Roman" w:hAnsi="Times New Roman" w:cs="Times New Roman"/>
          <w:color w:val="auto"/>
          <w:sz w:val="15"/>
          <w:szCs w:val="15"/>
        </w:rPr>
        <w:tab/>
        <w:t>Стоимость отпечатка/копии включает стоимость использования Оборудования.</w:t>
      </w:r>
    </w:p>
    <w:p w14:paraId="191E8151" w14:textId="77777777" w:rsidR="004B39DA" w:rsidRPr="00E7679F" w:rsidRDefault="004B39DA">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hAnsi="Times New Roman" w:cs="Times New Roman"/>
          <w:color w:val="auto"/>
          <w:sz w:val="15"/>
          <w:szCs w:val="15"/>
        </w:rPr>
      </w:pPr>
    </w:p>
    <w:p w14:paraId="4253BF11" w14:textId="77777777" w:rsidR="004B39DA" w:rsidRPr="00E7679F" w:rsidRDefault="004B39DA">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hAnsi="Times New Roman" w:cs="Times New Roman"/>
          <w:color w:val="auto"/>
          <w:sz w:val="15"/>
          <w:szCs w:val="15"/>
        </w:rPr>
      </w:pPr>
    </w:p>
    <w:p w14:paraId="21D5C353" w14:textId="77777777" w:rsidR="004B39DA" w:rsidRPr="00E7679F" w:rsidRDefault="004B39DA">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hAnsi="Times New Roman" w:cs="Times New Roman"/>
          <w:color w:val="auto"/>
          <w:sz w:val="15"/>
          <w:szCs w:val="15"/>
        </w:rPr>
      </w:pPr>
    </w:p>
    <w:p w14:paraId="20B2F9F5" w14:textId="77777777" w:rsidR="004B39DA" w:rsidRPr="00E7679F" w:rsidRDefault="004B39DA">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tbl>
      <w:tblPr>
        <w:tblStyle w:val="aa"/>
        <w:tblW w:w="0" w:type="auto"/>
        <w:tblLook w:val="04A0" w:firstRow="1" w:lastRow="0" w:firstColumn="1" w:lastColumn="0" w:noHBand="0" w:noVBand="1"/>
      </w:tblPr>
      <w:tblGrid>
        <w:gridCol w:w="5225"/>
        <w:gridCol w:w="5225"/>
      </w:tblGrid>
      <w:tr w:rsidR="004B39DA" w:rsidRPr="00E7679F" w14:paraId="4E7E16EB" w14:textId="77777777" w:rsidTr="00F63C1C">
        <w:tc>
          <w:tcPr>
            <w:tcW w:w="5225" w:type="dxa"/>
          </w:tcPr>
          <w:p w14:paraId="0D2BE554"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68097944"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4B39DA" w:rsidRPr="00E7679F" w14:paraId="76DA9093" w14:textId="77777777" w:rsidTr="00F63C1C">
        <w:trPr>
          <w:trHeight w:val="1406"/>
        </w:trPr>
        <w:tc>
          <w:tcPr>
            <w:tcW w:w="5225" w:type="dxa"/>
            <w:vAlign w:val="center"/>
          </w:tcPr>
          <w:p w14:paraId="564220D1"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41F1DDE6"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39E9574E" w14:textId="77777777" w:rsidR="004B39DA" w:rsidRPr="00E7679F" w:rsidRDefault="004B39DA">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7C72793"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3E45FCE2"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1E0332B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7BBD23F7"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2219AF3F"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E64C8BF"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0B761E75"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D7B2487"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0835277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7A379A3A"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224A46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12C3A451"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768360EF"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292AA2CB"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63B403DC"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0C04FF05"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36B80C1A"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DB51E81"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38602BA2"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5C76A77D"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4F0444BF"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71CE2129"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0BDB1091"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6E174917"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0E5BDCF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75388887"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14DAA7F8"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both"/>
        <w:rPr>
          <w:rFonts w:ascii="Times New Roman" w:eastAsia="Helvetica" w:hAnsi="Times New Roman" w:cs="Times New Roman"/>
          <w:color w:val="auto"/>
          <w:sz w:val="15"/>
          <w:szCs w:val="15"/>
        </w:rPr>
      </w:pPr>
    </w:p>
    <w:p w14:paraId="236A9190"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p>
    <w:p w14:paraId="4A5F0B31" w14:textId="77777777" w:rsidR="00491E5E" w:rsidRPr="00E7679F" w:rsidRDefault="00491E5E">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p>
    <w:p w14:paraId="3B3D3463" w14:textId="77777777" w:rsidR="000033CB" w:rsidRPr="00E7679F" w:rsidRDefault="000033CB" w:rsidP="00563E68">
      <w:pPr>
        <w:widowControl/>
        <w:rPr>
          <w:rFonts w:ascii="Times New Roman" w:hAnsi="Times New Roman" w:cs="Times New Roman"/>
          <w:color w:val="auto"/>
          <w:sz w:val="15"/>
          <w:szCs w:val="15"/>
          <w:highlight w:val="red"/>
        </w:rPr>
      </w:pPr>
    </w:p>
    <w:p w14:paraId="360F8EC9" w14:textId="77777777" w:rsidR="000033CB" w:rsidRPr="00E7679F" w:rsidRDefault="00B1084E">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hAnsi="Times New Roman" w:cs="Times New Roman"/>
          <w:color w:val="auto"/>
          <w:sz w:val="15"/>
          <w:szCs w:val="15"/>
        </w:rPr>
      </w:pPr>
      <w:r w:rsidRPr="00E7679F">
        <w:rPr>
          <w:rFonts w:ascii="Times New Roman" w:hAnsi="Times New Roman" w:cs="Times New Roman"/>
          <w:color w:val="auto"/>
          <w:sz w:val="15"/>
          <w:szCs w:val="15"/>
        </w:rPr>
        <w:lastRenderedPageBreak/>
        <w:t>Приложение № 5 к договору №    от</w:t>
      </w:r>
    </w:p>
    <w:p w14:paraId="0DE5802D" w14:textId="77777777" w:rsidR="004B39DA" w:rsidRPr="00E7679F" w:rsidRDefault="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p>
    <w:p w14:paraId="3872F8F1" w14:textId="77777777" w:rsidR="004B39DA" w:rsidRPr="00E7679F" w:rsidRDefault="004B39DA" w:rsidP="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ind w:right="1865"/>
        <w:jc w:val="center"/>
        <w:rPr>
          <w:rFonts w:ascii="Times New Roman" w:eastAsia="Helvetica" w:hAnsi="Times New Roman" w:cs="Times New Roman"/>
          <w:color w:val="auto"/>
          <w:sz w:val="15"/>
          <w:szCs w:val="15"/>
        </w:rPr>
      </w:pPr>
      <w:r w:rsidRPr="00E7679F">
        <w:rPr>
          <w:rFonts w:ascii="Times New Roman" w:hAnsi="Times New Roman" w:cs="Times New Roman"/>
          <w:b/>
          <w:bCs/>
          <w:color w:val="auto"/>
          <w:sz w:val="15"/>
          <w:szCs w:val="15"/>
        </w:rPr>
        <w:t>Форма Акта об оказанных услугах</w:t>
      </w:r>
      <w:r w:rsidR="00491E5E" w:rsidRPr="00E7679F">
        <w:rPr>
          <w:rFonts w:ascii="Times New Roman" w:hAnsi="Times New Roman" w:cs="Times New Roman"/>
          <w:b/>
          <w:bCs/>
          <w:color w:val="auto"/>
          <w:sz w:val="15"/>
          <w:szCs w:val="15"/>
        </w:rPr>
        <w:t xml:space="preserve"> </w:t>
      </w:r>
    </w:p>
    <w:p w14:paraId="2DC5110A"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jc w:val="center"/>
        <w:rPr>
          <w:rFonts w:ascii="Times New Roman" w:eastAsia="Helvetica" w:hAnsi="Times New Roman" w:cs="Times New Roman"/>
          <w:b/>
          <w:bCs/>
          <w:color w:val="auto"/>
          <w:sz w:val="15"/>
          <w:szCs w:val="15"/>
        </w:rPr>
      </w:pPr>
    </w:p>
    <w:p w14:paraId="7C2B7E27" w14:textId="77777777" w:rsidR="000033CB" w:rsidRPr="00E7679F" w:rsidRDefault="00677737">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r w:rsidRPr="00E7679F">
        <w:rPr>
          <w:rFonts w:ascii="Times New Roman" w:eastAsia="Helvetica" w:hAnsi="Times New Roman" w:cs="Times New Roman"/>
          <w:noProof/>
          <w:color w:val="auto"/>
          <w:sz w:val="15"/>
          <w:szCs w:val="15"/>
        </w:rPr>
        <w:drawing>
          <wp:anchor distT="152400" distB="152400" distL="152400" distR="152400" simplePos="0" relativeHeight="251675648" behindDoc="0" locked="0" layoutInCell="1" allowOverlap="1" wp14:anchorId="0C373351" wp14:editId="3CB85908">
            <wp:simplePos x="0" y="0"/>
            <wp:positionH relativeFrom="margin">
              <wp:posOffset>127635</wp:posOffset>
            </wp:positionH>
            <wp:positionV relativeFrom="line">
              <wp:posOffset>116205</wp:posOffset>
            </wp:positionV>
            <wp:extent cx="6183630" cy="3013710"/>
            <wp:effectExtent l="19050" t="0" r="7620" b="0"/>
            <wp:wrapThrough wrapText="bothSides" distL="152400" distR="152400">
              <wp:wrapPolygon edited="1">
                <wp:start x="0" y="0"/>
                <wp:lineTo x="21600" y="0"/>
                <wp:lineTo x="21600" y="21618"/>
                <wp:lineTo x="0" y="21618"/>
                <wp:lineTo x="0" y="0"/>
              </wp:wrapPolygon>
            </wp:wrapThrough>
            <wp:docPr id="1073741835" name="officeArt object"/>
            <wp:cNvGraphicFramePr/>
            <a:graphic xmlns:a="http://schemas.openxmlformats.org/drawingml/2006/main">
              <a:graphicData uri="http://schemas.openxmlformats.org/drawingml/2006/picture">
                <pic:pic xmlns:pic="http://schemas.openxmlformats.org/drawingml/2006/picture">
                  <pic:nvPicPr>
                    <pic:cNvPr id="1073741835" name="Снимок экрана 2020-03-18 в 13.42.54.png"/>
                    <pic:cNvPicPr>
                      <a:picLocks noChangeAspect="1"/>
                    </pic:cNvPicPr>
                  </pic:nvPicPr>
                  <pic:blipFill>
                    <a:blip r:embed="rId9" cstate="print"/>
                    <a:stretch>
                      <a:fillRect/>
                    </a:stretch>
                  </pic:blipFill>
                  <pic:spPr>
                    <a:xfrm>
                      <a:off x="0" y="0"/>
                      <a:ext cx="6183630" cy="3013710"/>
                    </a:xfrm>
                    <a:prstGeom prst="rect">
                      <a:avLst/>
                    </a:prstGeom>
                    <a:ln w="12700" cap="flat">
                      <a:noFill/>
                      <a:miter lim="400000"/>
                    </a:ln>
                    <a:effectLst/>
                  </pic:spPr>
                </pic:pic>
              </a:graphicData>
            </a:graphic>
          </wp:anchor>
        </w:drawing>
      </w:r>
    </w:p>
    <w:p w14:paraId="2B938FFC" w14:textId="77777777" w:rsidR="004B39DA" w:rsidRPr="00E7679F" w:rsidRDefault="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57078D17" w14:textId="77777777" w:rsidR="004B39DA" w:rsidRPr="00E7679F" w:rsidRDefault="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57BC7D53"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7520CE6A"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069B9C9E"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1AD4004A"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521BD4C6"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10BE8B1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78EBD9E8"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0B139B96"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0A44782D"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7FC3100A"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794B4A96"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58795F8A"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4353257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67D25658"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0B476CAD"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tbl>
      <w:tblPr>
        <w:tblStyle w:val="aa"/>
        <w:tblW w:w="0" w:type="auto"/>
        <w:tblLook w:val="04A0" w:firstRow="1" w:lastRow="0" w:firstColumn="1" w:lastColumn="0" w:noHBand="0" w:noVBand="1"/>
      </w:tblPr>
      <w:tblGrid>
        <w:gridCol w:w="5225"/>
        <w:gridCol w:w="5225"/>
      </w:tblGrid>
      <w:tr w:rsidR="00677737" w:rsidRPr="00E7679F" w14:paraId="78F27E67" w14:textId="77777777" w:rsidTr="00EA007C">
        <w:tc>
          <w:tcPr>
            <w:tcW w:w="5225" w:type="dxa"/>
          </w:tcPr>
          <w:p w14:paraId="4E20E23E" w14:textId="77777777" w:rsidR="00677737" w:rsidRPr="00E7679F" w:rsidRDefault="00677737" w:rsidP="00EA007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5E94439B" w14:textId="77777777" w:rsidR="00677737" w:rsidRPr="00E7679F" w:rsidRDefault="00677737" w:rsidP="00EA007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677737" w:rsidRPr="00E7679F" w14:paraId="7E906752" w14:textId="77777777" w:rsidTr="00EA007C">
        <w:trPr>
          <w:trHeight w:val="1406"/>
        </w:trPr>
        <w:tc>
          <w:tcPr>
            <w:tcW w:w="5225" w:type="dxa"/>
            <w:vAlign w:val="center"/>
          </w:tcPr>
          <w:p w14:paraId="09E8213E" w14:textId="77777777" w:rsidR="00677737" w:rsidRPr="00E7679F" w:rsidRDefault="00677737" w:rsidP="00EA007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295009B0" w14:textId="77777777" w:rsidR="00677737" w:rsidRPr="00E7679F" w:rsidRDefault="00677737" w:rsidP="00EA007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04D8B273"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08428A6C"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7BC4FDE3"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4F4CF78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150" w:lineRule="exact"/>
        <w:ind w:left="283" w:right="1865"/>
        <w:rPr>
          <w:rFonts w:ascii="Times New Roman" w:eastAsia="Helvetica" w:hAnsi="Times New Roman" w:cs="Times New Roman"/>
          <w:color w:val="auto"/>
          <w:sz w:val="15"/>
          <w:szCs w:val="15"/>
        </w:rPr>
      </w:pPr>
    </w:p>
    <w:p w14:paraId="3830D233" w14:textId="77777777" w:rsidR="00677737" w:rsidRPr="00E7679F" w:rsidRDefault="00677737">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p>
    <w:p w14:paraId="43801124" w14:textId="77777777" w:rsidR="00C210BE" w:rsidRPr="00E7679F" w:rsidRDefault="00C210BE">
      <w:pPr>
        <w:widowControl/>
        <w:rPr>
          <w:rFonts w:ascii="Times New Roman" w:hAnsi="Times New Roman" w:cs="Times New Roman"/>
          <w:color w:val="auto"/>
          <w:sz w:val="15"/>
          <w:szCs w:val="15"/>
        </w:rPr>
      </w:pPr>
      <w:r w:rsidRPr="00E7679F">
        <w:rPr>
          <w:rFonts w:ascii="Times New Roman" w:hAnsi="Times New Roman" w:cs="Times New Roman"/>
          <w:color w:val="auto"/>
          <w:sz w:val="15"/>
          <w:szCs w:val="15"/>
        </w:rPr>
        <w:br w:type="page"/>
      </w:r>
    </w:p>
    <w:p w14:paraId="43FCD34E" w14:textId="362EFBD6" w:rsidR="000033CB" w:rsidRPr="00E7679F" w:rsidRDefault="00B1084E">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lastRenderedPageBreak/>
        <w:t>Приложение № 6 к договору №    от</w:t>
      </w:r>
    </w:p>
    <w:p w14:paraId="55433CF0" w14:textId="77777777" w:rsidR="000033CB" w:rsidRPr="00E7679F" w:rsidRDefault="004B39DA" w:rsidP="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right="1865"/>
        <w:jc w:val="center"/>
        <w:rPr>
          <w:rFonts w:ascii="Times New Roman" w:hAnsi="Times New Roman" w:cs="Times New Roman"/>
          <w:b/>
          <w:bCs/>
          <w:color w:val="auto"/>
          <w:sz w:val="15"/>
          <w:szCs w:val="15"/>
        </w:rPr>
      </w:pPr>
      <w:r w:rsidRPr="00E7679F">
        <w:rPr>
          <w:rFonts w:ascii="Times New Roman" w:hAnsi="Times New Roman" w:cs="Times New Roman"/>
          <w:b/>
          <w:bCs/>
          <w:color w:val="auto"/>
          <w:sz w:val="15"/>
          <w:szCs w:val="15"/>
        </w:rPr>
        <w:t>Форма Акта приемки-передачи оборудования</w:t>
      </w:r>
    </w:p>
    <w:p w14:paraId="0F85A8B8" w14:textId="77777777" w:rsidR="000033CB" w:rsidRPr="00E7679F" w:rsidRDefault="004B39DA" w:rsidP="004B39D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150" w:lineRule="exact"/>
        <w:ind w:left="709" w:right="1865"/>
        <w:rPr>
          <w:rFonts w:ascii="Times New Roman" w:eastAsia="Helvetica" w:hAnsi="Times New Roman" w:cs="Times New Roman"/>
          <w:color w:val="auto"/>
          <w:sz w:val="15"/>
          <w:szCs w:val="15"/>
        </w:rPr>
      </w:pPr>
      <w:r w:rsidRPr="00E7679F">
        <w:rPr>
          <w:rFonts w:ascii="Times New Roman" w:hAnsi="Times New Roman" w:cs="Times New Roman"/>
          <w:color w:val="auto"/>
          <w:sz w:val="15"/>
          <w:szCs w:val="15"/>
        </w:rPr>
        <w:t>Следующее оборудование принадлежащее ЗАКАЗЧИКУ / ИСПОЛНИТЕЛЮ, на праве собственности и установленно</w:t>
      </w:r>
      <w:proofErr w:type="gramStart"/>
      <w:r w:rsidRPr="00E7679F">
        <w:rPr>
          <w:rFonts w:ascii="Times New Roman" w:hAnsi="Times New Roman" w:cs="Times New Roman"/>
          <w:color w:val="auto"/>
          <w:sz w:val="15"/>
          <w:szCs w:val="15"/>
        </w:rPr>
        <w:t>е(</w:t>
      </w:r>
      <w:proofErr w:type="gramEnd"/>
      <w:r w:rsidRPr="00E7679F">
        <w:rPr>
          <w:rFonts w:ascii="Times New Roman" w:hAnsi="Times New Roman" w:cs="Times New Roman"/>
          <w:color w:val="auto"/>
          <w:sz w:val="15"/>
          <w:szCs w:val="15"/>
        </w:rPr>
        <w:t>устанавливаемое)</w:t>
      </w:r>
      <w:r w:rsidRPr="00E7679F">
        <w:rPr>
          <w:rFonts w:ascii="Times New Roman" w:eastAsia="Helvetica" w:hAnsi="Times New Roman" w:cs="Times New Roman"/>
          <w:color w:val="auto"/>
          <w:sz w:val="15"/>
          <w:szCs w:val="15"/>
        </w:rPr>
        <w:t xml:space="preserve"> </w:t>
      </w:r>
      <w:r w:rsidR="00B1084E" w:rsidRPr="00E7679F">
        <w:rPr>
          <w:rFonts w:ascii="Times New Roman" w:hAnsi="Times New Roman" w:cs="Times New Roman"/>
          <w:color w:val="auto"/>
          <w:sz w:val="15"/>
          <w:szCs w:val="15"/>
        </w:rPr>
        <w:t xml:space="preserve">в помещениях (помещении) ЗАКАЗЧИКА, будет использовано </w:t>
      </w:r>
      <w:r w:rsidRPr="00E7679F">
        <w:rPr>
          <w:rFonts w:ascii="Times New Roman" w:hAnsi="Times New Roman" w:cs="Times New Roman"/>
          <w:color w:val="auto"/>
          <w:sz w:val="15"/>
          <w:szCs w:val="15"/>
        </w:rPr>
        <w:t xml:space="preserve">ИСПОЛНИТЕЛЕМ </w:t>
      </w:r>
      <w:r w:rsidR="00B1084E" w:rsidRPr="00E7679F">
        <w:rPr>
          <w:rFonts w:ascii="Times New Roman" w:hAnsi="Times New Roman" w:cs="Times New Roman"/>
          <w:color w:val="auto"/>
          <w:sz w:val="15"/>
          <w:szCs w:val="15"/>
        </w:rPr>
        <w:t>для оказания услуг по договору №_____</w:t>
      </w:r>
      <w:r w:rsidR="00B1084E" w:rsidRPr="00E7679F">
        <w:rPr>
          <w:rFonts w:ascii="Times New Roman" w:hAnsi="Times New Roman" w:cs="Times New Roman"/>
          <w:color w:val="auto"/>
          <w:sz w:val="15"/>
          <w:szCs w:val="15"/>
          <w:lang w:val="fr-FR"/>
        </w:rPr>
        <w:t>от «</w:t>
      </w:r>
      <w:r w:rsidR="00B1084E" w:rsidRPr="00E7679F">
        <w:rPr>
          <w:rFonts w:ascii="Times New Roman" w:hAnsi="Times New Roman" w:cs="Times New Roman"/>
          <w:color w:val="auto"/>
          <w:sz w:val="15"/>
          <w:szCs w:val="15"/>
        </w:rPr>
        <w:t>___</w:t>
      </w:r>
      <w:r w:rsidR="00B1084E" w:rsidRPr="00E7679F">
        <w:rPr>
          <w:rFonts w:ascii="Times New Roman" w:hAnsi="Times New Roman" w:cs="Times New Roman"/>
          <w:color w:val="auto"/>
          <w:sz w:val="15"/>
          <w:szCs w:val="15"/>
          <w:lang w:val="it-IT"/>
        </w:rPr>
        <w:t>»</w:t>
      </w:r>
      <w:r w:rsidR="00B1084E" w:rsidRPr="00E7679F">
        <w:rPr>
          <w:rFonts w:ascii="Times New Roman" w:hAnsi="Times New Roman" w:cs="Times New Roman"/>
          <w:color w:val="auto"/>
          <w:sz w:val="15"/>
          <w:szCs w:val="15"/>
        </w:rPr>
        <w:t>________   202_   г. и подлежит придаче в управление:</w:t>
      </w:r>
    </w:p>
    <w:tbl>
      <w:tblPr>
        <w:tblStyle w:val="TableNormal"/>
        <w:tblW w:w="9744" w:type="dxa"/>
        <w:tblInd w:w="10" w:type="dxa"/>
        <w:tblBorders>
          <w:top w:val="single" w:sz="8" w:space="0" w:color="AAAAAA"/>
          <w:left w:val="single" w:sz="8" w:space="0" w:color="AAAAAA"/>
          <w:bottom w:val="single" w:sz="8" w:space="0" w:color="AAAAAA"/>
          <w:right w:val="single" w:sz="8" w:space="0" w:color="AAAAAA"/>
          <w:insideH w:val="single" w:sz="8" w:space="0" w:color="AAAAAA"/>
          <w:insideV w:val="single" w:sz="8" w:space="0" w:color="AAAAAA"/>
        </w:tblBorders>
        <w:tblLayout w:type="fixed"/>
        <w:tblLook w:val="04A0" w:firstRow="1" w:lastRow="0" w:firstColumn="1" w:lastColumn="0" w:noHBand="0" w:noVBand="1"/>
      </w:tblPr>
      <w:tblGrid>
        <w:gridCol w:w="1025"/>
        <w:gridCol w:w="960"/>
        <w:gridCol w:w="2198"/>
        <w:gridCol w:w="1832"/>
        <w:gridCol w:w="1142"/>
        <w:gridCol w:w="1367"/>
        <w:gridCol w:w="1220"/>
      </w:tblGrid>
      <w:tr w:rsidR="00677737" w:rsidRPr="00E7679F" w14:paraId="369E5629" w14:textId="77777777" w:rsidTr="00EA007C">
        <w:trPr>
          <w:trHeight w:val="538"/>
        </w:trPr>
        <w:tc>
          <w:tcPr>
            <w:tcW w:w="1024"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15A6530B" w14:textId="77777777" w:rsidR="00677737" w:rsidRPr="00E7679F" w:rsidRDefault="00677737" w:rsidP="00EA007C">
            <w:pPr>
              <w:pStyle w:val="a9"/>
              <w:tabs>
                <w:tab w:val="left" w:pos="720"/>
              </w:tabs>
              <w:rPr>
                <w:rFonts w:ascii="Times New Roman" w:hAnsi="Times New Roman" w:cs="Times New Roman"/>
                <w:color w:val="auto"/>
              </w:rPr>
            </w:pPr>
            <w:r w:rsidRPr="00E7679F">
              <w:rPr>
                <w:rFonts w:ascii="Times New Roman" w:hAnsi="Times New Roman" w:cs="Times New Roman"/>
                <w:b/>
                <w:bCs/>
                <w:color w:val="auto"/>
                <w:sz w:val="16"/>
                <w:szCs w:val="16"/>
              </w:rPr>
              <w:t>Офис</w:t>
            </w:r>
          </w:p>
        </w:tc>
        <w:tc>
          <w:tcPr>
            <w:tcW w:w="96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28CC8951" w14:textId="77777777" w:rsidR="00677737" w:rsidRPr="00E7679F" w:rsidRDefault="00677737" w:rsidP="00EA007C">
            <w:pPr>
              <w:pStyle w:val="a9"/>
              <w:tabs>
                <w:tab w:val="left" w:pos="720"/>
              </w:tabs>
              <w:rPr>
                <w:rFonts w:ascii="Times New Roman" w:hAnsi="Times New Roman" w:cs="Times New Roman"/>
                <w:color w:val="auto"/>
              </w:rPr>
            </w:pPr>
            <w:r w:rsidRPr="00E7679F">
              <w:rPr>
                <w:rFonts w:ascii="Times New Roman" w:hAnsi="Times New Roman" w:cs="Times New Roman"/>
                <w:b/>
                <w:bCs/>
                <w:color w:val="auto"/>
                <w:sz w:val="16"/>
                <w:szCs w:val="16"/>
              </w:rPr>
              <w:t>Кабинет</w:t>
            </w:r>
          </w:p>
        </w:tc>
        <w:tc>
          <w:tcPr>
            <w:tcW w:w="219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49BCA45E" w14:textId="77777777" w:rsidR="00677737" w:rsidRPr="00E7679F" w:rsidRDefault="00677737" w:rsidP="00EA007C">
            <w:pPr>
              <w:pStyle w:val="a9"/>
              <w:tabs>
                <w:tab w:val="left" w:pos="720"/>
                <w:tab w:val="left" w:pos="1440"/>
                <w:tab w:val="left" w:pos="2160"/>
              </w:tabs>
              <w:rPr>
                <w:rFonts w:ascii="Times New Roman" w:hAnsi="Times New Roman" w:cs="Times New Roman"/>
                <w:color w:val="auto"/>
              </w:rPr>
            </w:pPr>
            <w:r w:rsidRPr="00E7679F">
              <w:rPr>
                <w:rFonts w:ascii="Times New Roman" w:hAnsi="Times New Roman" w:cs="Times New Roman"/>
                <w:b/>
                <w:bCs/>
                <w:color w:val="auto"/>
                <w:sz w:val="16"/>
                <w:szCs w:val="16"/>
              </w:rPr>
              <w:t>Модель устройства</w:t>
            </w:r>
          </w:p>
        </w:tc>
        <w:tc>
          <w:tcPr>
            <w:tcW w:w="1831"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64FA8FF9" w14:textId="77777777" w:rsidR="00677737" w:rsidRPr="00E7679F" w:rsidRDefault="00677737" w:rsidP="00EA007C">
            <w:pPr>
              <w:pStyle w:val="a9"/>
              <w:tabs>
                <w:tab w:val="left" w:pos="720"/>
                <w:tab w:val="left" w:pos="1440"/>
              </w:tabs>
              <w:rPr>
                <w:rFonts w:ascii="Times New Roman" w:hAnsi="Times New Roman" w:cs="Times New Roman"/>
                <w:color w:val="auto"/>
              </w:rPr>
            </w:pPr>
            <w:r w:rsidRPr="00E7679F">
              <w:rPr>
                <w:rFonts w:ascii="Times New Roman" w:hAnsi="Times New Roman" w:cs="Times New Roman"/>
                <w:b/>
                <w:bCs/>
                <w:color w:val="auto"/>
                <w:sz w:val="16"/>
                <w:szCs w:val="16"/>
              </w:rPr>
              <w:t>Серийный номер</w:t>
            </w:r>
          </w:p>
        </w:tc>
        <w:tc>
          <w:tcPr>
            <w:tcW w:w="1142"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7B723DE3" w14:textId="77777777" w:rsidR="00677737" w:rsidRPr="00E7679F" w:rsidRDefault="00677737" w:rsidP="00EA007C">
            <w:pPr>
              <w:pStyle w:val="a9"/>
              <w:tabs>
                <w:tab w:val="left" w:pos="720"/>
              </w:tabs>
              <w:rPr>
                <w:rFonts w:ascii="Times New Roman" w:hAnsi="Times New Roman" w:cs="Times New Roman"/>
                <w:color w:val="auto"/>
              </w:rPr>
            </w:pPr>
            <w:r w:rsidRPr="00E7679F">
              <w:rPr>
                <w:rFonts w:ascii="Times New Roman" w:hAnsi="Times New Roman" w:cs="Times New Roman"/>
                <w:b/>
                <w:bCs/>
                <w:color w:val="auto"/>
                <w:sz w:val="16"/>
                <w:szCs w:val="16"/>
              </w:rPr>
              <w:t>Счетчик Ч/Б</w:t>
            </w:r>
          </w:p>
        </w:tc>
        <w:tc>
          <w:tcPr>
            <w:tcW w:w="136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68BD2606" w14:textId="77777777" w:rsidR="00677737" w:rsidRPr="00E7679F" w:rsidRDefault="00677737" w:rsidP="00EA007C">
            <w:pPr>
              <w:pStyle w:val="a9"/>
              <w:tabs>
                <w:tab w:val="left" w:pos="720"/>
              </w:tabs>
              <w:rPr>
                <w:rFonts w:ascii="Times New Roman" w:hAnsi="Times New Roman" w:cs="Times New Roman"/>
                <w:color w:val="auto"/>
              </w:rPr>
            </w:pPr>
            <w:r w:rsidRPr="00E7679F">
              <w:rPr>
                <w:rFonts w:ascii="Times New Roman" w:hAnsi="Times New Roman" w:cs="Times New Roman"/>
                <w:b/>
                <w:bCs/>
                <w:color w:val="auto"/>
                <w:sz w:val="16"/>
                <w:szCs w:val="16"/>
              </w:rPr>
              <w:t>Счетчик Скан.</w:t>
            </w:r>
          </w:p>
        </w:tc>
        <w:tc>
          <w:tcPr>
            <w:tcW w:w="122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center"/>
          </w:tcPr>
          <w:p w14:paraId="3B68980F" w14:textId="77777777" w:rsidR="00677737" w:rsidRPr="00E7679F" w:rsidRDefault="00677737" w:rsidP="00EA007C">
            <w:pPr>
              <w:pStyle w:val="a9"/>
              <w:tabs>
                <w:tab w:val="left" w:pos="720"/>
              </w:tabs>
              <w:rPr>
                <w:rFonts w:ascii="Times New Roman" w:hAnsi="Times New Roman" w:cs="Times New Roman"/>
                <w:color w:val="auto"/>
              </w:rPr>
            </w:pPr>
            <w:r w:rsidRPr="00E7679F">
              <w:rPr>
                <w:rFonts w:ascii="Times New Roman" w:hAnsi="Times New Roman" w:cs="Times New Roman"/>
                <w:b/>
                <w:bCs/>
                <w:color w:val="auto"/>
                <w:sz w:val="16"/>
                <w:szCs w:val="16"/>
              </w:rPr>
              <w:t>Счетчик Цвет.</w:t>
            </w:r>
          </w:p>
        </w:tc>
      </w:tr>
      <w:tr w:rsidR="00677737" w:rsidRPr="00E7679F" w14:paraId="554F32A2" w14:textId="77777777" w:rsidTr="00EA007C">
        <w:trPr>
          <w:trHeight w:val="233"/>
        </w:trPr>
        <w:tc>
          <w:tcPr>
            <w:tcW w:w="1024"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735C2D25" w14:textId="77777777" w:rsidR="00677737" w:rsidRPr="00E7679F" w:rsidRDefault="00677737" w:rsidP="00EA007C">
            <w:pPr>
              <w:rPr>
                <w:rFonts w:ascii="Times New Roman" w:hAnsi="Times New Roman" w:cs="Times New Roman"/>
                <w:color w:val="auto"/>
              </w:rPr>
            </w:pPr>
          </w:p>
        </w:tc>
        <w:tc>
          <w:tcPr>
            <w:tcW w:w="96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323CE4DF" w14:textId="77777777" w:rsidR="00677737" w:rsidRPr="00E7679F" w:rsidRDefault="00677737" w:rsidP="00EA007C">
            <w:pPr>
              <w:rPr>
                <w:rFonts w:ascii="Times New Roman" w:hAnsi="Times New Roman" w:cs="Times New Roman"/>
                <w:color w:val="auto"/>
              </w:rPr>
            </w:pPr>
          </w:p>
        </w:tc>
        <w:tc>
          <w:tcPr>
            <w:tcW w:w="219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6524FF60" w14:textId="77777777" w:rsidR="00677737" w:rsidRPr="00E7679F" w:rsidRDefault="00677737" w:rsidP="00EA007C">
            <w:pPr>
              <w:rPr>
                <w:rFonts w:ascii="Times New Roman" w:hAnsi="Times New Roman" w:cs="Times New Roman"/>
                <w:color w:val="auto"/>
              </w:rPr>
            </w:pPr>
          </w:p>
        </w:tc>
        <w:tc>
          <w:tcPr>
            <w:tcW w:w="1831"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5765E0D6" w14:textId="77777777" w:rsidR="00677737" w:rsidRPr="00E7679F" w:rsidRDefault="00677737" w:rsidP="00EA007C">
            <w:pPr>
              <w:rPr>
                <w:rFonts w:ascii="Times New Roman" w:hAnsi="Times New Roman" w:cs="Times New Roman"/>
                <w:color w:val="auto"/>
              </w:rPr>
            </w:pPr>
          </w:p>
        </w:tc>
        <w:tc>
          <w:tcPr>
            <w:tcW w:w="1142"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7A6F5F36" w14:textId="77777777" w:rsidR="00677737" w:rsidRPr="00E7679F" w:rsidRDefault="00677737" w:rsidP="00EA007C">
            <w:pPr>
              <w:rPr>
                <w:rFonts w:ascii="Times New Roman" w:hAnsi="Times New Roman" w:cs="Times New Roman"/>
                <w:color w:val="auto"/>
              </w:rPr>
            </w:pPr>
          </w:p>
        </w:tc>
        <w:tc>
          <w:tcPr>
            <w:tcW w:w="136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1DA482EB" w14:textId="77777777" w:rsidR="00677737" w:rsidRPr="00E7679F" w:rsidRDefault="00677737" w:rsidP="00EA007C">
            <w:pPr>
              <w:rPr>
                <w:rFonts w:ascii="Times New Roman" w:hAnsi="Times New Roman" w:cs="Times New Roman"/>
                <w:color w:val="auto"/>
              </w:rPr>
            </w:pPr>
          </w:p>
        </w:tc>
        <w:tc>
          <w:tcPr>
            <w:tcW w:w="122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4B3F4537" w14:textId="77777777" w:rsidR="00677737" w:rsidRPr="00E7679F" w:rsidRDefault="00677737" w:rsidP="00EA007C">
            <w:pPr>
              <w:rPr>
                <w:rFonts w:ascii="Times New Roman" w:hAnsi="Times New Roman" w:cs="Times New Roman"/>
                <w:color w:val="auto"/>
              </w:rPr>
            </w:pPr>
          </w:p>
        </w:tc>
      </w:tr>
      <w:tr w:rsidR="00677737" w:rsidRPr="00E7679F" w14:paraId="75D03802" w14:textId="77777777" w:rsidTr="00EA007C">
        <w:trPr>
          <w:trHeight w:val="233"/>
        </w:trPr>
        <w:tc>
          <w:tcPr>
            <w:tcW w:w="1024"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5A566105" w14:textId="77777777" w:rsidR="00677737" w:rsidRPr="00E7679F" w:rsidRDefault="00677737" w:rsidP="00EA007C">
            <w:pPr>
              <w:rPr>
                <w:rFonts w:ascii="Times New Roman" w:hAnsi="Times New Roman" w:cs="Times New Roman"/>
                <w:color w:val="auto"/>
              </w:rPr>
            </w:pPr>
          </w:p>
        </w:tc>
        <w:tc>
          <w:tcPr>
            <w:tcW w:w="96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3ED4D36F" w14:textId="77777777" w:rsidR="00677737" w:rsidRPr="00E7679F" w:rsidRDefault="00677737" w:rsidP="00EA007C">
            <w:pPr>
              <w:rPr>
                <w:rFonts w:ascii="Times New Roman" w:hAnsi="Times New Roman" w:cs="Times New Roman"/>
                <w:color w:val="auto"/>
              </w:rPr>
            </w:pPr>
          </w:p>
        </w:tc>
        <w:tc>
          <w:tcPr>
            <w:tcW w:w="219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05C02245" w14:textId="77777777" w:rsidR="00677737" w:rsidRPr="00E7679F" w:rsidRDefault="00677737" w:rsidP="00EA007C">
            <w:pPr>
              <w:rPr>
                <w:rFonts w:ascii="Times New Roman" w:hAnsi="Times New Roman" w:cs="Times New Roman"/>
                <w:color w:val="auto"/>
              </w:rPr>
            </w:pPr>
          </w:p>
        </w:tc>
        <w:tc>
          <w:tcPr>
            <w:tcW w:w="1831"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36EF557C" w14:textId="77777777" w:rsidR="00677737" w:rsidRPr="00E7679F" w:rsidRDefault="00677737" w:rsidP="00EA007C">
            <w:pPr>
              <w:rPr>
                <w:rFonts w:ascii="Times New Roman" w:hAnsi="Times New Roman" w:cs="Times New Roman"/>
                <w:color w:val="auto"/>
              </w:rPr>
            </w:pPr>
          </w:p>
        </w:tc>
        <w:tc>
          <w:tcPr>
            <w:tcW w:w="1142"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16AF342A" w14:textId="77777777" w:rsidR="00677737" w:rsidRPr="00E7679F" w:rsidRDefault="00677737" w:rsidP="00EA007C">
            <w:pPr>
              <w:rPr>
                <w:rFonts w:ascii="Times New Roman" w:hAnsi="Times New Roman" w:cs="Times New Roman"/>
                <w:color w:val="auto"/>
              </w:rPr>
            </w:pPr>
          </w:p>
        </w:tc>
        <w:tc>
          <w:tcPr>
            <w:tcW w:w="136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5A70F8FC" w14:textId="77777777" w:rsidR="00677737" w:rsidRPr="00E7679F" w:rsidRDefault="00677737" w:rsidP="00EA007C">
            <w:pPr>
              <w:rPr>
                <w:rFonts w:ascii="Times New Roman" w:hAnsi="Times New Roman" w:cs="Times New Roman"/>
                <w:color w:val="auto"/>
              </w:rPr>
            </w:pPr>
          </w:p>
        </w:tc>
        <w:tc>
          <w:tcPr>
            <w:tcW w:w="122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3B0CD18F" w14:textId="77777777" w:rsidR="00677737" w:rsidRPr="00E7679F" w:rsidRDefault="00677737" w:rsidP="00EA007C">
            <w:pPr>
              <w:rPr>
                <w:rFonts w:ascii="Times New Roman" w:hAnsi="Times New Roman" w:cs="Times New Roman"/>
                <w:color w:val="auto"/>
              </w:rPr>
            </w:pPr>
          </w:p>
        </w:tc>
      </w:tr>
      <w:tr w:rsidR="00677737" w:rsidRPr="00E7679F" w14:paraId="156FC0ED" w14:textId="77777777" w:rsidTr="00EA007C">
        <w:trPr>
          <w:trHeight w:val="233"/>
        </w:trPr>
        <w:tc>
          <w:tcPr>
            <w:tcW w:w="1024"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5001957E" w14:textId="77777777" w:rsidR="00677737" w:rsidRPr="00E7679F" w:rsidRDefault="00677737" w:rsidP="00EA007C">
            <w:pPr>
              <w:rPr>
                <w:rFonts w:ascii="Times New Roman" w:hAnsi="Times New Roman" w:cs="Times New Roman"/>
                <w:color w:val="auto"/>
              </w:rPr>
            </w:pPr>
          </w:p>
        </w:tc>
        <w:tc>
          <w:tcPr>
            <w:tcW w:w="96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67D0EAD9" w14:textId="77777777" w:rsidR="00677737" w:rsidRPr="00E7679F" w:rsidRDefault="00677737" w:rsidP="00EA007C">
            <w:pPr>
              <w:rPr>
                <w:rFonts w:ascii="Times New Roman" w:hAnsi="Times New Roman" w:cs="Times New Roman"/>
                <w:color w:val="auto"/>
              </w:rPr>
            </w:pPr>
          </w:p>
        </w:tc>
        <w:tc>
          <w:tcPr>
            <w:tcW w:w="219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54CE6C22" w14:textId="77777777" w:rsidR="00677737" w:rsidRPr="00E7679F" w:rsidRDefault="00677737" w:rsidP="00EA007C">
            <w:pPr>
              <w:rPr>
                <w:rFonts w:ascii="Times New Roman" w:hAnsi="Times New Roman" w:cs="Times New Roman"/>
                <w:color w:val="auto"/>
              </w:rPr>
            </w:pPr>
          </w:p>
        </w:tc>
        <w:tc>
          <w:tcPr>
            <w:tcW w:w="1831"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0E17445F" w14:textId="77777777" w:rsidR="00677737" w:rsidRPr="00E7679F" w:rsidRDefault="00677737" w:rsidP="00EA007C">
            <w:pPr>
              <w:rPr>
                <w:rFonts w:ascii="Times New Roman" w:hAnsi="Times New Roman" w:cs="Times New Roman"/>
                <w:color w:val="auto"/>
              </w:rPr>
            </w:pPr>
          </w:p>
        </w:tc>
        <w:tc>
          <w:tcPr>
            <w:tcW w:w="1142"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2DA6B932" w14:textId="77777777" w:rsidR="00677737" w:rsidRPr="00E7679F" w:rsidRDefault="00677737" w:rsidP="00EA007C">
            <w:pPr>
              <w:rPr>
                <w:rFonts w:ascii="Times New Roman" w:hAnsi="Times New Roman" w:cs="Times New Roman"/>
                <w:color w:val="auto"/>
              </w:rPr>
            </w:pPr>
          </w:p>
        </w:tc>
        <w:tc>
          <w:tcPr>
            <w:tcW w:w="136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701B6DFB" w14:textId="77777777" w:rsidR="00677737" w:rsidRPr="00E7679F" w:rsidRDefault="00677737" w:rsidP="00EA007C">
            <w:pPr>
              <w:rPr>
                <w:rFonts w:ascii="Times New Roman" w:hAnsi="Times New Roman" w:cs="Times New Roman"/>
                <w:color w:val="auto"/>
              </w:rPr>
            </w:pPr>
          </w:p>
        </w:tc>
        <w:tc>
          <w:tcPr>
            <w:tcW w:w="122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67572693" w14:textId="77777777" w:rsidR="00677737" w:rsidRPr="00E7679F" w:rsidRDefault="00677737" w:rsidP="00EA007C">
            <w:pPr>
              <w:rPr>
                <w:rFonts w:ascii="Times New Roman" w:hAnsi="Times New Roman" w:cs="Times New Roman"/>
                <w:color w:val="auto"/>
              </w:rPr>
            </w:pPr>
          </w:p>
        </w:tc>
      </w:tr>
      <w:tr w:rsidR="00677737" w:rsidRPr="00E7679F" w14:paraId="552EDDE8" w14:textId="77777777" w:rsidTr="00EA007C">
        <w:trPr>
          <w:trHeight w:val="233"/>
        </w:trPr>
        <w:tc>
          <w:tcPr>
            <w:tcW w:w="1024"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7B4910AC" w14:textId="77777777" w:rsidR="00677737" w:rsidRPr="00E7679F" w:rsidRDefault="00677737" w:rsidP="00EA007C">
            <w:pPr>
              <w:rPr>
                <w:rFonts w:ascii="Times New Roman" w:hAnsi="Times New Roman" w:cs="Times New Roman"/>
                <w:color w:val="auto"/>
              </w:rPr>
            </w:pPr>
          </w:p>
        </w:tc>
        <w:tc>
          <w:tcPr>
            <w:tcW w:w="96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3D1188C0" w14:textId="77777777" w:rsidR="00677737" w:rsidRPr="00E7679F" w:rsidRDefault="00677737" w:rsidP="00EA007C">
            <w:pPr>
              <w:rPr>
                <w:rFonts w:ascii="Times New Roman" w:hAnsi="Times New Roman" w:cs="Times New Roman"/>
                <w:color w:val="auto"/>
              </w:rPr>
            </w:pPr>
          </w:p>
        </w:tc>
        <w:tc>
          <w:tcPr>
            <w:tcW w:w="219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64B807BD" w14:textId="77777777" w:rsidR="00677737" w:rsidRPr="00E7679F" w:rsidRDefault="00677737" w:rsidP="00EA007C">
            <w:pPr>
              <w:rPr>
                <w:rFonts w:ascii="Times New Roman" w:hAnsi="Times New Roman" w:cs="Times New Roman"/>
                <w:color w:val="auto"/>
              </w:rPr>
            </w:pPr>
          </w:p>
        </w:tc>
        <w:tc>
          <w:tcPr>
            <w:tcW w:w="1831"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030DBD46" w14:textId="77777777" w:rsidR="00677737" w:rsidRPr="00E7679F" w:rsidRDefault="00677737" w:rsidP="00EA007C">
            <w:pPr>
              <w:rPr>
                <w:rFonts w:ascii="Times New Roman" w:hAnsi="Times New Roman" w:cs="Times New Roman"/>
                <w:color w:val="auto"/>
              </w:rPr>
            </w:pPr>
          </w:p>
        </w:tc>
        <w:tc>
          <w:tcPr>
            <w:tcW w:w="1142"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4122D137" w14:textId="77777777" w:rsidR="00677737" w:rsidRPr="00E7679F" w:rsidRDefault="00677737" w:rsidP="00EA007C">
            <w:pPr>
              <w:rPr>
                <w:rFonts w:ascii="Times New Roman" w:hAnsi="Times New Roman" w:cs="Times New Roman"/>
                <w:color w:val="auto"/>
              </w:rPr>
            </w:pPr>
          </w:p>
        </w:tc>
        <w:tc>
          <w:tcPr>
            <w:tcW w:w="1367"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6FC0F9F4" w14:textId="77777777" w:rsidR="00677737" w:rsidRPr="00E7679F" w:rsidRDefault="00677737" w:rsidP="00EA007C">
            <w:pPr>
              <w:rPr>
                <w:rFonts w:ascii="Times New Roman" w:hAnsi="Times New Roman" w:cs="Times New Roman"/>
                <w:color w:val="auto"/>
              </w:rPr>
            </w:pPr>
          </w:p>
        </w:tc>
        <w:tc>
          <w:tcPr>
            <w:tcW w:w="1220" w:type="dxa"/>
            <w:tcBorders>
              <w:top w:val="single" w:sz="8" w:space="0" w:color="AAAAAA"/>
              <w:left w:val="single" w:sz="8" w:space="0" w:color="AAAAAA"/>
              <w:bottom w:val="single" w:sz="8" w:space="0" w:color="AAAAAA"/>
              <w:right w:val="single" w:sz="8" w:space="0" w:color="AAAAAA"/>
            </w:tcBorders>
            <w:shd w:val="clear" w:color="auto" w:fill="FFFFFF"/>
            <w:tcMar>
              <w:top w:w="0" w:type="dxa"/>
              <w:left w:w="40" w:type="dxa"/>
              <w:bottom w:w="40" w:type="dxa"/>
              <w:right w:w="40" w:type="dxa"/>
            </w:tcMar>
            <w:vAlign w:val="bottom"/>
          </w:tcPr>
          <w:p w14:paraId="594207B7" w14:textId="77777777" w:rsidR="00677737" w:rsidRPr="00E7679F" w:rsidRDefault="00677737" w:rsidP="00EA007C">
            <w:pPr>
              <w:rPr>
                <w:rFonts w:ascii="Times New Roman" w:hAnsi="Times New Roman" w:cs="Times New Roman"/>
                <w:color w:val="auto"/>
              </w:rPr>
            </w:pPr>
          </w:p>
        </w:tc>
      </w:tr>
    </w:tbl>
    <w:p w14:paraId="0203F2BD"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6C83EDE3"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1C4A0445"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5E929DB6"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39B9365E"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tbl>
      <w:tblPr>
        <w:tblStyle w:val="aa"/>
        <w:tblW w:w="0" w:type="auto"/>
        <w:tblLook w:val="04A0" w:firstRow="1" w:lastRow="0" w:firstColumn="1" w:lastColumn="0" w:noHBand="0" w:noVBand="1"/>
      </w:tblPr>
      <w:tblGrid>
        <w:gridCol w:w="5225"/>
        <w:gridCol w:w="5225"/>
      </w:tblGrid>
      <w:tr w:rsidR="004B39DA" w:rsidRPr="00E7679F" w14:paraId="2B1584AF" w14:textId="77777777" w:rsidTr="00F63C1C">
        <w:tc>
          <w:tcPr>
            <w:tcW w:w="5225" w:type="dxa"/>
          </w:tcPr>
          <w:p w14:paraId="11679988"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4E79A0AA"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4B39DA" w:rsidRPr="00E7679F" w14:paraId="52FA73E5" w14:textId="77777777" w:rsidTr="00F63C1C">
        <w:trPr>
          <w:trHeight w:val="1406"/>
        </w:trPr>
        <w:tc>
          <w:tcPr>
            <w:tcW w:w="5225" w:type="dxa"/>
            <w:vAlign w:val="center"/>
          </w:tcPr>
          <w:p w14:paraId="738FE8C4"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72E19412" w14:textId="77777777" w:rsidR="004B39DA" w:rsidRPr="00E7679F" w:rsidRDefault="004B39DA" w:rsidP="00F63C1C">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6D3CEDA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55773614"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59627F7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32C209F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590653D3"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62CABDD6"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16E1A212"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69135285"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2551AB2F"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4920EF02" w14:textId="77777777" w:rsidR="000033CB" w:rsidRPr="00E7679F" w:rsidRDefault="000033CB">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5" w:line="181" w:lineRule="exact"/>
        <w:ind w:left="850" w:right="1864" w:firstLine="41"/>
        <w:rPr>
          <w:rFonts w:ascii="Times New Roman" w:eastAsia="Helvetica" w:hAnsi="Times New Roman" w:cs="Times New Roman"/>
          <w:color w:val="auto"/>
          <w:sz w:val="15"/>
          <w:szCs w:val="15"/>
        </w:rPr>
      </w:pPr>
    </w:p>
    <w:p w14:paraId="0F7DFDC4"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6F7CFA1A"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2893B69A"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45D0EEDD"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7B68619C"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6E7588E4"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2E11905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72DAF04E"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5441E1F6"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7E867D7E"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088956E5"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17D73615"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36428185"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000" w:right="1922" w:hanging="444"/>
        <w:rPr>
          <w:rFonts w:ascii="Times New Roman" w:eastAsia="Helvetica" w:hAnsi="Times New Roman" w:cs="Times New Roman"/>
          <w:color w:val="auto"/>
          <w:sz w:val="15"/>
          <w:szCs w:val="15"/>
        </w:rPr>
      </w:pPr>
    </w:p>
    <w:p w14:paraId="306FA681" w14:textId="77777777" w:rsidR="000033CB" w:rsidRPr="00E7679F" w:rsidRDefault="000033CB">
      <w:pPr>
        <w:pStyle w:val="a9"/>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184" w:lineRule="exact"/>
        <w:ind w:left="1850" w:right="1922" w:hanging="444"/>
        <w:rPr>
          <w:rFonts w:ascii="Times New Roman" w:eastAsia="Helvetica" w:hAnsi="Times New Roman" w:cs="Times New Roman"/>
          <w:color w:val="auto"/>
          <w:sz w:val="15"/>
          <w:szCs w:val="15"/>
        </w:rPr>
      </w:pPr>
    </w:p>
    <w:p w14:paraId="46537EE0" w14:textId="2832AF95" w:rsidR="004E0882" w:rsidRPr="00E7679F" w:rsidRDefault="004E0882">
      <w:pPr>
        <w:widowControl/>
        <w:rPr>
          <w:rFonts w:ascii="Times New Roman" w:hAnsi="Times New Roman" w:cs="Times New Roman"/>
          <w:color w:val="auto"/>
          <w:sz w:val="15"/>
          <w:szCs w:val="15"/>
        </w:rPr>
      </w:pPr>
      <w:r w:rsidRPr="00E7679F">
        <w:rPr>
          <w:rFonts w:ascii="Times New Roman" w:hAnsi="Times New Roman" w:cs="Times New Roman"/>
          <w:color w:val="auto"/>
          <w:sz w:val="15"/>
          <w:szCs w:val="15"/>
        </w:rPr>
        <w:br w:type="page"/>
      </w:r>
    </w:p>
    <w:p w14:paraId="392D5838" w14:textId="77777777" w:rsidR="004E0882" w:rsidRPr="00E7679F" w:rsidRDefault="004E0882" w:rsidP="004E08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360" w:lineRule="auto"/>
        <w:ind w:right="1865"/>
        <w:rPr>
          <w:rFonts w:ascii="Times New Roman" w:hAnsi="Times New Roman" w:cs="Times New Roman"/>
          <w:color w:val="auto"/>
          <w:sz w:val="15"/>
          <w:szCs w:val="15"/>
        </w:rPr>
      </w:pPr>
      <w:r w:rsidRPr="00E7679F">
        <w:rPr>
          <w:rFonts w:ascii="Times New Roman" w:hAnsi="Times New Roman" w:cs="Times New Roman"/>
          <w:color w:val="auto"/>
          <w:sz w:val="15"/>
          <w:szCs w:val="15"/>
        </w:rPr>
        <w:lastRenderedPageBreak/>
        <w:t>Приложение № 7 к договору №    от</w:t>
      </w:r>
    </w:p>
    <w:p w14:paraId="1B9E27A6" w14:textId="77777777" w:rsidR="004E0882" w:rsidRPr="00E7679F" w:rsidRDefault="004E0882" w:rsidP="004E08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67" w:line="360" w:lineRule="auto"/>
        <w:ind w:right="1865"/>
        <w:rPr>
          <w:rFonts w:ascii="Times New Roman" w:hAnsi="Times New Roman" w:cs="Times New Roman"/>
          <w:color w:val="auto"/>
          <w:sz w:val="15"/>
          <w:szCs w:val="15"/>
        </w:rPr>
      </w:pPr>
    </w:p>
    <w:p w14:paraId="1D63D3D6" w14:textId="77777777" w:rsidR="004E0882" w:rsidRPr="00E7679F" w:rsidRDefault="004E0882" w:rsidP="004E0882">
      <w:pPr>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000" w:right="1922" w:hanging="444"/>
        <w:jc w:val="center"/>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Форма Акта о внедрении решения </w:t>
      </w:r>
    </w:p>
    <w:p w14:paraId="19C28BFD" w14:textId="77777777" w:rsidR="004E0882" w:rsidRPr="00E7679F" w:rsidRDefault="004E0882" w:rsidP="004E0882">
      <w:pPr>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000" w:right="1922" w:hanging="444"/>
        <w:jc w:val="center"/>
        <w:rPr>
          <w:rFonts w:ascii="Times New Roman" w:hAnsi="Times New Roman" w:cs="Times New Roman"/>
          <w:color w:val="auto"/>
          <w:sz w:val="15"/>
          <w:szCs w:val="15"/>
        </w:rPr>
      </w:pPr>
    </w:p>
    <w:p w14:paraId="57813B2E" w14:textId="77777777" w:rsidR="004E0882" w:rsidRPr="00E7679F" w:rsidRDefault="004E0882" w:rsidP="004E0882">
      <w:pPr>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000" w:right="1922" w:hanging="444"/>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Настоящим актом стороны подтверждают, что: </w:t>
      </w:r>
    </w:p>
    <w:p w14:paraId="13C83E7D" w14:textId="77777777" w:rsidR="004E0882" w:rsidRPr="00E7679F" w:rsidRDefault="004E0882" w:rsidP="004E0882">
      <w:pPr>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000" w:right="1922" w:hanging="444"/>
        <w:rPr>
          <w:rFonts w:ascii="Times New Roman" w:hAnsi="Times New Roman" w:cs="Times New Roman"/>
          <w:color w:val="auto"/>
          <w:sz w:val="15"/>
          <w:szCs w:val="15"/>
        </w:rPr>
      </w:pPr>
    </w:p>
    <w:p w14:paraId="0411EEAC" w14:textId="77777777" w:rsidR="004E0882" w:rsidRPr="00E7679F" w:rsidRDefault="004E0882" w:rsidP="004E0882">
      <w:pPr>
        <w:widowControl/>
        <w:numPr>
          <w:ilvl w:val="0"/>
          <w:numId w:val="73"/>
        </w:numPr>
        <w:pBdr>
          <w:bar w:val="none" w:sz="0" w:color="auto"/>
        </w:pBdr>
        <w:spacing w:line="360" w:lineRule="auto"/>
        <w:ind w:right="1922"/>
        <w:rPr>
          <w:rFonts w:ascii="Times New Roman" w:hAnsi="Times New Roman" w:cs="Times New Roman"/>
          <w:color w:val="auto"/>
          <w:sz w:val="15"/>
          <w:szCs w:val="15"/>
        </w:rPr>
      </w:pPr>
      <w:r w:rsidRPr="00E7679F">
        <w:rPr>
          <w:rFonts w:ascii="Times New Roman" w:hAnsi="Times New Roman" w:cs="Times New Roman"/>
          <w:color w:val="auto"/>
          <w:sz w:val="15"/>
          <w:szCs w:val="15"/>
        </w:rPr>
        <w:t>Необходимые подготовительные работы проведены, а именно:</w:t>
      </w:r>
    </w:p>
    <w:p w14:paraId="3EFDE4DF" w14:textId="77777777"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Средства Мониторинга установлены </w:t>
      </w:r>
    </w:p>
    <w:p w14:paraId="2D42152E" w14:textId="77777777"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Техническая экспертиза всего оборудования проведена</w:t>
      </w:r>
    </w:p>
    <w:p w14:paraId="5B335B34" w14:textId="77777777"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Сотрудники Заказчика ознакомлены с изменением офисной инфраструктуры </w:t>
      </w:r>
    </w:p>
    <w:p w14:paraId="5C3EBD65" w14:textId="77777777"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Организован и обеспечен беспрепятственный доступ к оборудованию в помещениях зоны внедрения</w:t>
      </w:r>
    </w:p>
    <w:p w14:paraId="6DF4ADEB" w14:textId="77777777"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Лейблы на оборудование наклеены </w:t>
      </w:r>
    </w:p>
    <w:p w14:paraId="5EC11598" w14:textId="77777777"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 xml:space="preserve">Счетчики со всех аппаратов сняты </w:t>
      </w:r>
    </w:p>
    <w:p w14:paraId="3066408F" w14:textId="073EA0B6"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Инструкции для ответственных лиц по соблюдению и исполнению договорных обязательств переданы и приняты</w:t>
      </w:r>
    </w:p>
    <w:p w14:paraId="58E9FE58" w14:textId="07CAB998" w:rsidR="004E0882" w:rsidRPr="00E7679F" w:rsidRDefault="004E0882" w:rsidP="004E0882">
      <w:pPr>
        <w:widowControl/>
        <w:numPr>
          <w:ilvl w:val="0"/>
          <w:numId w:val="72"/>
        </w:numPr>
        <w:pBdr>
          <w:bar w:val="none" w:sz="0" w:color="auto"/>
        </w:pBdr>
        <w:spacing w:line="360" w:lineRule="auto"/>
        <w:ind w:right="1922" w:hanging="608"/>
        <w:rPr>
          <w:rFonts w:ascii="Times New Roman" w:hAnsi="Times New Roman" w:cs="Times New Roman"/>
          <w:color w:val="auto"/>
          <w:sz w:val="15"/>
          <w:szCs w:val="15"/>
        </w:rPr>
      </w:pPr>
      <w:r w:rsidRPr="00E7679F">
        <w:rPr>
          <w:rFonts w:ascii="Times New Roman" w:hAnsi="Times New Roman" w:cs="Times New Roman"/>
          <w:color w:val="auto"/>
          <w:sz w:val="15"/>
          <w:szCs w:val="15"/>
        </w:rPr>
        <w:t>Запас расходных материалов передан Заказчику</w:t>
      </w:r>
    </w:p>
    <w:p w14:paraId="5DC78DB5" w14:textId="77777777" w:rsidR="004E0882" w:rsidRPr="00E7679F" w:rsidRDefault="004E0882" w:rsidP="004E0882">
      <w:pPr>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000" w:right="1922" w:hanging="444"/>
        <w:rPr>
          <w:rFonts w:ascii="Times New Roman" w:hAnsi="Times New Roman" w:cs="Times New Roman"/>
          <w:color w:val="auto"/>
          <w:sz w:val="15"/>
          <w:szCs w:val="15"/>
        </w:rPr>
      </w:pPr>
    </w:p>
    <w:p w14:paraId="4B9437D6" w14:textId="77777777" w:rsidR="004E0882" w:rsidRPr="00E7679F" w:rsidRDefault="004E0882" w:rsidP="004E0882">
      <w:pPr>
        <w:tabs>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000" w:right="862" w:hanging="444"/>
        <w:rPr>
          <w:rFonts w:ascii="Times New Roman" w:hAnsi="Times New Roman" w:cs="Times New Roman"/>
          <w:color w:val="auto"/>
          <w:sz w:val="15"/>
          <w:szCs w:val="15"/>
        </w:rPr>
      </w:pPr>
      <w:r w:rsidRPr="00E7679F">
        <w:rPr>
          <w:rFonts w:ascii="Times New Roman" w:hAnsi="Times New Roman" w:cs="Times New Roman"/>
          <w:color w:val="auto"/>
          <w:sz w:val="15"/>
          <w:szCs w:val="15"/>
        </w:rPr>
        <w:t>2) Оказание услуг по управлению офисной инфраструктурой по Договору №___  начинается с «___» ________20    г.</w:t>
      </w:r>
    </w:p>
    <w:tbl>
      <w:tblPr>
        <w:tblStyle w:val="aa"/>
        <w:tblW w:w="0" w:type="auto"/>
        <w:tblLook w:val="04A0" w:firstRow="1" w:lastRow="0" w:firstColumn="1" w:lastColumn="0" w:noHBand="0" w:noVBand="1"/>
      </w:tblPr>
      <w:tblGrid>
        <w:gridCol w:w="5225"/>
        <w:gridCol w:w="5225"/>
      </w:tblGrid>
      <w:tr w:rsidR="004E0882" w:rsidRPr="00E7679F" w14:paraId="4130E1E9" w14:textId="77777777" w:rsidTr="004E0882">
        <w:tc>
          <w:tcPr>
            <w:tcW w:w="5225" w:type="dxa"/>
          </w:tcPr>
          <w:p w14:paraId="3DFFECA6" w14:textId="77777777" w:rsidR="004E0882" w:rsidRPr="00E7679F" w:rsidRDefault="004E0882" w:rsidP="004E0882">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ЗАКАЗЧИКА</w:t>
            </w:r>
          </w:p>
        </w:tc>
        <w:tc>
          <w:tcPr>
            <w:tcW w:w="5225" w:type="dxa"/>
          </w:tcPr>
          <w:p w14:paraId="1E265FAB" w14:textId="77777777" w:rsidR="004E0882" w:rsidRPr="00E7679F" w:rsidRDefault="004E0882" w:rsidP="004E0882">
            <w:pPr>
              <w:widowControl/>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Подпись ИСПОЛНИТЕЛЯ</w:t>
            </w:r>
          </w:p>
        </w:tc>
      </w:tr>
      <w:tr w:rsidR="004E0882" w:rsidRPr="00E7679F" w14:paraId="41E74335" w14:textId="77777777" w:rsidTr="004E0882">
        <w:trPr>
          <w:trHeight w:val="1406"/>
        </w:trPr>
        <w:tc>
          <w:tcPr>
            <w:tcW w:w="5225" w:type="dxa"/>
            <w:vAlign w:val="center"/>
          </w:tcPr>
          <w:p w14:paraId="0B5789BB" w14:textId="77777777" w:rsidR="004E0882" w:rsidRPr="00E7679F" w:rsidRDefault="004E0882" w:rsidP="004E0882">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c>
          <w:tcPr>
            <w:tcW w:w="5225" w:type="dxa"/>
            <w:vAlign w:val="center"/>
          </w:tcPr>
          <w:p w14:paraId="384B757E" w14:textId="77777777" w:rsidR="004E0882" w:rsidRPr="00E7679F" w:rsidRDefault="004E0882" w:rsidP="004E0882">
            <w:pPr>
              <w:widowControl/>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15"/>
                <w:szCs w:val="15"/>
              </w:rPr>
            </w:pPr>
            <w:r w:rsidRPr="00E7679F">
              <w:rPr>
                <w:rFonts w:ascii="Times New Roman" w:eastAsia="Times New Roman" w:hAnsi="Times New Roman" w:cs="Times New Roman"/>
                <w:color w:val="auto"/>
                <w:sz w:val="15"/>
                <w:szCs w:val="15"/>
              </w:rPr>
              <w:t>_________________(_____________)</w:t>
            </w:r>
          </w:p>
        </w:tc>
      </w:tr>
    </w:tbl>
    <w:p w14:paraId="3B86B07C" w14:textId="77777777" w:rsidR="004B39DA" w:rsidRPr="00E7679F" w:rsidRDefault="004B39DA">
      <w:pPr>
        <w:widowControl/>
        <w:rPr>
          <w:rFonts w:ascii="Times New Roman" w:hAnsi="Times New Roman" w:cs="Times New Roman"/>
          <w:color w:val="auto"/>
          <w:sz w:val="15"/>
          <w:szCs w:val="15"/>
        </w:rPr>
      </w:pPr>
    </w:p>
    <w:sectPr w:rsidR="004B39DA" w:rsidRPr="00E7679F" w:rsidSect="000033CB">
      <w:type w:val="continuous"/>
      <w:pgSz w:w="11900" w:h="16840"/>
      <w:pgMar w:top="720" w:right="720" w:bottom="720" w:left="720" w:header="708" w:footer="708"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76C25D" w15:done="0"/>
  <w15:commentEx w15:paraId="5518322C" w15:paraIdParent="1376C25D" w15:done="0"/>
  <w15:commentEx w15:paraId="170ACF25" w15:done="0"/>
  <w15:commentEx w15:paraId="5BD626BC" w15:paraIdParent="170ACF25" w15:done="0"/>
  <w15:commentEx w15:paraId="4B287670" w15:done="0"/>
  <w15:commentEx w15:paraId="35AF79F9" w15:paraIdParent="4B287670" w15:done="0"/>
  <w15:commentEx w15:paraId="485B793B" w15:done="0"/>
  <w15:commentEx w15:paraId="4AD562C1" w15:paraIdParent="485B793B" w15:done="0"/>
  <w15:commentEx w15:paraId="266BA99D" w15:done="0"/>
  <w15:commentEx w15:paraId="41761732" w15:paraIdParent="266BA99D" w15:done="0"/>
  <w15:commentEx w15:paraId="7EECB29A" w15:done="0"/>
  <w15:commentEx w15:paraId="405A338D" w15:paraIdParent="7EECB29A" w15:done="0"/>
  <w15:commentEx w15:paraId="724CBC68" w15:done="0"/>
  <w15:commentEx w15:paraId="069C39F5" w15:paraIdParent="724CBC68" w15:done="0"/>
  <w15:commentEx w15:paraId="78653351" w15:done="0"/>
  <w15:commentEx w15:paraId="79F98B0B" w15:paraIdParent="78653351" w15:done="0"/>
  <w15:commentEx w15:paraId="2F2E625D" w15:done="0"/>
  <w15:commentEx w15:paraId="54660083" w15:paraIdParent="2F2E625D" w15:done="0"/>
  <w15:commentEx w15:paraId="7DD8F6DD" w15:done="0"/>
  <w15:commentEx w15:paraId="20557D61" w15:paraIdParent="7DD8F6DD" w15:done="0"/>
  <w15:commentEx w15:paraId="6BCAA468" w15:done="0"/>
  <w15:commentEx w15:paraId="78E18B6E" w15:paraIdParent="6BCAA468" w15:done="0"/>
  <w15:commentEx w15:paraId="6A6E6EFB" w15:done="0"/>
  <w15:commentEx w15:paraId="18DB3208" w15:paraIdParent="6A6E6EFB" w15:done="0"/>
  <w15:commentEx w15:paraId="13E4E0D1" w15:done="0"/>
  <w15:commentEx w15:paraId="6D31B5DD" w15:paraIdParent="13E4E0D1" w15:done="0"/>
  <w15:commentEx w15:paraId="17208B67" w15:done="0"/>
  <w15:commentEx w15:paraId="1B5E8ACE" w15:paraIdParent="17208B67" w15:done="0"/>
  <w15:commentEx w15:paraId="2A636E98" w15:done="0"/>
  <w15:commentEx w15:paraId="55EC5F97" w15:paraIdParent="2A636E98" w15:done="0"/>
  <w15:commentEx w15:paraId="69167E72" w15:done="0"/>
  <w15:commentEx w15:paraId="03E76F08" w15:paraIdParent="69167E72" w15:done="0"/>
  <w15:commentEx w15:paraId="5EE1CC35" w15:done="0"/>
  <w15:commentEx w15:paraId="2EBF470E" w15:paraIdParent="5EE1CC35" w15:done="0"/>
  <w15:commentEx w15:paraId="62C8B4C2" w15:done="0"/>
  <w15:commentEx w15:paraId="216F7E0D" w15:paraIdParent="62C8B4C2" w15:done="0"/>
  <w15:commentEx w15:paraId="6E1B3AE0" w15:done="0"/>
  <w15:commentEx w15:paraId="5BFF53F0" w15:paraIdParent="6E1B3AE0" w15:done="0"/>
  <w15:commentEx w15:paraId="34B71943" w15:done="0"/>
  <w15:commentEx w15:paraId="0E6A59DA" w15:paraIdParent="34B71943" w15:done="0"/>
  <w15:commentEx w15:paraId="43DFADEA" w15:done="0"/>
  <w15:commentEx w15:paraId="344FFE6B" w15:paraIdParent="43DFADEA" w15:done="0"/>
  <w15:commentEx w15:paraId="0AE9B090" w15:done="0"/>
  <w15:commentEx w15:paraId="672E7798" w15:paraIdParent="0AE9B090" w15:done="0"/>
  <w15:commentEx w15:paraId="2A0ECAC2" w15:done="0"/>
  <w15:commentEx w15:paraId="7DAE9627" w15:paraIdParent="2A0ECAC2" w15:done="0"/>
  <w15:commentEx w15:paraId="1E2D15CB" w15:done="0"/>
  <w15:commentEx w15:paraId="35834CCC" w15:paraIdParent="1E2D15CB" w15:done="0"/>
  <w15:commentEx w15:paraId="73FAFBE3" w15:done="0"/>
  <w15:commentEx w15:paraId="109C4605" w15:paraIdParent="73FAFBE3" w15:done="0"/>
  <w15:commentEx w15:paraId="73C9BA2F" w15:done="0"/>
  <w15:commentEx w15:paraId="0586AC9C" w15:paraIdParent="73C9BA2F" w15:done="0"/>
  <w15:commentEx w15:paraId="3AEF93C8" w15:done="0"/>
  <w15:commentEx w15:paraId="3B2AE0FB" w15:paraIdParent="3AEF93C8" w15:done="0"/>
  <w15:commentEx w15:paraId="4EAE17F8" w15:done="0"/>
  <w15:commentEx w15:paraId="31D19DD9" w15:paraIdParent="4EAE17F8" w15:done="0"/>
  <w15:commentEx w15:paraId="1F47ACD6" w15:done="0"/>
  <w15:commentEx w15:paraId="1C24856A" w15:paraIdParent="1F47ACD6" w15:done="0"/>
  <w15:commentEx w15:paraId="794FE942" w15:done="0"/>
  <w15:commentEx w15:paraId="3CF95E64" w15:paraIdParent="794FE942" w15:done="0"/>
  <w15:commentEx w15:paraId="5F7B1BB6" w15:done="0"/>
  <w15:commentEx w15:paraId="60D3EC3A" w15:paraIdParent="5F7B1BB6" w15:done="0"/>
  <w15:commentEx w15:paraId="2BCAF193" w15:done="0"/>
  <w15:commentEx w15:paraId="4E86DC57" w15:paraIdParent="2BCAF193" w15:done="0"/>
  <w15:commentEx w15:paraId="1BDD1BB6" w15:done="0"/>
  <w15:commentEx w15:paraId="4B4931ED" w15:paraIdParent="1BDD1BB6" w15:done="0"/>
  <w15:commentEx w15:paraId="678BA755" w15:done="0"/>
  <w15:commentEx w15:paraId="366CE90B" w15:done="0"/>
  <w15:commentEx w15:paraId="26F49BF3" w15:paraIdParent="366CE90B" w15:done="0"/>
  <w15:commentEx w15:paraId="0D17956B" w15:done="0"/>
  <w15:commentEx w15:paraId="57E54672" w15:paraIdParent="0D17956B" w15:done="0"/>
  <w15:commentEx w15:paraId="17BFBF5E" w15:done="0"/>
  <w15:commentEx w15:paraId="1158E635" w15:paraIdParent="17BFBF5E" w15:done="0"/>
  <w15:commentEx w15:paraId="2D646DD6" w15:done="0"/>
  <w15:commentEx w15:paraId="02995F38" w15:paraIdParent="2D646DD6" w15:done="0"/>
  <w15:commentEx w15:paraId="0C3EF08E" w15:done="0"/>
  <w15:commentEx w15:paraId="7ED1813D" w15:paraIdParent="0C3EF08E" w15:done="0"/>
  <w15:commentEx w15:paraId="3E93212D" w15:done="0"/>
  <w15:commentEx w15:paraId="0197EA19" w15:paraIdParent="3E9321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6C25D" w16cid:durableId="26A649A9"/>
  <w16cid:commentId w16cid:paraId="5518322C" w16cid:durableId="26A742F9"/>
  <w16cid:commentId w16cid:paraId="170ACF25" w16cid:durableId="26A649AA"/>
  <w16cid:commentId w16cid:paraId="5BD626BC" w16cid:durableId="26A745C8"/>
  <w16cid:commentId w16cid:paraId="4B287670" w16cid:durableId="26A649AB"/>
  <w16cid:commentId w16cid:paraId="35AF79F9" w16cid:durableId="26A74605"/>
  <w16cid:commentId w16cid:paraId="485B793B" w16cid:durableId="26A649AC"/>
  <w16cid:commentId w16cid:paraId="4AD562C1" w16cid:durableId="26A7465D"/>
  <w16cid:commentId w16cid:paraId="266BA99D" w16cid:durableId="26A649AD"/>
  <w16cid:commentId w16cid:paraId="41761732" w16cid:durableId="26A74679"/>
  <w16cid:commentId w16cid:paraId="7EECB29A" w16cid:durableId="26A649AE"/>
  <w16cid:commentId w16cid:paraId="405A338D" w16cid:durableId="26A7468E"/>
  <w16cid:commentId w16cid:paraId="724CBC68" w16cid:durableId="26A649AF"/>
  <w16cid:commentId w16cid:paraId="069C39F5" w16cid:durableId="26A746E2"/>
  <w16cid:commentId w16cid:paraId="78653351" w16cid:durableId="26A649B0"/>
  <w16cid:commentId w16cid:paraId="79F98B0B" w16cid:durableId="26A74727"/>
  <w16cid:commentId w16cid:paraId="2F2E625D" w16cid:durableId="26A649B1"/>
  <w16cid:commentId w16cid:paraId="54660083" w16cid:durableId="26A75ABC"/>
  <w16cid:commentId w16cid:paraId="7DD8F6DD" w16cid:durableId="26A649B2"/>
  <w16cid:commentId w16cid:paraId="20557D61" w16cid:durableId="26A75ADC"/>
  <w16cid:commentId w16cid:paraId="6BCAA468" w16cid:durableId="26A649B3"/>
  <w16cid:commentId w16cid:paraId="78E18B6E" w16cid:durableId="26A75B60"/>
  <w16cid:commentId w16cid:paraId="6A6E6EFB" w16cid:durableId="26A649B4"/>
  <w16cid:commentId w16cid:paraId="18DB3208" w16cid:durableId="26A75B91"/>
  <w16cid:commentId w16cid:paraId="13E4E0D1" w16cid:durableId="26A649B6"/>
  <w16cid:commentId w16cid:paraId="6D31B5DD" w16cid:durableId="26A749E0"/>
  <w16cid:commentId w16cid:paraId="17208B67" w16cid:durableId="26A649B7"/>
  <w16cid:commentId w16cid:paraId="1B5E8ACE" w16cid:durableId="26A749E9"/>
  <w16cid:commentId w16cid:paraId="2A636E98" w16cid:durableId="26A649BA"/>
  <w16cid:commentId w16cid:paraId="55EC5F97" w16cid:durableId="26A75C4D"/>
  <w16cid:commentId w16cid:paraId="69167E72" w16cid:durableId="26A649BB"/>
  <w16cid:commentId w16cid:paraId="03E76F08" w16cid:durableId="26A75CAA"/>
  <w16cid:commentId w16cid:paraId="5EE1CC35" w16cid:durableId="26A649BC"/>
  <w16cid:commentId w16cid:paraId="2EBF470E" w16cid:durableId="26A75CCF"/>
  <w16cid:commentId w16cid:paraId="62C8B4C2" w16cid:durableId="26A649BE"/>
  <w16cid:commentId w16cid:paraId="216F7E0D" w16cid:durableId="26A75CF9"/>
  <w16cid:commentId w16cid:paraId="6E1B3AE0" w16cid:durableId="26A649BF"/>
  <w16cid:commentId w16cid:paraId="5BFF53F0" w16cid:durableId="26A75D3F"/>
  <w16cid:commentId w16cid:paraId="34B71943" w16cid:durableId="26A649C0"/>
  <w16cid:commentId w16cid:paraId="0E6A59DA" w16cid:durableId="26A75D9C"/>
  <w16cid:commentId w16cid:paraId="43DFADEA" w16cid:durableId="26A649C1"/>
  <w16cid:commentId w16cid:paraId="344FFE6B" w16cid:durableId="26A75DB1"/>
  <w16cid:commentId w16cid:paraId="0AE9B090" w16cid:durableId="26A649C3"/>
  <w16cid:commentId w16cid:paraId="672E7798" w16cid:durableId="26A75E6E"/>
  <w16cid:commentId w16cid:paraId="2A0ECAC2" w16cid:durableId="26A649C4"/>
  <w16cid:commentId w16cid:paraId="7DAE9627" w16cid:durableId="26A75DE7"/>
  <w16cid:commentId w16cid:paraId="1E2D15CB" w16cid:durableId="26A649C5"/>
  <w16cid:commentId w16cid:paraId="35834CCC" w16cid:durableId="26A74DAB"/>
  <w16cid:commentId w16cid:paraId="73FAFBE3" w16cid:durableId="26A649C6"/>
  <w16cid:commentId w16cid:paraId="109C4605" w16cid:durableId="26A75EB9"/>
  <w16cid:commentId w16cid:paraId="73C9BA2F" w16cid:durableId="26A649C7"/>
  <w16cid:commentId w16cid:paraId="0586AC9C" w16cid:durableId="26A75E99"/>
  <w16cid:commentId w16cid:paraId="3AEF93C8" w16cid:durableId="26A649C8"/>
  <w16cid:commentId w16cid:paraId="3B2AE0FB" w16cid:durableId="26A75E9E"/>
  <w16cid:commentId w16cid:paraId="4EAE17F8" w16cid:durableId="26A649CA"/>
  <w16cid:commentId w16cid:paraId="31D19DD9" w16cid:durableId="26A74ED4"/>
  <w16cid:commentId w16cid:paraId="1F47ACD6" w16cid:durableId="26A649CC"/>
  <w16cid:commentId w16cid:paraId="1C24856A" w16cid:durableId="26A75073"/>
  <w16cid:commentId w16cid:paraId="794FE942" w16cid:durableId="26A649CD"/>
  <w16cid:commentId w16cid:paraId="3CF95E64" w16cid:durableId="26A75FCA"/>
  <w16cid:commentId w16cid:paraId="5F7B1BB6" w16cid:durableId="26A649CE"/>
  <w16cid:commentId w16cid:paraId="60D3EC3A" w16cid:durableId="26A75FE6"/>
  <w16cid:commentId w16cid:paraId="2BCAF193" w16cid:durableId="26A649CF"/>
  <w16cid:commentId w16cid:paraId="4E86DC57" w16cid:durableId="26A76000"/>
  <w16cid:commentId w16cid:paraId="1BDD1BB6" w16cid:durableId="26A649D0"/>
  <w16cid:commentId w16cid:paraId="4B4931ED" w16cid:durableId="26A75184"/>
  <w16cid:commentId w16cid:paraId="678BA755" w16cid:durableId="26A649D1"/>
  <w16cid:commentId w16cid:paraId="366CE90B" w16cid:durableId="26A649D2"/>
  <w16cid:commentId w16cid:paraId="26F49BF3" w16cid:durableId="26A76251"/>
  <w16cid:commentId w16cid:paraId="0D17956B" w16cid:durableId="26A649D4"/>
  <w16cid:commentId w16cid:paraId="57E54672" w16cid:durableId="26A7525B"/>
  <w16cid:commentId w16cid:paraId="17BFBF5E" w16cid:durableId="26A649D5"/>
  <w16cid:commentId w16cid:paraId="1158E635" w16cid:durableId="26A752A9"/>
  <w16cid:commentId w16cid:paraId="2D646DD6" w16cid:durableId="26A649D6"/>
  <w16cid:commentId w16cid:paraId="02995F38" w16cid:durableId="26A7626F"/>
  <w16cid:commentId w16cid:paraId="0C3EF08E" w16cid:durableId="26A649D8"/>
  <w16cid:commentId w16cid:paraId="7ED1813D" w16cid:durableId="26A76042"/>
  <w16cid:commentId w16cid:paraId="3E93212D" w16cid:durableId="26A649D9"/>
  <w16cid:commentId w16cid:paraId="0197EA19" w16cid:durableId="26A760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78ECC" w14:textId="77777777" w:rsidR="0060713D" w:rsidRDefault="0060713D" w:rsidP="000033CB">
      <w:r>
        <w:separator/>
      </w:r>
    </w:p>
  </w:endnote>
  <w:endnote w:type="continuationSeparator" w:id="0">
    <w:p w14:paraId="12CA8158" w14:textId="77777777" w:rsidR="0060713D" w:rsidRDefault="0060713D" w:rsidP="0000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Segoe UI">
    <w:altName w:val="Arial"/>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Helvetica Neue">
    <w:altName w:val="Corbel"/>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74524" w14:textId="77777777" w:rsidR="0060713D" w:rsidRDefault="0060713D" w:rsidP="000033CB">
      <w:r>
        <w:separator/>
      </w:r>
    </w:p>
  </w:footnote>
  <w:footnote w:type="continuationSeparator" w:id="0">
    <w:p w14:paraId="4858C647" w14:textId="77777777" w:rsidR="0060713D" w:rsidRDefault="0060713D" w:rsidP="000033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F158C8"/>
    <w:multiLevelType w:val="hybridMultilevel"/>
    <w:tmpl w:val="5BB478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301E37"/>
    <w:multiLevelType w:val="hybridMultilevel"/>
    <w:tmpl w:val="CC8CC41E"/>
    <w:numStyleLink w:val="2"/>
  </w:abstractNum>
  <w:abstractNum w:abstractNumId="3">
    <w:nsid w:val="1CAB0F7E"/>
    <w:multiLevelType w:val="multilevel"/>
    <w:tmpl w:val="E7846622"/>
    <w:numStyleLink w:val="1"/>
  </w:abstractNum>
  <w:abstractNum w:abstractNumId="4">
    <w:nsid w:val="1FD274B3"/>
    <w:multiLevelType w:val="hybridMultilevel"/>
    <w:tmpl w:val="8DDE2102"/>
    <w:styleLink w:val="a"/>
    <w:lvl w:ilvl="0" w:tplc="A3520522">
      <w:start w:val="1"/>
      <w:numFmt w:val="bullet"/>
      <w:lvlText w:val="-"/>
      <w:lvlJc w:val="left"/>
      <w:pPr>
        <w:tabs>
          <w:tab w:val="num" w:pos="720"/>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164" w:hanging="608"/>
      </w:pPr>
      <w:rPr>
        <w:rFonts w:hAnsi="Arial Unicode MS"/>
        <w:caps w:val="0"/>
        <w:smallCaps w:val="0"/>
        <w:strike w:val="0"/>
        <w:dstrike w:val="0"/>
        <w:spacing w:val="0"/>
        <w:w w:val="100"/>
        <w:kern w:val="0"/>
        <w:position w:val="4"/>
        <w:sz w:val="18"/>
        <w:szCs w:val="18"/>
        <w:highlight w:val="none"/>
        <w:vertAlign w:val="baseline"/>
      </w:rPr>
    </w:lvl>
    <w:lvl w:ilvl="1" w:tplc="4830D100">
      <w:start w:val="1"/>
      <w:numFmt w:val="bullet"/>
      <w:lvlText w:val="-"/>
      <w:lvlJc w:val="left"/>
      <w:pPr>
        <w:tabs>
          <w:tab w:val="num" w:pos="960"/>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04" w:hanging="608"/>
      </w:pPr>
      <w:rPr>
        <w:rFonts w:hAnsi="Arial Unicode MS"/>
        <w:caps w:val="0"/>
        <w:smallCaps w:val="0"/>
        <w:strike w:val="0"/>
        <w:dstrike w:val="0"/>
        <w:spacing w:val="0"/>
        <w:w w:val="100"/>
        <w:kern w:val="0"/>
        <w:position w:val="4"/>
        <w:sz w:val="18"/>
        <w:szCs w:val="18"/>
        <w:highlight w:val="none"/>
        <w:vertAlign w:val="baseline"/>
      </w:rPr>
    </w:lvl>
    <w:lvl w:ilvl="2" w:tplc="9078C506">
      <w:start w:val="1"/>
      <w:numFmt w:val="bullet"/>
      <w:lvlText w:val="-"/>
      <w:lvlJc w:val="left"/>
      <w:pPr>
        <w:tabs>
          <w:tab w:val="left" w:pos="1070"/>
          <w:tab w:val="num" w:pos="1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44" w:hanging="608"/>
      </w:pPr>
      <w:rPr>
        <w:rFonts w:hAnsi="Arial Unicode MS"/>
        <w:caps w:val="0"/>
        <w:smallCaps w:val="0"/>
        <w:strike w:val="0"/>
        <w:dstrike w:val="0"/>
        <w:spacing w:val="0"/>
        <w:w w:val="100"/>
        <w:kern w:val="0"/>
        <w:position w:val="4"/>
        <w:sz w:val="18"/>
        <w:szCs w:val="18"/>
        <w:highlight w:val="none"/>
        <w:vertAlign w:val="baseline"/>
      </w:rPr>
    </w:lvl>
    <w:lvl w:ilvl="3" w:tplc="F18AC3AC">
      <w:start w:val="1"/>
      <w:numFmt w:val="bullet"/>
      <w:lvlText w:val="-"/>
      <w:lvlJc w:val="left"/>
      <w:pPr>
        <w:tabs>
          <w:tab w:val="left" w:pos="10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84" w:hanging="608"/>
      </w:pPr>
      <w:rPr>
        <w:rFonts w:hAnsi="Arial Unicode MS"/>
        <w:caps w:val="0"/>
        <w:smallCaps w:val="0"/>
        <w:strike w:val="0"/>
        <w:dstrike w:val="0"/>
        <w:spacing w:val="0"/>
        <w:w w:val="100"/>
        <w:kern w:val="0"/>
        <w:position w:val="4"/>
        <w:sz w:val="18"/>
        <w:szCs w:val="18"/>
        <w:highlight w:val="none"/>
        <w:vertAlign w:val="baseline"/>
      </w:rPr>
    </w:lvl>
    <w:lvl w:ilvl="4" w:tplc="45AE9170">
      <w:start w:val="1"/>
      <w:numFmt w:val="bullet"/>
      <w:lvlText w:val="-"/>
      <w:lvlJc w:val="left"/>
      <w:pPr>
        <w:tabs>
          <w:tab w:val="left" w:pos="1070"/>
          <w:tab w:val="left" w:pos="1440"/>
          <w:tab w:val="num" w:pos="16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24" w:hanging="608"/>
      </w:pPr>
      <w:rPr>
        <w:rFonts w:hAnsi="Arial Unicode MS"/>
        <w:caps w:val="0"/>
        <w:smallCaps w:val="0"/>
        <w:strike w:val="0"/>
        <w:dstrike w:val="0"/>
        <w:spacing w:val="0"/>
        <w:w w:val="100"/>
        <w:kern w:val="0"/>
        <w:position w:val="4"/>
        <w:sz w:val="18"/>
        <w:szCs w:val="18"/>
        <w:highlight w:val="none"/>
        <w:vertAlign w:val="baseline"/>
      </w:rPr>
    </w:lvl>
    <w:lvl w:ilvl="5" w:tplc="1A0A586E">
      <w:start w:val="1"/>
      <w:numFmt w:val="bullet"/>
      <w:lvlText w:val="-"/>
      <w:lvlJc w:val="left"/>
      <w:pPr>
        <w:tabs>
          <w:tab w:val="left" w:pos="1070"/>
          <w:tab w:val="left" w:pos="1440"/>
          <w:tab w:val="num" w:pos="19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364" w:hanging="608"/>
      </w:pPr>
      <w:rPr>
        <w:rFonts w:hAnsi="Arial Unicode MS"/>
        <w:caps w:val="0"/>
        <w:smallCaps w:val="0"/>
        <w:strike w:val="0"/>
        <w:dstrike w:val="0"/>
        <w:spacing w:val="0"/>
        <w:w w:val="100"/>
        <w:kern w:val="0"/>
        <w:position w:val="4"/>
        <w:sz w:val="18"/>
        <w:szCs w:val="18"/>
        <w:highlight w:val="none"/>
        <w:vertAlign w:val="baseline"/>
      </w:rPr>
    </w:lvl>
    <w:lvl w:ilvl="6" w:tplc="D21055DA">
      <w:start w:val="1"/>
      <w:numFmt w:val="bullet"/>
      <w:lvlText w:val="-"/>
      <w:lvlJc w:val="left"/>
      <w:pPr>
        <w:tabs>
          <w:tab w:val="left" w:pos="1070"/>
          <w:tab w:val="left" w:pos="1440"/>
          <w:tab w:val="num"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604" w:hanging="608"/>
      </w:pPr>
      <w:rPr>
        <w:rFonts w:hAnsi="Arial Unicode MS"/>
        <w:caps w:val="0"/>
        <w:smallCaps w:val="0"/>
        <w:strike w:val="0"/>
        <w:dstrike w:val="0"/>
        <w:spacing w:val="0"/>
        <w:w w:val="100"/>
        <w:kern w:val="0"/>
        <w:position w:val="4"/>
        <w:sz w:val="18"/>
        <w:szCs w:val="18"/>
        <w:highlight w:val="none"/>
        <w:vertAlign w:val="baseline"/>
      </w:rPr>
    </w:lvl>
    <w:lvl w:ilvl="7" w:tplc="0EEA7FE4">
      <w:start w:val="1"/>
      <w:numFmt w:val="bullet"/>
      <w:lvlText w:val="-"/>
      <w:lvlJc w:val="left"/>
      <w:pPr>
        <w:tabs>
          <w:tab w:val="left" w:pos="1070"/>
          <w:tab w:val="left" w:pos="1440"/>
          <w:tab w:val="left" w:pos="2160"/>
          <w:tab w:val="num" w:pos="2400"/>
          <w:tab w:val="left" w:pos="2880"/>
          <w:tab w:val="left" w:pos="3600"/>
          <w:tab w:val="left" w:pos="4320"/>
          <w:tab w:val="left" w:pos="5040"/>
          <w:tab w:val="left" w:pos="5760"/>
          <w:tab w:val="left" w:pos="6480"/>
          <w:tab w:val="left" w:pos="7200"/>
          <w:tab w:val="left" w:pos="7920"/>
          <w:tab w:val="left" w:pos="8640"/>
          <w:tab w:val="left" w:pos="9360"/>
          <w:tab w:val="left" w:pos="10080"/>
        </w:tabs>
        <w:ind w:left="2844" w:hanging="608"/>
      </w:pPr>
      <w:rPr>
        <w:rFonts w:hAnsi="Arial Unicode MS"/>
        <w:caps w:val="0"/>
        <w:smallCaps w:val="0"/>
        <w:strike w:val="0"/>
        <w:dstrike w:val="0"/>
        <w:spacing w:val="0"/>
        <w:w w:val="100"/>
        <w:kern w:val="0"/>
        <w:position w:val="4"/>
        <w:sz w:val="18"/>
        <w:szCs w:val="18"/>
        <w:highlight w:val="none"/>
        <w:vertAlign w:val="baseline"/>
      </w:rPr>
    </w:lvl>
    <w:lvl w:ilvl="8" w:tplc="BD063DE6">
      <w:start w:val="1"/>
      <w:numFmt w:val="bullet"/>
      <w:lvlText w:val="-"/>
      <w:lvlJc w:val="left"/>
      <w:pPr>
        <w:tabs>
          <w:tab w:val="left" w:pos="1070"/>
          <w:tab w:val="left" w:pos="1440"/>
          <w:tab w:val="left" w:pos="2160"/>
          <w:tab w:val="num" w:pos="2640"/>
          <w:tab w:val="left" w:pos="2880"/>
          <w:tab w:val="left" w:pos="3600"/>
          <w:tab w:val="left" w:pos="4320"/>
          <w:tab w:val="left" w:pos="5040"/>
          <w:tab w:val="left" w:pos="5760"/>
          <w:tab w:val="left" w:pos="6480"/>
          <w:tab w:val="left" w:pos="7200"/>
          <w:tab w:val="left" w:pos="7920"/>
          <w:tab w:val="left" w:pos="8640"/>
          <w:tab w:val="left" w:pos="9360"/>
          <w:tab w:val="left" w:pos="10080"/>
        </w:tabs>
        <w:ind w:left="3084" w:hanging="608"/>
      </w:pPr>
      <w:rPr>
        <w:rFonts w:hAnsi="Arial Unicode MS"/>
        <w:caps w:val="0"/>
        <w:smallCaps w:val="0"/>
        <w:strike w:val="0"/>
        <w:dstrike w:val="0"/>
        <w:spacing w:val="0"/>
        <w:w w:val="100"/>
        <w:kern w:val="0"/>
        <w:position w:val="4"/>
        <w:sz w:val="18"/>
        <w:szCs w:val="18"/>
        <w:highlight w:val="none"/>
        <w:vertAlign w:val="baseline"/>
      </w:rPr>
    </w:lvl>
  </w:abstractNum>
  <w:abstractNum w:abstractNumId="5">
    <w:nsid w:val="1FD30DD8"/>
    <w:multiLevelType w:val="multilevel"/>
    <w:tmpl w:val="35B4C550"/>
    <w:lvl w:ilvl="0">
      <w:start w:val="9"/>
      <w:numFmt w:val="decimal"/>
      <w:lvlText w:val="%1."/>
      <w:lvlJc w:val="left"/>
      <w:pPr>
        <w:tabs>
          <w:tab w:val="num" w:pos="362"/>
        </w:tabs>
        <w:ind w:left="580"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ind w:left="580"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2">
      <w:start w:val="1"/>
      <w:numFmt w:val="decimal"/>
      <w:lvlText w:val="%1.%2.%3."/>
      <w:lvlJc w:val="left"/>
      <w:pPr>
        <w:ind w:left="580"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1.%2.%3.%4."/>
      <w:lvlJc w:val="left"/>
      <w:pPr>
        <w:ind w:left="597"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613"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630"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646"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663"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679" w:hanging="547"/>
      </w:pPr>
      <w:rPr>
        <w:rFonts w:ascii="Arial" w:eastAsia="Arial" w:hAnsi="Arial" w:cs="Arial" w:hint="default"/>
        <w:b w:val="0"/>
        <w:bCs w:val="0"/>
        <w:i w:val="0"/>
        <w:iCs w:val="0"/>
        <w:caps w:val="0"/>
        <w:smallCaps w:val="0"/>
        <w:strike w:val="0"/>
        <w:dstrike w:val="0"/>
        <w:color w:val="000000"/>
        <w:spacing w:val="0"/>
        <w:w w:val="100"/>
        <w:kern w:val="0"/>
        <w:position w:val="0"/>
        <w:highlight w:val="none"/>
        <w:vertAlign w:val="baseline"/>
      </w:rPr>
    </w:lvl>
  </w:abstractNum>
  <w:abstractNum w:abstractNumId="6">
    <w:nsid w:val="22F54878"/>
    <w:multiLevelType w:val="multilevel"/>
    <w:tmpl w:val="E01A0B64"/>
    <w:lvl w:ilvl="0">
      <w:start w:val="1"/>
      <w:numFmt w:val="decimal"/>
      <w:lvlText w:val="%1."/>
      <w:lvlJc w:val="left"/>
      <w:pPr>
        <w:ind w:left="360" w:hanging="360"/>
      </w:pPr>
      <w:rPr>
        <w:rFonts w:hint="default"/>
      </w:rPr>
    </w:lvl>
    <w:lvl w:ilvl="1">
      <w:start w:val="1"/>
      <w:numFmt w:val="decimal"/>
      <w:lvlText w:val="%1.%2."/>
      <w:lvlJc w:val="left"/>
      <w:pPr>
        <w:ind w:left="1360" w:hanging="360"/>
      </w:pPr>
      <w:rPr>
        <w:rFonts w:hint="default"/>
      </w:rPr>
    </w:lvl>
    <w:lvl w:ilvl="2">
      <w:start w:val="1"/>
      <w:numFmt w:val="decimal"/>
      <w:lvlText w:val="%1.%2.%3."/>
      <w:lvlJc w:val="left"/>
      <w:pPr>
        <w:ind w:left="2360" w:hanging="360"/>
      </w:pPr>
      <w:rPr>
        <w:rFonts w:hint="default"/>
      </w:rPr>
    </w:lvl>
    <w:lvl w:ilvl="3">
      <w:start w:val="1"/>
      <w:numFmt w:val="decimal"/>
      <w:lvlText w:val="%1.%2.%3.%4."/>
      <w:lvlJc w:val="left"/>
      <w:pPr>
        <w:ind w:left="3720" w:hanging="720"/>
      </w:pPr>
      <w:rPr>
        <w:rFonts w:hint="default"/>
      </w:rPr>
    </w:lvl>
    <w:lvl w:ilvl="4">
      <w:start w:val="1"/>
      <w:numFmt w:val="decimal"/>
      <w:lvlText w:val="%1.%2.%3.%4.%5."/>
      <w:lvlJc w:val="left"/>
      <w:pPr>
        <w:ind w:left="4720" w:hanging="720"/>
      </w:pPr>
      <w:rPr>
        <w:rFonts w:hint="default"/>
      </w:rPr>
    </w:lvl>
    <w:lvl w:ilvl="5">
      <w:start w:val="1"/>
      <w:numFmt w:val="decimal"/>
      <w:lvlText w:val="%1.%2.%3.%4.%5.%6."/>
      <w:lvlJc w:val="left"/>
      <w:pPr>
        <w:ind w:left="5720" w:hanging="720"/>
      </w:pPr>
      <w:rPr>
        <w:rFonts w:hint="default"/>
      </w:rPr>
    </w:lvl>
    <w:lvl w:ilvl="6">
      <w:start w:val="1"/>
      <w:numFmt w:val="decimal"/>
      <w:lvlText w:val="%1.%2.%3.%4.%5.%6.%7."/>
      <w:lvlJc w:val="left"/>
      <w:pPr>
        <w:ind w:left="7080" w:hanging="1080"/>
      </w:pPr>
      <w:rPr>
        <w:rFonts w:hint="default"/>
      </w:rPr>
    </w:lvl>
    <w:lvl w:ilvl="7">
      <w:start w:val="1"/>
      <w:numFmt w:val="decimal"/>
      <w:lvlText w:val="%1.%2.%3.%4.%5.%6.%7.%8."/>
      <w:lvlJc w:val="left"/>
      <w:pPr>
        <w:ind w:left="8080" w:hanging="1080"/>
      </w:pPr>
      <w:rPr>
        <w:rFonts w:hint="default"/>
      </w:rPr>
    </w:lvl>
    <w:lvl w:ilvl="8">
      <w:start w:val="1"/>
      <w:numFmt w:val="decimal"/>
      <w:lvlText w:val="%1.%2.%3.%4.%5.%6.%7.%8.%9."/>
      <w:lvlJc w:val="left"/>
      <w:pPr>
        <w:ind w:left="9080" w:hanging="1080"/>
      </w:pPr>
      <w:rPr>
        <w:rFonts w:hint="default"/>
      </w:rPr>
    </w:lvl>
  </w:abstractNum>
  <w:abstractNum w:abstractNumId="7">
    <w:nsid w:val="234126EA"/>
    <w:multiLevelType w:val="hybridMultilevel"/>
    <w:tmpl w:val="FA7E4D38"/>
    <w:numStyleLink w:val="8"/>
  </w:abstractNum>
  <w:abstractNum w:abstractNumId="8">
    <w:nsid w:val="253D5624"/>
    <w:multiLevelType w:val="hybridMultilevel"/>
    <w:tmpl w:val="CD6AF150"/>
    <w:lvl w:ilvl="0" w:tplc="4BD46C3E">
      <w:start w:val="1"/>
      <w:numFmt w:val="bullet"/>
      <w:lvlText w:val="•"/>
      <w:lvlJc w:val="left"/>
      <w:pPr>
        <w:tabs>
          <w:tab w:val="left" w:pos="1440"/>
        </w:tabs>
        <w:ind w:left="360" w:hanging="360"/>
      </w:pPr>
      <w:rPr>
        <w:rFonts w:hAnsi="Arial Unicode MS"/>
        <w:caps w:val="0"/>
        <w:smallCaps w:val="0"/>
        <w:strike w:val="0"/>
        <w:dstrike w:val="0"/>
        <w:spacing w:val="0"/>
        <w:w w:val="100"/>
        <w:kern w:val="0"/>
        <w:position w:val="0"/>
        <w:highlight w:val="none"/>
        <w:vertAlign w:val="baseline"/>
      </w:rPr>
    </w:lvl>
    <w:lvl w:ilvl="1" w:tplc="EBF84A30">
      <w:start w:val="1"/>
      <w:numFmt w:val="bullet"/>
      <w:lvlText w:val="•"/>
      <w:lvlJc w:val="left"/>
      <w:pPr>
        <w:tabs>
          <w:tab w:val="left" w:pos="1440"/>
        </w:tabs>
        <w:ind w:left="1080" w:hanging="360"/>
      </w:pPr>
      <w:rPr>
        <w:rFonts w:hAnsi="Arial Unicode MS"/>
        <w:caps w:val="0"/>
        <w:smallCaps w:val="0"/>
        <w:strike w:val="0"/>
        <w:dstrike w:val="0"/>
        <w:spacing w:val="0"/>
        <w:w w:val="100"/>
        <w:kern w:val="0"/>
        <w:position w:val="0"/>
        <w:highlight w:val="none"/>
        <w:vertAlign w:val="baseline"/>
      </w:rPr>
    </w:lvl>
    <w:lvl w:ilvl="2" w:tplc="892CDFB8">
      <w:start w:val="1"/>
      <w:numFmt w:val="bullet"/>
      <w:lvlText w:val="•"/>
      <w:lvlJc w:val="left"/>
      <w:pPr>
        <w:tabs>
          <w:tab w:val="left" w:pos="1440"/>
        </w:tabs>
        <w:ind w:left="1800" w:hanging="360"/>
      </w:pPr>
      <w:rPr>
        <w:rFonts w:hAnsi="Arial Unicode MS"/>
        <w:caps w:val="0"/>
        <w:smallCaps w:val="0"/>
        <w:strike w:val="0"/>
        <w:dstrike w:val="0"/>
        <w:spacing w:val="0"/>
        <w:w w:val="100"/>
        <w:kern w:val="0"/>
        <w:position w:val="0"/>
        <w:highlight w:val="none"/>
        <w:vertAlign w:val="baseline"/>
      </w:rPr>
    </w:lvl>
    <w:lvl w:ilvl="3" w:tplc="24B6B2F6">
      <w:start w:val="1"/>
      <w:numFmt w:val="bullet"/>
      <w:lvlText w:val="•"/>
      <w:lvlJc w:val="left"/>
      <w:pPr>
        <w:tabs>
          <w:tab w:val="left" w:pos="1440"/>
        </w:tabs>
        <w:ind w:left="2520" w:hanging="360"/>
      </w:pPr>
      <w:rPr>
        <w:rFonts w:hAnsi="Arial Unicode MS"/>
        <w:caps w:val="0"/>
        <w:smallCaps w:val="0"/>
        <w:strike w:val="0"/>
        <w:dstrike w:val="0"/>
        <w:spacing w:val="0"/>
        <w:w w:val="100"/>
        <w:kern w:val="0"/>
        <w:position w:val="0"/>
        <w:highlight w:val="none"/>
        <w:vertAlign w:val="baseline"/>
      </w:rPr>
    </w:lvl>
    <w:lvl w:ilvl="4" w:tplc="22F2006E">
      <w:start w:val="1"/>
      <w:numFmt w:val="bullet"/>
      <w:lvlText w:val="•"/>
      <w:lvlJc w:val="left"/>
      <w:pPr>
        <w:tabs>
          <w:tab w:val="left" w:pos="1440"/>
        </w:tabs>
        <w:ind w:left="3240" w:hanging="360"/>
      </w:pPr>
      <w:rPr>
        <w:rFonts w:hAnsi="Arial Unicode MS"/>
        <w:caps w:val="0"/>
        <w:smallCaps w:val="0"/>
        <w:strike w:val="0"/>
        <w:dstrike w:val="0"/>
        <w:spacing w:val="0"/>
        <w:w w:val="100"/>
        <w:kern w:val="0"/>
        <w:position w:val="0"/>
        <w:highlight w:val="none"/>
        <w:vertAlign w:val="baseline"/>
      </w:rPr>
    </w:lvl>
    <w:lvl w:ilvl="5" w:tplc="B4CA1A68">
      <w:start w:val="1"/>
      <w:numFmt w:val="bullet"/>
      <w:lvlText w:val="•"/>
      <w:lvlJc w:val="left"/>
      <w:pPr>
        <w:tabs>
          <w:tab w:val="left" w:pos="1440"/>
        </w:tabs>
        <w:ind w:left="3960" w:hanging="360"/>
      </w:pPr>
      <w:rPr>
        <w:rFonts w:hAnsi="Arial Unicode MS"/>
        <w:caps w:val="0"/>
        <w:smallCaps w:val="0"/>
        <w:strike w:val="0"/>
        <w:dstrike w:val="0"/>
        <w:spacing w:val="0"/>
        <w:w w:val="100"/>
        <w:kern w:val="0"/>
        <w:position w:val="0"/>
        <w:highlight w:val="none"/>
        <w:vertAlign w:val="baseline"/>
      </w:rPr>
    </w:lvl>
    <w:lvl w:ilvl="6" w:tplc="8DAA1C14">
      <w:start w:val="1"/>
      <w:numFmt w:val="bullet"/>
      <w:lvlText w:val="•"/>
      <w:lvlJc w:val="left"/>
      <w:pPr>
        <w:tabs>
          <w:tab w:val="left" w:pos="1440"/>
        </w:tabs>
        <w:ind w:left="4680" w:hanging="360"/>
      </w:pPr>
      <w:rPr>
        <w:rFonts w:hAnsi="Arial Unicode MS"/>
        <w:caps w:val="0"/>
        <w:smallCaps w:val="0"/>
        <w:strike w:val="0"/>
        <w:dstrike w:val="0"/>
        <w:spacing w:val="0"/>
        <w:w w:val="100"/>
        <w:kern w:val="0"/>
        <w:position w:val="0"/>
        <w:highlight w:val="none"/>
        <w:vertAlign w:val="baseline"/>
      </w:rPr>
    </w:lvl>
    <w:lvl w:ilvl="7" w:tplc="85884292">
      <w:start w:val="1"/>
      <w:numFmt w:val="bullet"/>
      <w:lvlText w:val="•"/>
      <w:lvlJc w:val="left"/>
      <w:pPr>
        <w:tabs>
          <w:tab w:val="left" w:pos="1440"/>
        </w:tabs>
        <w:ind w:left="5400" w:hanging="360"/>
      </w:pPr>
      <w:rPr>
        <w:rFonts w:hAnsi="Arial Unicode MS"/>
        <w:caps w:val="0"/>
        <w:smallCaps w:val="0"/>
        <w:strike w:val="0"/>
        <w:dstrike w:val="0"/>
        <w:spacing w:val="0"/>
        <w:w w:val="100"/>
        <w:kern w:val="0"/>
        <w:position w:val="0"/>
        <w:highlight w:val="none"/>
        <w:vertAlign w:val="baseline"/>
      </w:rPr>
    </w:lvl>
    <w:lvl w:ilvl="8" w:tplc="3D9879D8">
      <w:start w:val="1"/>
      <w:numFmt w:val="bullet"/>
      <w:lvlText w:val="•"/>
      <w:lvlJc w:val="left"/>
      <w:pPr>
        <w:tabs>
          <w:tab w:val="left" w:pos="1440"/>
        </w:tabs>
        <w:ind w:left="6120" w:hanging="360"/>
      </w:pPr>
      <w:rPr>
        <w:rFonts w:hAnsi="Arial Unicode MS"/>
        <w:caps w:val="0"/>
        <w:smallCaps w:val="0"/>
        <w:strike w:val="0"/>
        <w:dstrike w:val="0"/>
        <w:spacing w:val="0"/>
        <w:w w:val="100"/>
        <w:kern w:val="0"/>
        <w:position w:val="0"/>
        <w:highlight w:val="none"/>
        <w:vertAlign w:val="baseline"/>
      </w:rPr>
    </w:lvl>
  </w:abstractNum>
  <w:abstractNum w:abstractNumId="9">
    <w:nsid w:val="280D430E"/>
    <w:multiLevelType w:val="multilevel"/>
    <w:tmpl w:val="DD4EAB4A"/>
    <w:styleLink w:val="a0"/>
    <w:lvl w:ilvl="0">
      <w:start w:val="1"/>
      <w:numFmt w:val="decimal"/>
      <w:lvlText w:val="%1."/>
      <w:lvlJc w:val="left"/>
      <w:pPr>
        <w:tabs>
          <w:tab w:val="num" w:pos="266"/>
          <w:tab w:val="left" w:pos="306"/>
        </w:tabs>
        <w:ind w:left="540" w:hanging="540"/>
      </w:pPr>
      <w:rPr>
        <w:rFonts w:hAnsi="Arial Unicode MS"/>
        <w:b/>
        <w:bCs/>
        <w:caps w:val="0"/>
        <w:smallCaps w:val="0"/>
        <w:strike w:val="0"/>
        <w:dstrike w:val="0"/>
        <w:spacing w:val="0"/>
        <w:w w:val="100"/>
        <w:kern w:val="0"/>
        <w:position w:val="0"/>
        <w:highlight w:val="none"/>
        <w:vertAlign w:val="baseline"/>
      </w:rPr>
    </w:lvl>
    <w:lvl w:ilvl="1">
      <w:start w:val="1"/>
      <w:numFmt w:val="decimal"/>
      <w:suff w:val="nothing"/>
      <w:lvlText w:val="%1.%2."/>
      <w:lvlJc w:val="left"/>
      <w:pPr>
        <w:tabs>
          <w:tab w:val="left" w:pos="306"/>
        </w:tabs>
        <w:ind w:left="1232" w:hanging="432"/>
      </w:pPr>
      <w:rPr>
        <w:rFonts w:hAnsi="Arial Unicode MS"/>
        <w:b/>
        <w:bCs/>
        <w:caps w:val="0"/>
        <w:smallCaps w:val="0"/>
        <w:strike w:val="0"/>
        <w:dstrike w:val="0"/>
        <w:spacing w:val="0"/>
        <w:w w:val="100"/>
        <w:kern w:val="0"/>
        <w:position w:val="0"/>
        <w:highlight w:val="none"/>
        <w:vertAlign w:val="baseline"/>
      </w:rPr>
    </w:lvl>
    <w:lvl w:ilvl="2">
      <w:start w:val="1"/>
      <w:numFmt w:val="decimal"/>
      <w:suff w:val="nothing"/>
      <w:lvlText w:val="%1.%2.%3."/>
      <w:lvlJc w:val="left"/>
      <w:pPr>
        <w:tabs>
          <w:tab w:val="left" w:pos="306"/>
        </w:tabs>
        <w:ind w:left="2032" w:hanging="432"/>
      </w:pPr>
      <w:rPr>
        <w:rFonts w:hAnsi="Arial Unicode MS"/>
        <w:b/>
        <w:bCs/>
        <w:caps w:val="0"/>
        <w:smallCaps w:val="0"/>
        <w:strike w:val="0"/>
        <w:dstrike w:val="0"/>
        <w:spacing w:val="0"/>
        <w:w w:val="100"/>
        <w:kern w:val="0"/>
        <w:position w:val="0"/>
        <w:highlight w:val="none"/>
        <w:vertAlign w:val="baseline"/>
      </w:rPr>
    </w:lvl>
    <w:lvl w:ilvl="3">
      <w:start w:val="1"/>
      <w:numFmt w:val="decimal"/>
      <w:suff w:val="nothing"/>
      <w:lvlText w:val="%1.%2.%3.%4."/>
      <w:lvlJc w:val="left"/>
      <w:pPr>
        <w:tabs>
          <w:tab w:val="left" w:pos="306"/>
        </w:tabs>
        <w:ind w:left="2832" w:hanging="432"/>
      </w:pPr>
      <w:rPr>
        <w:rFonts w:hAnsi="Arial Unicode MS"/>
        <w:b/>
        <w:bCs/>
        <w:caps w:val="0"/>
        <w:smallCaps w:val="0"/>
        <w:strike w:val="0"/>
        <w:dstrike w:val="0"/>
        <w:spacing w:val="0"/>
        <w:w w:val="100"/>
        <w:kern w:val="0"/>
        <w:position w:val="0"/>
        <w:highlight w:val="none"/>
        <w:vertAlign w:val="baseline"/>
      </w:rPr>
    </w:lvl>
    <w:lvl w:ilvl="4">
      <w:start w:val="1"/>
      <w:numFmt w:val="decimal"/>
      <w:suff w:val="nothing"/>
      <w:lvlText w:val="%1.%2.%3.%4.%5."/>
      <w:lvlJc w:val="left"/>
      <w:pPr>
        <w:tabs>
          <w:tab w:val="left" w:pos="306"/>
        </w:tabs>
        <w:ind w:left="3632" w:hanging="432"/>
      </w:pPr>
      <w:rPr>
        <w:rFonts w:hAnsi="Arial Unicode MS"/>
        <w:b/>
        <w:bCs/>
        <w:caps w:val="0"/>
        <w:smallCaps w:val="0"/>
        <w:strike w:val="0"/>
        <w:dstrike w:val="0"/>
        <w:spacing w:val="0"/>
        <w:w w:val="100"/>
        <w:kern w:val="0"/>
        <w:position w:val="0"/>
        <w:highlight w:val="none"/>
        <w:vertAlign w:val="baseline"/>
      </w:rPr>
    </w:lvl>
    <w:lvl w:ilvl="5">
      <w:start w:val="1"/>
      <w:numFmt w:val="decimal"/>
      <w:suff w:val="nothing"/>
      <w:lvlText w:val="%1.%2.%3.%4.%5.%6."/>
      <w:lvlJc w:val="left"/>
      <w:pPr>
        <w:tabs>
          <w:tab w:val="left" w:pos="306"/>
        </w:tabs>
        <w:ind w:left="4432" w:hanging="432"/>
      </w:pPr>
      <w:rPr>
        <w:rFonts w:hAnsi="Arial Unicode MS"/>
        <w:b/>
        <w:bCs/>
        <w:caps w:val="0"/>
        <w:smallCaps w:val="0"/>
        <w:strike w:val="0"/>
        <w:dstrike w:val="0"/>
        <w:spacing w:val="0"/>
        <w:w w:val="100"/>
        <w:kern w:val="0"/>
        <w:position w:val="0"/>
        <w:highlight w:val="none"/>
        <w:vertAlign w:val="baseline"/>
      </w:rPr>
    </w:lvl>
    <w:lvl w:ilvl="6">
      <w:start w:val="1"/>
      <w:numFmt w:val="decimal"/>
      <w:suff w:val="nothing"/>
      <w:lvlText w:val="%1.%2.%3.%4.%5.%6.%7."/>
      <w:lvlJc w:val="left"/>
      <w:pPr>
        <w:tabs>
          <w:tab w:val="left" w:pos="306"/>
        </w:tabs>
        <w:ind w:left="5232" w:hanging="432"/>
      </w:pPr>
      <w:rPr>
        <w:rFonts w:hAnsi="Arial Unicode MS"/>
        <w:b/>
        <w:bCs/>
        <w:caps w:val="0"/>
        <w:smallCaps w:val="0"/>
        <w:strike w:val="0"/>
        <w:dstrike w:val="0"/>
        <w:spacing w:val="0"/>
        <w:w w:val="100"/>
        <w:kern w:val="0"/>
        <w:position w:val="0"/>
        <w:highlight w:val="none"/>
        <w:vertAlign w:val="baseline"/>
      </w:rPr>
    </w:lvl>
    <w:lvl w:ilvl="7">
      <w:start w:val="1"/>
      <w:numFmt w:val="decimal"/>
      <w:suff w:val="nothing"/>
      <w:lvlText w:val="%1.%2.%3.%4.%5.%6.%7.%8."/>
      <w:lvlJc w:val="left"/>
      <w:pPr>
        <w:tabs>
          <w:tab w:val="left" w:pos="306"/>
        </w:tabs>
        <w:ind w:left="6032" w:hanging="432"/>
      </w:pPr>
      <w:rPr>
        <w:rFonts w:hAnsi="Arial Unicode MS"/>
        <w:b/>
        <w:bCs/>
        <w:caps w:val="0"/>
        <w:smallCaps w:val="0"/>
        <w:strike w:val="0"/>
        <w:dstrike w:val="0"/>
        <w:spacing w:val="0"/>
        <w:w w:val="100"/>
        <w:kern w:val="0"/>
        <w:position w:val="0"/>
        <w:highlight w:val="none"/>
        <w:vertAlign w:val="baseline"/>
      </w:rPr>
    </w:lvl>
    <w:lvl w:ilvl="8">
      <w:start w:val="1"/>
      <w:numFmt w:val="decimal"/>
      <w:suff w:val="nothing"/>
      <w:lvlText w:val="%1.%2.%3.%4.%5.%6.%7.%8.%9."/>
      <w:lvlJc w:val="left"/>
      <w:pPr>
        <w:tabs>
          <w:tab w:val="left" w:pos="306"/>
        </w:tabs>
        <w:ind w:left="6832" w:hanging="432"/>
      </w:pPr>
      <w:rPr>
        <w:rFonts w:hAnsi="Arial Unicode MS"/>
        <w:b/>
        <w:bCs/>
        <w:caps w:val="0"/>
        <w:smallCaps w:val="0"/>
        <w:strike w:val="0"/>
        <w:dstrike w:val="0"/>
        <w:spacing w:val="0"/>
        <w:w w:val="100"/>
        <w:kern w:val="0"/>
        <w:position w:val="0"/>
        <w:highlight w:val="none"/>
        <w:vertAlign w:val="baseline"/>
      </w:rPr>
    </w:lvl>
  </w:abstractNum>
  <w:abstractNum w:abstractNumId="10">
    <w:nsid w:val="28D4035E"/>
    <w:multiLevelType w:val="multilevel"/>
    <w:tmpl w:val="E7846622"/>
    <w:styleLink w:val="1"/>
    <w:lvl w:ilvl="0">
      <w:start w:val="1"/>
      <w:numFmt w:val="decimal"/>
      <w:lvlText w:val="%1."/>
      <w:lvlJc w:val="left"/>
      <w:pPr>
        <w:tabs>
          <w:tab w:val="num" w:pos="306"/>
        </w:tabs>
        <w:ind w:left="580"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587"/>
        </w:tabs>
        <w:ind w:left="580"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start w:val="1"/>
      <w:numFmt w:val="decimal"/>
      <w:lvlText w:val="%1.%2.%3."/>
      <w:lvlJc w:val="left"/>
      <w:pPr>
        <w:ind w:left="621"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587"/>
        </w:tabs>
        <w:ind w:left="662"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587"/>
        </w:tabs>
        <w:ind w:left="703"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587"/>
        </w:tabs>
        <w:ind w:left="744"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587"/>
        </w:tabs>
        <w:ind w:left="785"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587"/>
        </w:tabs>
        <w:ind w:left="826"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587"/>
        </w:tabs>
        <w:ind w:left="867" w:hanging="53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2C1D05DA"/>
    <w:multiLevelType w:val="hybridMultilevel"/>
    <w:tmpl w:val="CC8CC41E"/>
    <w:numStyleLink w:val="2"/>
  </w:abstractNum>
  <w:abstractNum w:abstractNumId="12">
    <w:nsid w:val="2D596184"/>
    <w:multiLevelType w:val="hybridMultilevel"/>
    <w:tmpl w:val="8F927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A84026"/>
    <w:multiLevelType w:val="hybridMultilevel"/>
    <w:tmpl w:val="C7B2A180"/>
    <w:numStyleLink w:val="6"/>
  </w:abstractNum>
  <w:abstractNum w:abstractNumId="14">
    <w:nsid w:val="35757D5D"/>
    <w:multiLevelType w:val="multilevel"/>
    <w:tmpl w:val="783E43EC"/>
    <w:lvl w:ilvl="0">
      <w:start w:val="1"/>
      <w:numFmt w:val="decimal"/>
      <w:lvlText w:val="%1)"/>
      <w:lvlJc w:val="left"/>
      <w:pPr>
        <w:ind w:left="1245" w:hanging="689"/>
      </w:pPr>
      <w:rPr>
        <w:smallCaps w:val="0"/>
        <w:strike w:val="0"/>
        <w:shd w:val="clear" w:color="auto" w:fill="auto"/>
        <w:vertAlign w:val="baseline"/>
      </w:rPr>
    </w:lvl>
    <w:lvl w:ilvl="1">
      <w:start w:val="1"/>
      <w:numFmt w:val="decimal"/>
      <w:lvlText w:val="%2)"/>
      <w:lvlJc w:val="left"/>
      <w:pPr>
        <w:ind w:left="1605" w:hanging="689"/>
      </w:pPr>
      <w:rPr>
        <w:smallCaps w:val="0"/>
        <w:strike w:val="0"/>
        <w:shd w:val="clear" w:color="auto" w:fill="auto"/>
        <w:vertAlign w:val="baseline"/>
      </w:rPr>
    </w:lvl>
    <w:lvl w:ilvl="2">
      <w:start w:val="1"/>
      <w:numFmt w:val="decimal"/>
      <w:lvlText w:val="%3)"/>
      <w:lvlJc w:val="left"/>
      <w:pPr>
        <w:ind w:left="1965" w:hanging="689"/>
      </w:pPr>
      <w:rPr>
        <w:smallCaps w:val="0"/>
        <w:strike w:val="0"/>
        <w:shd w:val="clear" w:color="auto" w:fill="auto"/>
        <w:vertAlign w:val="baseline"/>
      </w:rPr>
    </w:lvl>
    <w:lvl w:ilvl="3">
      <w:start w:val="1"/>
      <w:numFmt w:val="decimal"/>
      <w:lvlText w:val="%4)"/>
      <w:lvlJc w:val="left"/>
      <w:pPr>
        <w:ind w:left="2325" w:hanging="689"/>
      </w:pPr>
      <w:rPr>
        <w:smallCaps w:val="0"/>
        <w:strike w:val="0"/>
        <w:shd w:val="clear" w:color="auto" w:fill="auto"/>
        <w:vertAlign w:val="baseline"/>
      </w:rPr>
    </w:lvl>
    <w:lvl w:ilvl="4">
      <w:start w:val="1"/>
      <w:numFmt w:val="decimal"/>
      <w:lvlText w:val="%5)"/>
      <w:lvlJc w:val="left"/>
      <w:pPr>
        <w:ind w:left="2685" w:hanging="689"/>
      </w:pPr>
      <w:rPr>
        <w:smallCaps w:val="0"/>
        <w:strike w:val="0"/>
        <w:shd w:val="clear" w:color="auto" w:fill="auto"/>
        <w:vertAlign w:val="baseline"/>
      </w:rPr>
    </w:lvl>
    <w:lvl w:ilvl="5">
      <w:start w:val="1"/>
      <w:numFmt w:val="decimal"/>
      <w:lvlText w:val="%6)"/>
      <w:lvlJc w:val="left"/>
      <w:pPr>
        <w:ind w:left="3045" w:hanging="689"/>
      </w:pPr>
      <w:rPr>
        <w:smallCaps w:val="0"/>
        <w:strike w:val="0"/>
        <w:shd w:val="clear" w:color="auto" w:fill="auto"/>
        <w:vertAlign w:val="baseline"/>
      </w:rPr>
    </w:lvl>
    <w:lvl w:ilvl="6">
      <w:start w:val="1"/>
      <w:numFmt w:val="decimal"/>
      <w:lvlText w:val="%7)"/>
      <w:lvlJc w:val="left"/>
      <w:pPr>
        <w:ind w:left="3405" w:hanging="689"/>
      </w:pPr>
      <w:rPr>
        <w:smallCaps w:val="0"/>
        <w:strike w:val="0"/>
        <w:shd w:val="clear" w:color="auto" w:fill="auto"/>
        <w:vertAlign w:val="baseline"/>
      </w:rPr>
    </w:lvl>
    <w:lvl w:ilvl="7">
      <w:start w:val="1"/>
      <w:numFmt w:val="decimal"/>
      <w:lvlText w:val="%8)"/>
      <w:lvlJc w:val="left"/>
      <w:pPr>
        <w:ind w:left="3765" w:hanging="689"/>
      </w:pPr>
      <w:rPr>
        <w:smallCaps w:val="0"/>
        <w:strike w:val="0"/>
        <w:shd w:val="clear" w:color="auto" w:fill="auto"/>
        <w:vertAlign w:val="baseline"/>
      </w:rPr>
    </w:lvl>
    <w:lvl w:ilvl="8">
      <w:start w:val="1"/>
      <w:numFmt w:val="decimal"/>
      <w:lvlText w:val="%9)"/>
      <w:lvlJc w:val="left"/>
      <w:pPr>
        <w:ind w:left="4125" w:hanging="689"/>
      </w:pPr>
      <w:rPr>
        <w:smallCaps w:val="0"/>
        <w:strike w:val="0"/>
        <w:shd w:val="clear" w:color="auto" w:fill="auto"/>
        <w:vertAlign w:val="baseline"/>
      </w:rPr>
    </w:lvl>
  </w:abstractNum>
  <w:abstractNum w:abstractNumId="15">
    <w:nsid w:val="396B0604"/>
    <w:multiLevelType w:val="hybridMultilevel"/>
    <w:tmpl w:val="CC8CC41E"/>
    <w:styleLink w:val="2"/>
    <w:lvl w:ilvl="0" w:tplc="338E4274">
      <w:start w:val="1"/>
      <w:numFmt w:val="lowerLetter"/>
      <w:lvlText w:val="%1)"/>
      <w:lvlJc w:val="left"/>
      <w:pPr>
        <w:tabs>
          <w:tab w:val="num" w:pos="863"/>
        </w:tabs>
        <w:ind w:left="900"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B2D8BDF2">
      <w:start w:val="1"/>
      <w:numFmt w:val="lowerLetter"/>
      <w:lvlText w:val="%2)"/>
      <w:lvlJc w:val="left"/>
      <w:pPr>
        <w:tabs>
          <w:tab w:val="num" w:pos="986"/>
        </w:tabs>
        <w:ind w:left="102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648FB22">
      <w:start w:val="1"/>
      <w:numFmt w:val="lowerLetter"/>
      <w:lvlText w:val="%3)"/>
      <w:lvlJc w:val="left"/>
      <w:pPr>
        <w:tabs>
          <w:tab w:val="left" w:pos="863"/>
          <w:tab w:val="num" w:pos="1706"/>
        </w:tabs>
        <w:ind w:left="174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DE423DFC">
      <w:start w:val="1"/>
      <w:numFmt w:val="lowerLetter"/>
      <w:lvlText w:val="%4)"/>
      <w:lvlJc w:val="left"/>
      <w:pPr>
        <w:tabs>
          <w:tab w:val="left" w:pos="863"/>
          <w:tab w:val="num" w:pos="2426"/>
        </w:tabs>
        <w:ind w:left="246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5088EFA6">
      <w:start w:val="1"/>
      <w:numFmt w:val="lowerLetter"/>
      <w:lvlText w:val="%5)"/>
      <w:lvlJc w:val="left"/>
      <w:pPr>
        <w:tabs>
          <w:tab w:val="left" w:pos="863"/>
          <w:tab w:val="num" w:pos="3146"/>
        </w:tabs>
        <w:ind w:left="318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46F697E8">
      <w:start w:val="1"/>
      <w:numFmt w:val="lowerLetter"/>
      <w:lvlText w:val="%6)"/>
      <w:lvlJc w:val="left"/>
      <w:pPr>
        <w:tabs>
          <w:tab w:val="left" w:pos="863"/>
          <w:tab w:val="num" w:pos="3866"/>
        </w:tabs>
        <w:ind w:left="390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270A2AF2">
      <w:start w:val="1"/>
      <w:numFmt w:val="lowerLetter"/>
      <w:lvlText w:val="%7)"/>
      <w:lvlJc w:val="left"/>
      <w:pPr>
        <w:tabs>
          <w:tab w:val="left" w:pos="863"/>
          <w:tab w:val="num" w:pos="4586"/>
        </w:tabs>
        <w:ind w:left="462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2E4A310">
      <w:start w:val="1"/>
      <w:numFmt w:val="lowerLetter"/>
      <w:lvlText w:val="%8)"/>
      <w:lvlJc w:val="left"/>
      <w:pPr>
        <w:tabs>
          <w:tab w:val="left" w:pos="863"/>
          <w:tab w:val="num" w:pos="5306"/>
        </w:tabs>
        <w:ind w:left="534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1534E878">
      <w:start w:val="1"/>
      <w:numFmt w:val="lowerLetter"/>
      <w:lvlText w:val="%9)"/>
      <w:lvlJc w:val="left"/>
      <w:pPr>
        <w:tabs>
          <w:tab w:val="left" w:pos="863"/>
          <w:tab w:val="num" w:pos="6026"/>
        </w:tabs>
        <w:ind w:left="6063" w:hanging="30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6">
    <w:nsid w:val="397A3B8A"/>
    <w:multiLevelType w:val="hybridMultilevel"/>
    <w:tmpl w:val="BC802E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096BC7"/>
    <w:multiLevelType w:val="hybridMultilevel"/>
    <w:tmpl w:val="FA7E4D38"/>
    <w:styleLink w:val="8"/>
    <w:lvl w:ilvl="0" w:tplc="BB286D88">
      <w:start w:val="1"/>
      <w:numFmt w:val="lowerLetter"/>
      <w:lvlText w:val="%1)"/>
      <w:lvlJc w:val="left"/>
      <w:pPr>
        <w:tabs>
          <w:tab w:val="num" w:pos="864"/>
        </w:tabs>
        <w:ind w:left="580"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8DCEBD1E">
      <w:start w:val="1"/>
      <w:numFmt w:val="lowerLetter"/>
      <w:lvlText w:val="%2)"/>
      <w:lvlJc w:val="left"/>
      <w:pPr>
        <w:tabs>
          <w:tab w:val="left" w:pos="864"/>
          <w:tab w:val="num" w:pos="1289"/>
        </w:tabs>
        <w:ind w:left="100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30AB9FC">
      <w:start w:val="1"/>
      <w:numFmt w:val="lowerLetter"/>
      <w:lvlText w:val="%3)"/>
      <w:lvlJc w:val="left"/>
      <w:pPr>
        <w:tabs>
          <w:tab w:val="left" w:pos="864"/>
          <w:tab w:val="num" w:pos="2009"/>
        </w:tabs>
        <w:ind w:left="172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87439EC">
      <w:start w:val="1"/>
      <w:numFmt w:val="lowerLetter"/>
      <w:lvlText w:val="%4)"/>
      <w:lvlJc w:val="left"/>
      <w:pPr>
        <w:tabs>
          <w:tab w:val="left" w:pos="864"/>
          <w:tab w:val="num" w:pos="2729"/>
        </w:tabs>
        <w:ind w:left="244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889419C0">
      <w:start w:val="1"/>
      <w:numFmt w:val="lowerLetter"/>
      <w:lvlText w:val="%5)"/>
      <w:lvlJc w:val="left"/>
      <w:pPr>
        <w:tabs>
          <w:tab w:val="left" w:pos="864"/>
          <w:tab w:val="num" w:pos="3449"/>
        </w:tabs>
        <w:ind w:left="316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5AE2F628">
      <w:start w:val="1"/>
      <w:numFmt w:val="lowerLetter"/>
      <w:lvlText w:val="%6)"/>
      <w:lvlJc w:val="left"/>
      <w:pPr>
        <w:tabs>
          <w:tab w:val="left" w:pos="864"/>
          <w:tab w:val="num" w:pos="4169"/>
        </w:tabs>
        <w:ind w:left="388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F2B6BFC2">
      <w:start w:val="1"/>
      <w:numFmt w:val="lowerLetter"/>
      <w:lvlText w:val="%7)"/>
      <w:lvlJc w:val="left"/>
      <w:pPr>
        <w:tabs>
          <w:tab w:val="left" w:pos="864"/>
          <w:tab w:val="num" w:pos="4889"/>
        </w:tabs>
        <w:ind w:left="460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0FF6978C">
      <w:start w:val="1"/>
      <w:numFmt w:val="lowerLetter"/>
      <w:lvlText w:val="%8)"/>
      <w:lvlJc w:val="left"/>
      <w:pPr>
        <w:tabs>
          <w:tab w:val="left" w:pos="864"/>
          <w:tab w:val="num" w:pos="5609"/>
        </w:tabs>
        <w:ind w:left="532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522495C4">
      <w:start w:val="1"/>
      <w:numFmt w:val="lowerLetter"/>
      <w:lvlText w:val="%9)"/>
      <w:lvlJc w:val="left"/>
      <w:pPr>
        <w:tabs>
          <w:tab w:val="left" w:pos="864"/>
          <w:tab w:val="num" w:pos="6329"/>
        </w:tabs>
        <w:ind w:left="6045" w:hanging="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nsid w:val="403160E5"/>
    <w:multiLevelType w:val="multilevel"/>
    <w:tmpl w:val="9E84B5EE"/>
    <w:styleLink w:val="5"/>
    <w:lvl w:ilvl="0">
      <w:start w:val="1"/>
      <w:numFmt w:val="decimal"/>
      <w:lvlText w:val="%1."/>
      <w:lvlJc w:val="left"/>
      <w:pPr>
        <w:tabs>
          <w:tab w:val="num" w:pos="362"/>
        </w:tabs>
        <w:ind w:left="580"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ind w:left="580"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start w:val="1"/>
      <w:numFmt w:val="decimal"/>
      <w:lvlText w:val="%1.%2.%3."/>
      <w:lvlJc w:val="left"/>
      <w:pPr>
        <w:ind w:left="580"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1.%2.%3.%4."/>
      <w:lvlJc w:val="left"/>
      <w:pPr>
        <w:ind w:left="597"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578"/>
        </w:tabs>
        <w:ind w:left="613"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578"/>
        </w:tabs>
        <w:ind w:left="630"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578"/>
        </w:tabs>
        <w:ind w:left="646"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578"/>
        </w:tabs>
        <w:ind w:left="663"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578"/>
        </w:tabs>
        <w:ind w:left="679" w:hanging="54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443F5B9C"/>
    <w:multiLevelType w:val="hybridMultilevel"/>
    <w:tmpl w:val="75CEEC68"/>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45A2201B"/>
    <w:multiLevelType w:val="hybridMultilevel"/>
    <w:tmpl w:val="A8729A00"/>
    <w:styleLink w:val="7"/>
    <w:lvl w:ilvl="0" w:tplc="59C2BF68">
      <w:start w:val="1"/>
      <w:numFmt w:val="lowerLetter"/>
      <w:lvlText w:val="%1."/>
      <w:lvlJc w:val="left"/>
      <w:pPr>
        <w:tabs>
          <w:tab w:val="num" w:pos="864"/>
        </w:tabs>
        <w:ind w:left="880"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C3E8A10">
      <w:start w:val="1"/>
      <w:numFmt w:val="lowerLetter"/>
      <w:lvlText w:val="%2."/>
      <w:lvlJc w:val="left"/>
      <w:pPr>
        <w:tabs>
          <w:tab w:val="num" w:pos="1005"/>
        </w:tabs>
        <w:ind w:left="102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F9A02AC2">
      <w:start w:val="1"/>
      <w:numFmt w:val="lowerLetter"/>
      <w:lvlText w:val="%3."/>
      <w:lvlJc w:val="left"/>
      <w:pPr>
        <w:tabs>
          <w:tab w:val="left" w:pos="864"/>
          <w:tab w:val="num" w:pos="1725"/>
        </w:tabs>
        <w:ind w:left="174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A3A470E2">
      <w:start w:val="1"/>
      <w:numFmt w:val="lowerLetter"/>
      <w:lvlText w:val="%4."/>
      <w:lvlJc w:val="left"/>
      <w:pPr>
        <w:tabs>
          <w:tab w:val="left" w:pos="864"/>
          <w:tab w:val="num" w:pos="2445"/>
        </w:tabs>
        <w:ind w:left="246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8444CFE">
      <w:start w:val="1"/>
      <w:numFmt w:val="lowerLetter"/>
      <w:lvlText w:val="%5."/>
      <w:lvlJc w:val="left"/>
      <w:pPr>
        <w:tabs>
          <w:tab w:val="left" w:pos="864"/>
          <w:tab w:val="num" w:pos="3165"/>
        </w:tabs>
        <w:ind w:left="318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117E8596">
      <w:start w:val="1"/>
      <w:numFmt w:val="lowerLetter"/>
      <w:lvlText w:val="%6."/>
      <w:lvlJc w:val="left"/>
      <w:pPr>
        <w:tabs>
          <w:tab w:val="left" w:pos="864"/>
          <w:tab w:val="num" w:pos="3885"/>
        </w:tabs>
        <w:ind w:left="390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5C106A60">
      <w:start w:val="1"/>
      <w:numFmt w:val="lowerLetter"/>
      <w:lvlText w:val="%7."/>
      <w:lvlJc w:val="left"/>
      <w:pPr>
        <w:tabs>
          <w:tab w:val="left" w:pos="864"/>
          <w:tab w:val="num" w:pos="4605"/>
        </w:tabs>
        <w:ind w:left="462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4AB446D4">
      <w:start w:val="1"/>
      <w:numFmt w:val="lowerLetter"/>
      <w:lvlText w:val="%8."/>
      <w:lvlJc w:val="left"/>
      <w:pPr>
        <w:tabs>
          <w:tab w:val="left" w:pos="864"/>
          <w:tab w:val="num" w:pos="5325"/>
        </w:tabs>
        <w:ind w:left="534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80B662CA">
      <w:start w:val="1"/>
      <w:numFmt w:val="lowerLetter"/>
      <w:lvlText w:val="%9."/>
      <w:lvlJc w:val="left"/>
      <w:pPr>
        <w:tabs>
          <w:tab w:val="left" w:pos="864"/>
          <w:tab w:val="num" w:pos="6045"/>
        </w:tabs>
        <w:ind w:left="6061" w:hanging="30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1">
    <w:nsid w:val="49201422"/>
    <w:multiLevelType w:val="hybridMultilevel"/>
    <w:tmpl w:val="A9E43514"/>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2">
    <w:nsid w:val="5079073A"/>
    <w:multiLevelType w:val="hybridMultilevel"/>
    <w:tmpl w:val="B8BEFB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2CD4496"/>
    <w:multiLevelType w:val="multilevel"/>
    <w:tmpl w:val="DB724DF4"/>
    <w:styleLink w:val="9"/>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420"/>
        </w:tabs>
        <w:ind w:left="360"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420"/>
        </w:tabs>
        <w:ind w:left="360"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420"/>
        </w:tabs>
        <w:ind w:left="384"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420"/>
        </w:tabs>
        <w:ind w:left="408"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420"/>
        </w:tabs>
        <w:ind w:left="432"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420"/>
        </w:tabs>
        <w:ind w:left="456"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420"/>
        </w:tabs>
        <w:ind w:left="480"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420"/>
        </w:tabs>
        <w:ind w:left="504"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4">
    <w:nsid w:val="5365084A"/>
    <w:multiLevelType w:val="hybridMultilevel"/>
    <w:tmpl w:val="79F063D0"/>
    <w:lvl w:ilvl="0" w:tplc="898C2D6A">
      <w:start w:val="1"/>
      <w:numFmt w:val="lowerLetter"/>
      <w:lvlText w:val="%1)"/>
      <w:lvlJc w:val="left"/>
      <w:pPr>
        <w:tabs>
          <w:tab w:val="num" w:pos="864"/>
        </w:tabs>
        <w:ind w:left="580" w:hanging="1"/>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283BF3"/>
    <w:multiLevelType w:val="hybridMultilevel"/>
    <w:tmpl w:val="51E09708"/>
    <w:numStyleLink w:val="10"/>
  </w:abstractNum>
  <w:abstractNum w:abstractNumId="26">
    <w:nsid w:val="5C7C5253"/>
    <w:multiLevelType w:val="multilevel"/>
    <w:tmpl w:val="D17AD9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CE17ECD"/>
    <w:multiLevelType w:val="hybridMultilevel"/>
    <w:tmpl w:val="C7B2A180"/>
    <w:styleLink w:val="6"/>
    <w:lvl w:ilvl="0" w:tplc="1AE4E0B2">
      <w:start w:val="1"/>
      <w:numFmt w:val="bullet"/>
      <w:lvlText w:val="•"/>
      <w:lvlJc w:val="left"/>
      <w:pPr>
        <w:tabs>
          <w:tab w:val="num" w:pos="902"/>
        </w:tabs>
        <w:ind w:left="600"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8BFCD974">
      <w:start w:val="1"/>
      <w:numFmt w:val="bullet"/>
      <w:lvlText w:val="•"/>
      <w:lvlJc w:val="left"/>
      <w:pPr>
        <w:tabs>
          <w:tab w:val="left" w:pos="902"/>
          <w:tab w:val="num" w:pos="1333"/>
        </w:tabs>
        <w:ind w:left="103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E2D0D4A6">
      <w:start w:val="1"/>
      <w:numFmt w:val="bullet"/>
      <w:lvlText w:val="•"/>
      <w:lvlJc w:val="left"/>
      <w:pPr>
        <w:tabs>
          <w:tab w:val="left" w:pos="902"/>
          <w:tab w:val="num" w:pos="2053"/>
        </w:tabs>
        <w:ind w:left="175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F5C11F8">
      <w:start w:val="1"/>
      <w:numFmt w:val="bullet"/>
      <w:lvlText w:val="•"/>
      <w:lvlJc w:val="left"/>
      <w:pPr>
        <w:tabs>
          <w:tab w:val="left" w:pos="902"/>
          <w:tab w:val="num" w:pos="2773"/>
        </w:tabs>
        <w:ind w:left="247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CD6E8302">
      <w:start w:val="1"/>
      <w:numFmt w:val="bullet"/>
      <w:lvlText w:val="•"/>
      <w:lvlJc w:val="left"/>
      <w:pPr>
        <w:tabs>
          <w:tab w:val="left" w:pos="902"/>
          <w:tab w:val="num" w:pos="3493"/>
        </w:tabs>
        <w:ind w:left="319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9CAD432">
      <w:start w:val="1"/>
      <w:numFmt w:val="bullet"/>
      <w:lvlText w:val="•"/>
      <w:lvlJc w:val="left"/>
      <w:pPr>
        <w:tabs>
          <w:tab w:val="left" w:pos="902"/>
          <w:tab w:val="num" w:pos="4213"/>
        </w:tabs>
        <w:ind w:left="391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28FC9A80">
      <w:start w:val="1"/>
      <w:numFmt w:val="bullet"/>
      <w:lvlText w:val="•"/>
      <w:lvlJc w:val="left"/>
      <w:pPr>
        <w:tabs>
          <w:tab w:val="left" w:pos="902"/>
          <w:tab w:val="num" w:pos="4933"/>
        </w:tabs>
        <w:ind w:left="463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87F41D6C">
      <w:start w:val="1"/>
      <w:numFmt w:val="bullet"/>
      <w:lvlText w:val="•"/>
      <w:lvlJc w:val="left"/>
      <w:pPr>
        <w:tabs>
          <w:tab w:val="left" w:pos="902"/>
          <w:tab w:val="num" w:pos="5653"/>
        </w:tabs>
        <w:ind w:left="535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2B8C27BE">
      <w:start w:val="1"/>
      <w:numFmt w:val="bullet"/>
      <w:lvlText w:val="•"/>
      <w:lvlJc w:val="left"/>
      <w:pPr>
        <w:tabs>
          <w:tab w:val="left" w:pos="902"/>
          <w:tab w:val="num" w:pos="6373"/>
        </w:tabs>
        <w:ind w:left="6071" w:hanging="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8">
    <w:nsid w:val="5CFB600D"/>
    <w:multiLevelType w:val="hybridMultilevel"/>
    <w:tmpl w:val="51E09708"/>
    <w:styleLink w:val="10"/>
    <w:lvl w:ilvl="0" w:tplc="71B4A832">
      <w:start w:val="1"/>
      <w:numFmt w:val="decimal"/>
      <w:lvlText w:val="%1)"/>
      <w:lvlJc w:val="left"/>
      <w:pPr>
        <w:tabs>
          <w:tab w:val="num" w:pos="887"/>
        </w:tabs>
        <w:ind w:left="600"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F35E1D7A">
      <w:start w:val="1"/>
      <w:numFmt w:val="decimal"/>
      <w:lvlText w:val="%2)"/>
      <w:lvlJc w:val="left"/>
      <w:pPr>
        <w:tabs>
          <w:tab w:val="left" w:pos="887"/>
          <w:tab w:val="num" w:pos="1288"/>
        </w:tabs>
        <w:ind w:left="100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3BD85BB2">
      <w:start w:val="1"/>
      <w:numFmt w:val="decimal"/>
      <w:lvlText w:val="%3)"/>
      <w:lvlJc w:val="left"/>
      <w:pPr>
        <w:tabs>
          <w:tab w:val="left" w:pos="887"/>
          <w:tab w:val="num" w:pos="2008"/>
        </w:tabs>
        <w:ind w:left="172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146E1AF4">
      <w:start w:val="1"/>
      <w:numFmt w:val="decimal"/>
      <w:lvlText w:val="%4)"/>
      <w:lvlJc w:val="left"/>
      <w:pPr>
        <w:tabs>
          <w:tab w:val="left" w:pos="887"/>
          <w:tab w:val="num" w:pos="2728"/>
        </w:tabs>
        <w:ind w:left="244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624C8C2C">
      <w:start w:val="1"/>
      <w:numFmt w:val="decimal"/>
      <w:lvlText w:val="%5)"/>
      <w:lvlJc w:val="left"/>
      <w:pPr>
        <w:tabs>
          <w:tab w:val="left" w:pos="887"/>
          <w:tab w:val="num" w:pos="3448"/>
        </w:tabs>
        <w:ind w:left="316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E7BEF2CA">
      <w:start w:val="1"/>
      <w:numFmt w:val="decimal"/>
      <w:lvlText w:val="%6)"/>
      <w:lvlJc w:val="left"/>
      <w:pPr>
        <w:tabs>
          <w:tab w:val="left" w:pos="887"/>
          <w:tab w:val="num" w:pos="4168"/>
        </w:tabs>
        <w:ind w:left="388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DD664C1C">
      <w:start w:val="1"/>
      <w:numFmt w:val="decimal"/>
      <w:lvlText w:val="%7)"/>
      <w:lvlJc w:val="left"/>
      <w:pPr>
        <w:tabs>
          <w:tab w:val="left" w:pos="887"/>
          <w:tab w:val="num" w:pos="4888"/>
        </w:tabs>
        <w:ind w:left="460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1E90D3C4">
      <w:start w:val="1"/>
      <w:numFmt w:val="decimal"/>
      <w:lvlText w:val="%8)"/>
      <w:lvlJc w:val="left"/>
      <w:pPr>
        <w:tabs>
          <w:tab w:val="left" w:pos="887"/>
          <w:tab w:val="num" w:pos="5608"/>
        </w:tabs>
        <w:ind w:left="532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7D00D13E">
      <w:start w:val="1"/>
      <w:numFmt w:val="decimal"/>
      <w:lvlText w:val="%9)"/>
      <w:lvlJc w:val="left"/>
      <w:pPr>
        <w:tabs>
          <w:tab w:val="left" w:pos="887"/>
          <w:tab w:val="num" w:pos="6328"/>
        </w:tabs>
        <w:ind w:left="6041" w:firstLine="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9">
    <w:nsid w:val="676F5CA1"/>
    <w:multiLevelType w:val="hybridMultilevel"/>
    <w:tmpl w:val="B2AA9BB2"/>
    <w:lvl w:ilvl="0" w:tplc="87A64EEC">
      <w:start w:val="1"/>
      <w:numFmt w:val="bullet"/>
      <w:lvlText w:val="•"/>
      <w:lvlJc w:val="left"/>
      <w:pPr>
        <w:tabs>
          <w:tab w:val="left" w:pos="423"/>
        </w:tabs>
        <w:ind w:left="336" w:hanging="336"/>
      </w:pPr>
      <w:rPr>
        <w:rFonts w:hAnsi="Arial Unicode MS"/>
        <w:caps w:val="0"/>
        <w:smallCaps w:val="0"/>
        <w:strike w:val="0"/>
        <w:dstrike w:val="0"/>
        <w:color w:val="000000"/>
        <w:spacing w:val="0"/>
        <w:w w:val="100"/>
        <w:kern w:val="0"/>
        <w:position w:val="0"/>
        <w:sz w:val="17"/>
        <w:szCs w:val="17"/>
        <w:highlight w:val="none"/>
        <w:vertAlign w:val="baseline"/>
      </w:rPr>
    </w:lvl>
    <w:lvl w:ilvl="1" w:tplc="21423158">
      <w:start w:val="1"/>
      <w:numFmt w:val="bullet"/>
      <w:lvlText w:val="•"/>
      <w:lvlJc w:val="left"/>
      <w:pPr>
        <w:tabs>
          <w:tab w:val="left" w:pos="423"/>
        </w:tabs>
        <w:ind w:left="1056" w:hanging="336"/>
      </w:pPr>
      <w:rPr>
        <w:rFonts w:hAnsi="Arial Unicode MS"/>
        <w:caps w:val="0"/>
        <w:smallCaps w:val="0"/>
        <w:strike w:val="0"/>
        <w:dstrike w:val="0"/>
        <w:color w:val="000000"/>
        <w:spacing w:val="0"/>
        <w:w w:val="100"/>
        <w:kern w:val="0"/>
        <w:position w:val="0"/>
        <w:sz w:val="17"/>
        <w:szCs w:val="17"/>
        <w:highlight w:val="none"/>
        <w:vertAlign w:val="baseline"/>
      </w:rPr>
    </w:lvl>
    <w:lvl w:ilvl="2" w:tplc="5E1E38D6">
      <w:start w:val="1"/>
      <w:numFmt w:val="bullet"/>
      <w:lvlText w:val="•"/>
      <w:lvlJc w:val="left"/>
      <w:pPr>
        <w:tabs>
          <w:tab w:val="left" w:pos="423"/>
        </w:tabs>
        <w:ind w:left="1776" w:hanging="336"/>
      </w:pPr>
      <w:rPr>
        <w:rFonts w:hAnsi="Arial Unicode MS"/>
        <w:caps w:val="0"/>
        <w:smallCaps w:val="0"/>
        <w:strike w:val="0"/>
        <w:dstrike w:val="0"/>
        <w:color w:val="000000"/>
        <w:spacing w:val="0"/>
        <w:w w:val="100"/>
        <w:kern w:val="0"/>
        <w:position w:val="0"/>
        <w:sz w:val="17"/>
        <w:szCs w:val="17"/>
        <w:highlight w:val="none"/>
        <w:vertAlign w:val="baseline"/>
      </w:rPr>
    </w:lvl>
    <w:lvl w:ilvl="3" w:tplc="DABC0630">
      <w:start w:val="1"/>
      <w:numFmt w:val="bullet"/>
      <w:lvlText w:val="•"/>
      <w:lvlJc w:val="left"/>
      <w:pPr>
        <w:tabs>
          <w:tab w:val="left" w:pos="423"/>
        </w:tabs>
        <w:ind w:left="2496" w:hanging="336"/>
      </w:pPr>
      <w:rPr>
        <w:rFonts w:hAnsi="Arial Unicode MS"/>
        <w:caps w:val="0"/>
        <w:smallCaps w:val="0"/>
        <w:strike w:val="0"/>
        <w:dstrike w:val="0"/>
        <w:color w:val="000000"/>
        <w:spacing w:val="0"/>
        <w:w w:val="100"/>
        <w:kern w:val="0"/>
        <w:position w:val="0"/>
        <w:sz w:val="17"/>
        <w:szCs w:val="17"/>
        <w:highlight w:val="none"/>
        <w:vertAlign w:val="baseline"/>
      </w:rPr>
    </w:lvl>
    <w:lvl w:ilvl="4" w:tplc="CF1AA0B8">
      <w:start w:val="1"/>
      <w:numFmt w:val="bullet"/>
      <w:lvlText w:val="•"/>
      <w:lvlJc w:val="left"/>
      <w:pPr>
        <w:tabs>
          <w:tab w:val="left" w:pos="423"/>
        </w:tabs>
        <w:ind w:left="3216" w:hanging="336"/>
      </w:pPr>
      <w:rPr>
        <w:rFonts w:hAnsi="Arial Unicode MS"/>
        <w:caps w:val="0"/>
        <w:smallCaps w:val="0"/>
        <w:strike w:val="0"/>
        <w:dstrike w:val="0"/>
        <w:color w:val="000000"/>
        <w:spacing w:val="0"/>
        <w:w w:val="100"/>
        <w:kern w:val="0"/>
        <w:position w:val="0"/>
        <w:sz w:val="17"/>
        <w:szCs w:val="17"/>
        <w:highlight w:val="none"/>
        <w:vertAlign w:val="baseline"/>
      </w:rPr>
    </w:lvl>
    <w:lvl w:ilvl="5" w:tplc="19588BF6">
      <w:start w:val="1"/>
      <w:numFmt w:val="bullet"/>
      <w:lvlText w:val="•"/>
      <w:lvlJc w:val="left"/>
      <w:pPr>
        <w:tabs>
          <w:tab w:val="left" w:pos="423"/>
        </w:tabs>
        <w:ind w:left="3936" w:hanging="336"/>
      </w:pPr>
      <w:rPr>
        <w:rFonts w:hAnsi="Arial Unicode MS"/>
        <w:caps w:val="0"/>
        <w:smallCaps w:val="0"/>
        <w:strike w:val="0"/>
        <w:dstrike w:val="0"/>
        <w:color w:val="000000"/>
        <w:spacing w:val="0"/>
        <w:w w:val="100"/>
        <w:kern w:val="0"/>
        <w:position w:val="0"/>
        <w:sz w:val="17"/>
        <w:szCs w:val="17"/>
        <w:highlight w:val="none"/>
        <w:vertAlign w:val="baseline"/>
      </w:rPr>
    </w:lvl>
    <w:lvl w:ilvl="6" w:tplc="E44E3A8C">
      <w:start w:val="1"/>
      <w:numFmt w:val="bullet"/>
      <w:lvlText w:val="•"/>
      <w:lvlJc w:val="left"/>
      <w:pPr>
        <w:tabs>
          <w:tab w:val="left" w:pos="423"/>
        </w:tabs>
        <w:ind w:left="4656" w:hanging="336"/>
      </w:pPr>
      <w:rPr>
        <w:rFonts w:hAnsi="Arial Unicode MS"/>
        <w:caps w:val="0"/>
        <w:smallCaps w:val="0"/>
        <w:strike w:val="0"/>
        <w:dstrike w:val="0"/>
        <w:color w:val="000000"/>
        <w:spacing w:val="0"/>
        <w:w w:val="100"/>
        <w:kern w:val="0"/>
        <w:position w:val="0"/>
        <w:sz w:val="17"/>
        <w:szCs w:val="17"/>
        <w:highlight w:val="none"/>
        <w:vertAlign w:val="baseline"/>
      </w:rPr>
    </w:lvl>
    <w:lvl w:ilvl="7" w:tplc="93E421CA">
      <w:start w:val="1"/>
      <w:numFmt w:val="bullet"/>
      <w:lvlText w:val="•"/>
      <w:lvlJc w:val="left"/>
      <w:pPr>
        <w:tabs>
          <w:tab w:val="left" w:pos="423"/>
        </w:tabs>
        <w:ind w:left="5376" w:hanging="336"/>
      </w:pPr>
      <w:rPr>
        <w:rFonts w:hAnsi="Arial Unicode MS"/>
        <w:caps w:val="0"/>
        <w:smallCaps w:val="0"/>
        <w:strike w:val="0"/>
        <w:dstrike w:val="0"/>
        <w:color w:val="000000"/>
        <w:spacing w:val="0"/>
        <w:w w:val="100"/>
        <w:kern w:val="0"/>
        <w:position w:val="0"/>
        <w:sz w:val="17"/>
        <w:szCs w:val="17"/>
        <w:highlight w:val="none"/>
        <w:vertAlign w:val="baseline"/>
      </w:rPr>
    </w:lvl>
    <w:lvl w:ilvl="8" w:tplc="B2783E4C">
      <w:start w:val="1"/>
      <w:numFmt w:val="bullet"/>
      <w:lvlText w:val="•"/>
      <w:lvlJc w:val="left"/>
      <w:pPr>
        <w:tabs>
          <w:tab w:val="left" w:pos="423"/>
        </w:tabs>
        <w:ind w:left="6096" w:hanging="336"/>
      </w:pPr>
      <w:rPr>
        <w:rFonts w:hAnsi="Arial Unicode MS"/>
        <w:caps w:val="0"/>
        <w:smallCaps w:val="0"/>
        <w:strike w:val="0"/>
        <w:dstrike w:val="0"/>
        <w:color w:val="000000"/>
        <w:spacing w:val="0"/>
        <w:w w:val="100"/>
        <w:kern w:val="0"/>
        <w:position w:val="0"/>
        <w:sz w:val="17"/>
        <w:szCs w:val="17"/>
        <w:highlight w:val="none"/>
        <w:vertAlign w:val="baseline"/>
      </w:rPr>
    </w:lvl>
  </w:abstractNum>
  <w:abstractNum w:abstractNumId="30">
    <w:nsid w:val="6C216D53"/>
    <w:multiLevelType w:val="hybridMultilevel"/>
    <w:tmpl w:val="CDD627B8"/>
    <w:lvl w:ilvl="0" w:tplc="C21089BC">
      <w:start w:val="1"/>
      <w:numFmt w:val="decimal"/>
      <w:lvlText w:val="3.1.%1."/>
      <w:lvlJc w:val="left"/>
      <w:pPr>
        <w:ind w:left="2160" w:hanging="360"/>
      </w:pPr>
      <w:rPr>
        <w:rFonts w:hint="default"/>
      </w:rPr>
    </w:lvl>
    <w:lvl w:ilvl="1" w:tplc="04190019" w:tentative="1">
      <w:start w:val="1"/>
      <w:numFmt w:val="lowerLetter"/>
      <w:lvlText w:val="%2."/>
      <w:lvlJc w:val="left"/>
      <w:pPr>
        <w:ind w:left="1440" w:hanging="360"/>
      </w:pPr>
    </w:lvl>
    <w:lvl w:ilvl="2" w:tplc="C21089BC">
      <w:start w:val="1"/>
      <w:numFmt w:val="decimal"/>
      <w:lvlText w:val="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3B5F28"/>
    <w:multiLevelType w:val="multilevel"/>
    <w:tmpl w:val="DB724DF4"/>
    <w:numStyleLink w:val="9"/>
  </w:abstractNum>
  <w:abstractNum w:abstractNumId="32">
    <w:nsid w:val="754D592E"/>
    <w:multiLevelType w:val="hybridMultilevel"/>
    <w:tmpl w:val="A8729A00"/>
    <w:numStyleLink w:val="7"/>
  </w:abstractNum>
  <w:abstractNum w:abstractNumId="33">
    <w:nsid w:val="76817E93"/>
    <w:multiLevelType w:val="multilevel"/>
    <w:tmpl w:val="65AE40B2"/>
    <w:lvl w:ilvl="0">
      <w:start w:val="1"/>
      <w:numFmt w:val="bullet"/>
      <w:lvlText w:val="-"/>
      <w:lvlJc w:val="left"/>
      <w:pPr>
        <w:ind w:left="1164" w:hanging="607"/>
      </w:pPr>
      <w:rPr>
        <w:smallCaps w:val="0"/>
        <w:strike w:val="0"/>
        <w:sz w:val="18"/>
        <w:szCs w:val="18"/>
        <w:shd w:val="clear" w:color="auto" w:fill="auto"/>
        <w:vertAlign w:val="baseline"/>
      </w:rPr>
    </w:lvl>
    <w:lvl w:ilvl="1">
      <w:start w:val="1"/>
      <w:numFmt w:val="bullet"/>
      <w:lvlText w:val="-"/>
      <w:lvlJc w:val="left"/>
      <w:pPr>
        <w:ind w:left="1404" w:hanging="607"/>
      </w:pPr>
      <w:rPr>
        <w:smallCaps w:val="0"/>
        <w:strike w:val="0"/>
        <w:sz w:val="18"/>
        <w:szCs w:val="18"/>
        <w:shd w:val="clear" w:color="auto" w:fill="auto"/>
        <w:vertAlign w:val="baseline"/>
      </w:rPr>
    </w:lvl>
    <w:lvl w:ilvl="2">
      <w:start w:val="1"/>
      <w:numFmt w:val="bullet"/>
      <w:lvlText w:val="-"/>
      <w:lvlJc w:val="left"/>
      <w:pPr>
        <w:ind w:left="1644" w:hanging="608"/>
      </w:pPr>
      <w:rPr>
        <w:smallCaps w:val="0"/>
        <w:strike w:val="0"/>
        <w:sz w:val="18"/>
        <w:szCs w:val="18"/>
        <w:shd w:val="clear" w:color="auto" w:fill="auto"/>
        <w:vertAlign w:val="baseline"/>
      </w:rPr>
    </w:lvl>
    <w:lvl w:ilvl="3">
      <w:start w:val="1"/>
      <w:numFmt w:val="bullet"/>
      <w:lvlText w:val="-"/>
      <w:lvlJc w:val="left"/>
      <w:pPr>
        <w:ind w:left="1884" w:hanging="608"/>
      </w:pPr>
      <w:rPr>
        <w:smallCaps w:val="0"/>
        <w:strike w:val="0"/>
        <w:sz w:val="18"/>
        <w:szCs w:val="18"/>
        <w:shd w:val="clear" w:color="auto" w:fill="auto"/>
        <w:vertAlign w:val="baseline"/>
      </w:rPr>
    </w:lvl>
    <w:lvl w:ilvl="4">
      <w:start w:val="1"/>
      <w:numFmt w:val="bullet"/>
      <w:lvlText w:val="-"/>
      <w:lvlJc w:val="left"/>
      <w:pPr>
        <w:ind w:left="2124" w:hanging="607"/>
      </w:pPr>
      <w:rPr>
        <w:smallCaps w:val="0"/>
        <w:strike w:val="0"/>
        <w:sz w:val="18"/>
        <w:szCs w:val="18"/>
        <w:shd w:val="clear" w:color="auto" w:fill="auto"/>
        <w:vertAlign w:val="baseline"/>
      </w:rPr>
    </w:lvl>
    <w:lvl w:ilvl="5">
      <w:start w:val="1"/>
      <w:numFmt w:val="bullet"/>
      <w:lvlText w:val="-"/>
      <w:lvlJc w:val="left"/>
      <w:pPr>
        <w:ind w:left="2364" w:hanging="607"/>
      </w:pPr>
      <w:rPr>
        <w:smallCaps w:val="0"/>
        <w:strike w:val="0"/>
        <w:sz w:val="18"/>
        <w:szCs w:val="18"/>
        <w:shd w:val="clear" w:color="auto" w:fill="auto"/>
        <w:vertAlign w:val="baseline"/>
      </w:rPr>
    </w:lvl>
    <w:lvl w:ilvl="6">
      <w:start w:val="1"/>
      <w:numFmt w:val="bullet"/>
      <w:lvlText w:val="-"/>
      <w:lvlJc w:val="left"/>
      <w:pPr>
        <w:ind w:left="2604" w:hanging="608"/>
      </w:pPr>
      <w:rPr>
        <w:smallCaps w:val="0"/>
        <w:strike w:val="0"/>
        <w:sz w:val="18"/>
        <w:szCs w:val="18"/>
        <w:shd w:val="clear" w:color="auto" w:fill="auto"/>
        <w:vertAlign w:val="baseline"/>
      </w:rPr>
    </w:lvl>
    <w:lvl w:ilvl="7">
      <w:start w:val="1"/>
      <w:numFmt w:val="bullet"/>
      <w:lvlText w:val="-"/>
      <w:lvlJc w:val="left"/>
      <w:pPr>
        <w:ind w:left="2844" w:hanging="608"/>
      </w:pPr>
      <w:rPr>
        <w:smallCaps w:val="0"/>
        <w:strike w:val="0"/>
        <w:sz w:val="18"/>
        <w:szCs w:val="18"/>
        <w:shd w:val="clear" w:color="auto" w:fill="auto"/>
        <w:vertAlign w:val="baseline"/>
      </w:rPr>
    </w:lvl>
    <w:lvl w:ilvl="8">
      <w:start w:val="1"/>
      <w:numFmt w:val="bullet"/>
      <w:lvlText w:val="-"/>
      <w:lvlJc w:val="left"/>
      <w:pPr>
        <w:ind w:left="3084" w:hanging="608"/>
      </w:pPr>
      <w:rPr>
        <w:smallCaps w:val="0"/>
        <w:strike w:val="0"/>
        <w:sz w:val="18"/>
        <w:szCs w:val="18"/>
        <w:shd w:val="clear" w:color="auto" w:fill="auto"/>
        <w:vertAlign w:val="baseline"/>
      </w:rPr>
    </w:lvl>
  </w:abstractNum>
  <w:abstractNum w:abstractNumId="34">
    <w:nsid w:val="793D7835"/>
    <w:multiLevelType w:val="hybridMultilevel"/>
    <w:tmpl w:val="AC023692"/>
    <w:styleLink w:val="a1"/>
    <w:lvl w:ilvl="0" w:tplc="F044E7D2">
      <w:start w:val="1"/>
      <w:numFmt w:val="decimal"/>
      <w:lvlText w:val="%1)"/>
      <w:lvlJc w:val="left"/>
      <w:pPr>
        <w:tabs>
          <w:tab w:val="num" w:pos="801"/>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245" w:hanging="689"/>
      </w:pPr>
      <w:rPr>
        <w:rFonts w:hAnsi="Arial Unicode MS"/>
        <w:caps w:val="0"/>
        <w:smallCaps w:val="0"/>
        <w:strike w:val="0"/>
        <w:dstrike w:val="0"/>
        <w:spacing w:val="0"/>
        <w:w w:val="100"/>
        <w:kern w:val="0"/>
        <w:position w:val="0"/>
        <w:highlight w:val="none"/>
        <w:vertAlign w:val="baseline"/>
      </w:rPr>
    </w:lvl>
    <w:lvl w:ilvl="1" w:tplc="25FED46E">
      <w:start w:val="1"/>
      <w:numFmt w:val="decimal"/>
      <w:lvlText w:val="%2)"/>
      <w:lvlJc w:val="left"/>
      <w:pPr>
        <w:tabs>
          <w:tab w:val="num" w:pos="116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05" w:hanging="689"/>
      </w:pPr>
      <w:rPr>
        <w:rFonts w:hAnsi="Arial Unicode MS"/>
        <w:caps w:val="0"/>
        <w:smallCaps w:val="0"/>
        <w:strike w:val="0"/>
        <w:dstrike w:val="0"/>
        <w:spacing w:val="0"/>
        <w:w w:val="100"/>
        <w:kern w:val="0"/>
        <w:position w:val="0"/>
        <w:highlight w:val="none"/>
        <w:vertAlign w:val="baseline"/>
      </w:rPr>
    </w:lvl>
    <w:lvl w:ilvl="2" w:tplc="13CAB154">
      <w:start w:val="1"/>
      <w:numFmt w:val="decimal"/>
      <w:lvlText w:val="%3)"/>
      <w:lvlJc w:val="left"/>
      <w:pPr>
        <w:tabs>
          <w:tab w:val="left" w:pos="1070"/>
          <w:tab w:val="num" w:pos="152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965" w:hanging="689"/>
      </w:pPr>
      <w:rPr>
        <w:rFonts w:hAnsi="Arial Unicode MS"/>
        <w:caps w:val="0"/>
        <w:smallCaps w:val="0"/>
        <w:strike w:val="0"/>
        <w:dstrike w:val="0"/>
        <w:spacing w:val="0"/>
        <w:w w:val="100"/>
        <w:kern w:val="0"/>
        <w:position w:val="0"/>
        <w:highlight w:val="none"/>
        <w:vertAlign w:val="baseline"/>
      </w:rPr>
    </w:lvl>
    <w:lvl w:ilvl="3" w:tplc="758C0284">
      <w:start w:val="1"/>
      <w:numFmt w:val="decimal"/>
      <w:lvlText w:val="%4)"/>
      <w:lvlJc w:val="left"/>
      <w:pPr>
        <w:tabs>
          <w:tab w:val="left" w:pos="1070"/>
          <w:tab w:val="left" w:pos="1440"/>
          <w:tab w:val="num" w:pos="188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325" w:hanging="689"/>
      </w:pPr>
      <w:rPr>
        <w:rFonts w:hAnsi="Arial Unicode MS"/>
        <w:caps w:val="0"/>
        <w:smallCaps w:val="0"/>
        <w:strike w:val="0"/>
        <w:dstrike w:val="0"/>
        <w:spacing w:val="0"/>
        <w:w w:val="100"/>
        <w:kern w:val="0"/>
        <w:position w:val="0"/>
        <w:highlight w:val="none"/>
        <w:vertAlign w:val="baseline"/>
      </w:rPr>
    </w:lvl>
    <w:lvl w:ilvl="4" w:tplc="FC3C26CE">
      <w:start w:val="1"/>
      <w:numFmt w:val="decimal"/>
      <w:lvlText w:val="%5)"/>
      <w:lvlJc w:val="left"/>
      <w:pPr>
        <w:tabs>
          <w:tab w:val="left" w:pos="1070"/>
          <w:tab w:val="left" w:pos="1440"/>
          <w:tab w:val="num" w:pos="2241"/>
          <w:tab w:val="left" w:pos="2880"/>
          <w:tab w:val="left" w:pos="3600"/>
          <w:tab w:val="left" w:pos="4320"/>
          <w:tab w:val="left" w:pos="5040"/>
          <w:tab w:val="left" w:pos="5760"/>
          <w:tab w:val="left" w:pos="6480"/>
          <w:tab w:val="left" w:pos="7200"/>
          <w:tab w:val="left" w:pos="7920"/>
          <w:tab w:val="left" w:pos="8640"/>
          <w:tab w:val="left" w:pos="9360"/>
          <w:tab w:val="left" w:pos="10080"/>
        </w:tabs>
        <w:ind w:left="2685" w:hanging="689"/>
      </w:pPr>
      <w:rPr>
        <w:rFonts w:hAnsi="Arial Unicode MS"/>
        <w:caps w:val="0"/>
        <w:smallCaps w:val="0"/>
        <w:strike w:val="0"/>
        <w:dstrike w:val="0"/>
        <w:spacing w:val="0"/>
        <w:w w:val="100"/>
        <w:kern w:val="0"/>
        <w:position w:val="0"/>
        <w:highlight w:val="none"/>
        <w:vertAlign w:val="baseline"/>
      </w:rPr>
    </w:lvl>
    <w:lvl w:ilvl="5" w:tplc="EF589E3C">
      <w:start w:val="1"/>
      <w:numFmt w:val="decimal"/>
      <w:lvlText w:val="%6)"/>
      <w:lvlJc w:val="left"/>
      <w:pPr>
        <w:tabs>
          <w:tab w:val="left" w:pos="1070"/>
          <w:tab w:val="left" w:pos="1440"/>
          <w:tab w:val="left" w:pos="2160"/>
          <w:tab w:val="num" w:pos="2601"/>
          <w:tab w:val="left" w:pos="2880"/>
          <w:tab w:val="left" w:pos="3600"/>
          <w:tab w:val="left" w:pos="4320"/>
          <w:tab w:val="left" w:pos="5040"/>
          <w:tab w:val="left" w:pos="5760"/>
          <w:tab w:val="left" w:pos="6480"/>
          <w:tab w:val="left" w:pos="7200"/>
          <w:tab w:val="left" w:pos="7920"/>
          <w:tab w:val="left" w:pos="8640"/>
          <w:tab w:val="left" w:pos="9360"/>
          <w:tab w:val="left" w:pos="10080"/>
        </w:tabs>
        <w:ind w:left="3045" w:hanging="689"/>
      </w:pPr>
      <w:rPr>
        <w:rFonts w:hAnsi="Arial Unicode MS"/>
        <w:caps w:val="0"/>
        <w:smallCaps w:val="0"/>
        <w:strike w:val="0"/>
        <w:dstrike w:val="0"/>
        <w:spacing w:val="0"/>
        <w:w w:val="100"/>
        <w:kern w:val="0"/>
        <w:position w:val="0"/>
        <w:highlight w:val="none"/>
        <w:vertAlign w:val="baseline"/>
      </w:rPr>
    </w:lvl>
    <w:lvl w:ilvl="6" w:tplc="09A20036">
      <w:start w:val="1"/>
      <w:numFmt w:val="decimal"/>
      <w:lvlText w:val="%7)"/>
      <w:lvlJc w:val="left"/>
      <w:pPr>
        <w:tabs>
          <w:tab w:val="left" w:pos="1070"/>
          <w:tab w:val="left" w:pos="1440"/>
          <w:tab w:val="left" w:pos="2160"/>
          <w:tab w:val="num" w:pos="2961"/>
          <w:tab w:val="left" w:pos="3600"/>
          <w:tab w:val="left" w:pos="4320"/>
          <w:tab w:val="left" w:pos="5040"/>
          <w:tab w:val="left" w:pos="5760"/>
          <w:tab w:val="left" w:pos="6480"/>
          <w:tab w:val="left" w:pos="7200"/>
          <w:tab w:val="left" w:pos="7920"/>
          <w:tab w:val="left" w:pos="8640"/>
          <w:tab w:val="left" w:pos="9360"/>
          <w:tab w:val="left" w:pos="10080"/>
        </w:tabs>
        <w:ind w:left="3405" w:hanging="689"/>
      </w:pPr>
      <w:rPr>
        <w:rFonts w:hAnsi="Arial Unicode MS"/>
        <w:caps w:val="0"/>
        <w:smallCaps w:val="0"/>
        <w:strike w:val="0"/>
        <w:dstrike w:val="0"/>
        <w:spacing w:val="0"/>
        <w:w w:val="100"/>
        <w:kern w:val="0"/>
        <w:position w:val="0"/>
        <w:highlight w:val="none"/>
        <w:vertAlign w:val="baseline"/>
      </w:rPr>
    </w:lvl>
    <w:lvl w:ilvl="7" w:tplc="762AC88E">
      <w:start w:val="1"/>
      <w:numFmt w:val="decimal"/>
      <w:lvlText w:val="%8)"/>
      <w:lvlJc w:val="left"/>
      <w:pPr>
        <w:tabs>
          <w:tab w:val="left" w:pos="1070"/>
          <w:tab w:val="left" w:pos="1440"/>
          <w:tab w:val="left" w:pos="2160"/>
          <w:tab w:val="left" w:pos="2880"/>
          <w:tab w:val="num" w:pos="3321"/>
          <w:tab w:val="left" w:pos="3600"/>
          <w:tab w:val="left" w:pos="4320"/>
          <w:tab w:val="left" w:pos="5040"/>
          <w:tab w:val="left" w:pos="5760"/>
          <w:tab w:val="left" w:pos="6480"/>
          <w:tab w:val="left" w:pos="7200"/>
          <w:tab w:val="left" w:pos="7920"/>
          <w:tab w:val="left" w:pos="8640"/>
          <w:tab w:val="left" w:pos="9360"/>
          <w:tab w:val="left" w:pos="10080"/>
        </w:tabs>
        <w:ind w:left="3765" w:hanging="689"/>
      </w:pPr>
      <w:rPr>
        <w:rFonts w:hAnsi="Arial Unicode MS"/>
        <w:caps w:val="0"/>
        <w:smallCaps w:val="0"/>
        <w:strike w:val="0"/>
        <w:dstrike w:val="0"/>
        <w:spacing w:val="0"/>
        <w:w w:val="100"/>
        <w:kern w:val="0"/>
        <w:position w:val="0"/>
        <w:highlight w:val="none"/>
        <w:vertAlign w:val="baseline"/>
      </w:rPr>
    </w:lvl>
    <w:lvl w:ilvl="8" w:tplc="73D422B8">
      <w:start w:val="1"/>
      <w:numFmt w:val="decimal"/>
      <w:lvlText w:val="%9)"/>
      <w:lvlJc w:val="left"/>
      <w:pPr>
        <w:tabs>
          <w:tab w:val="left" w:pos="1070"/>
          <w:tab w:val="left" w:pos="1440"/>
          <w:tab w:val="left" w:pos="2160"/>
          <w:tab w:val="left" w:pos="2880"/>
          <w:tab w:val="num" w:pos="3681"/>
          <w:tab w:val="left" w:pos="4320"/>
          <w:tab w:val="left" w:pos="5040"/>
          <w:tab w:val="left" w:pos="5760"/>
          <w:tab w:val="left" w:pos="6480"/>
          <w:tab w:val="left" w:pos="7200"/>
          <w:tab w:val="left" w:pos="7920"/>
          <w:tab w:val="left" w:pos="8640"/>
          <w:tab w:val="left" w:pos="9360"/>
          <w:tab w:val="left" w:pos="10080"/>
        </w:tabs>
        <w:ind w:left="4125" w:hanging="689"/>
      </w:pPr>
      <w:rPr>
        <w:rFonts w:hAnsi="Arial Unicode MS"/>
        <w:caps w:val="0"/>
        <w:smallCaps w:val="0"/>
        <w:strike w:val="0"/>
        <w:dstrike w:val="0"/>
        <w:spacing w:val="0"/>
        <w:w w:val="100"/>
        <w:kern w:val="0"/>
        <w:position w:val="0"/>
        <w:highlight w:val="none"/>
        <w:vertAlign w:val="baseline"/>
      </w:rPr>
    </w:lvl>
  </w:abstractNum>
  <w:abstractNum w:abstractNumId="35">
    <w:nsid w:val="7CF92B42"/>
    <w:multiLevelType w:val="hybridMultilevel"/>
    <w:tmpl w:val="8B68B7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0"/>
  </w:num>
  <w:num w:numId="2">
    <w:abstractNumId w:val="3"/>
  </w:num>
  <w:num w:numId="3">
    <w:abstractNumId w:val="15"/>
  </w:num>
  <w:num w:numId="4">
    <w:abstractNumId w:val="11"/>
  </w:num>
  <w:num w:numId="5">
    <w:abstractNumId w:val="11"/>
    <w:lvlOverride w:ilvl="0">
      <w:startOverride w:val="2"/>
    </w:lvlOverride>
  </w:num>
  <w:num w:numId="6">
    <w:abstractNumId w:val="11"/>
    <w:lvlOverride w:ilvl="0">
      <w:startOverride w:val="3"/>
    </w:lvlOverride>
  </w:num>
  <w:num w:numId="7">
    <w:abstractNumId w:val="9"/>
  </w:num>
  <w:num w:numId="8">
    <w:abstractNumId w:val="3"/>
    <w:lvlOverride w:ilvl="0">
      <w:lvl w:ilvl="0">
        <w:start w:val="1"/>
        <w:numFmt w:val="decimal"/>
        <w:lvlText w:val="%1."/>
        <w:lvlJc w:val="left"/>
        <w:pPr>
          <w:tabs>
            <w:tab w:val="num" w:pos="306"/>
          </w:tabs>
          <w:ind w:left="580"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tabs>
            <w:tab w:val="num" w:pos="306"/>
          </w:tabs>
          <w:ind w:left="580"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nothing"/>
        <w:lvlText w:val="%1.%2.%3."/>
        <w:lvlJc w:val="left"/>
        <w:pPr>
          <w:tabs>
            <w:tab w:val="left" w:pos="306"/>
          </w:tabs>
          <w:ind w:left="621"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306"/>
          </w:tabs>
          <w:ind w:left="662"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306"/>
          </w:tabs>
          <w:ind w:left="703"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306"/>
          </w:tabs>
          <w:ind w:left="744"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306"/>
          </w:tabs>
          <w:ind w:left="785"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306"/>
          </w:tabs>
          <w:ind w:left="826"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306"/>
          </w:tabs>
          <w:ind w:left="867"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9">
    <w:abstractNumId w:val="3"/>
    <w:lvlOverride w:ilvl="0">
      <w:lvl w:ilvl="0">
        <w:start w:val="1"/>
        <w:numFmt w:val="decimal"/>
        <w:lvlText w:val="%1."/>
        <w:lvlJc w:val="left"/>
        <w:pPr>
          <w:tabs>
            <w:tab w:val="num" w:pos="306"/>
          </w:tabs>
          <w:ind w:left="580"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tabs>
            <w:tab w:val="left" w:pos="57"/>
            <w:tab w:val="left" w:pos="74"/>
            <w:tab w:val="left" w:pos="74"/>
            <w:tab w:val="left" w:pos="130"/>
            <w:tab w:val="num" w:pos="306"/>
          </w:tabs>
          <w:ind w:left="580"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nothing"/>
        <w:lvlText w:val="%1.%2.%3."/>
        <w:lvlJc w:val="left"/>
        <w:pPr>
          <w:tabs>
            <w:tab w:val="left" w:pos="57"/>
            <w:tab w:val="left" w:pos="74"/>
            <w:tab w:val="left" w:pos="74"/>
            <w:tab w:val="left" w:pos="130"/>
          </w:tabs>
          <w:ind w:left="621"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57"/>
            <w:tab w:val="left" w:pos="74"/>
            <w:tab w:val="left" w:pos="74"/>
            <w:tab w:val="left" w:pos="130"/>
          </w:tabs>
          <w:ind w:left="662"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57"/>
            <w:tab w:val="left" w:pos="74"/>
            <w:tab w:val="left" w:pos="74"/>
            <w:tab w:val="left" w:pos="130"/>
          </w:tabs>
          <w:ind w:left="703"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57"/>
            <w:tab w:val="left" w:pos="74"/>
            <w:tab w:val="left" w:pos="74"/>
            <w:tab w:val="left" w:pos="130"/>
          </w:tabs>
          <w:ind w:left="744"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57"/>
            <w:tab w:val="left" w:pos="74"/>
            <w:tab w:val="left" w:pos="74"/>
            <w:tab w:val="left" w:pos="130"/>
          </w:tabs>
          <w:ind w:left="785"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57"/>
            <w:tab w:val="left" w:pos="74"/>
            <w:tab w:val="left" w:pos="74"/>
            <w:tab w:val="left" w:pos="130"/>
          </w:tabs>
          <w:ind w:left="826"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57"/>
            <w:tab w:val="left" w:pos="74"/>
            <w:tab w:val="left" w:pos="74"/>
            <w:tab w:val="left" w:pos="130"/>
          </w:tabs>
          <w:ind w:left="867"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0">
    <w:abstractNumId w:val="3"/>
    <w:lvlOverride w:ilvl="0">
      <w:startOverride w:val="1"/>
      <w:lvl w:ilvl="0">
        <w:start w:val="1"/>
        <w:numFmt w:val="decimal"/>
        <w:lvlText w:val="%1."/>
        <w:lvlJc w:val="left"/>
        <w:pPr>
          <w:tabs>
            <w:tab w:val="num" w:pos="306"/>
          </w:tabs>
          <w:ind w:left="580" w:hanging="53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2"/>
      <w:lvl w:ilvl="1">
        <w:start w:val="2"/>
        <w:numFmt w:val="decimal"/>
        <w:lvlText w:val="%1.%2."/>
        <w:lvlJc w:val="left"/>
        <w:pPr>
          <w:tabs>
            <w:tab w:val="left" w:pos="57"/>
            <w:tab w:val="left" w:pos="306"/>
            <w:tab w:val="num" w:pos="833"/>
          </w:tabs>
          <w:ind w:left="580"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57"/>
            <w:tab w:val="left" w:pos="306"/>
          </w:tabs>
          <w:ind w:left="621"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57"/>
            <w:tab w:val="left" w:pos="306"/>
          </w:tabs>
          <w:ind w:left="662"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57"/>
            <w:tab w:val="left" w:pos="306"/>
          </w:tabs>
          <w:ind w:left="703"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57"/>
            <w:tab w:val="left" w:pos="306"/>
          </w:tabs>
          <w:ind w:left="744"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57"/>
            <w:tab w:val="left" w:pos="306"/>
          </w:tabs>
          <w:ind w:left="785"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57"/>
            <w:tab w:val="left" w:pos="306"/>
          </w:tabs>
          <w:ind w:left="826"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57"/>
            <w:tab w:val="left" w:pos="306"/>
          </w:tabs>
          <w:ind w:left="867" w:hanging="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abstractNumId w:val="27"/>
  </w:num>
  <w:num w:numId="12">
    <w:abstractNumId w:val="13"/>
  </w:num>
  <w:num w:numId="13">
    <w:abstractNumId w:val="13"/>
    <w:lvlOverride w:ilvl="0">
      <w:lvl w:ilvl="0" w:tplc="CDF48D68">
        <w:start w:val="1"/>
        <w:numFmt w:val="bullet"/>
        <w:lvlText w:val="•"/>
        <w:lvlJc w:val="left"/>
        <w:pPr>
          <w:tabs>
            <w:tab w:val="left" w:pos="902"/>
          </w:tabs>
          <w:ind w:left="900"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58CD2C">
        <w:start w:val="1"/>
        <w:numFmt w:val="bullet"/>
        <w:lvlText w:val="•"/>
        <w:lvlJc w:val="left"/>
        <w:pPr>
          <w:ind w:left="102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C2EBF8C">
        <w:start w:val="1"/>
        <w:numFmt w:val="bullet"/>
        <w:lvlText w:val="•"/>
        <w:lvlJc w:val="left"/>
        <w:pPr>
          <w:tabs>
            <w:tab w:val="left" w:pos="902"/>
          </w:tabs>
          <w:ind w:left="174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25EA8DC">
        <w:start w:val="1"/>
        <w:numFmt w:val="bullet"/>
        <w:lvlText w:val="•"/>
        <w:lvlJc w:val="left"/>
        <w:pPr>
          <w:tabs>
            <w:tab w:val="left" w:pos="902"/>
          </w:tabs>
          <w:ind w:left="246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150FBF2">
        <w:start w:val="1"/>
        <w:numFmt w:val="bullet"/>
        <w:lvlText w:val="•"/>
        <w:lvlJc w:val="left"/>
        <w:pPr>
          <w:tabs>
            <w:tab w:val="left" w:pos="902"/>
          </w:tabs>
          <w:ind w:left="318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A7CF3D2">
        <w:start w:val="1"/>
        <w:numFmt w:val="bullet"/>
        <w:lvlText w:val="•"/>
        <w:lvlJc w:val="left"/>
        <w:pPr>
          <w:tabs>
            <w:tab w:val="left" w:pos="902"/>
          </w:tabs>
          <w:ind w:left="390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0889C0">
        <w:start w:val="1"/>
        <w:numFmt w:val="bullet"/>
        <w:lvlText w:val="•"/>
        <w:lvlJc w:val="left"/>
        <w:pPr>
          <w:tabs>
            <w:tab w:val="left" w:pos="902"/>
          </w:tabs>
          <w:ind w:left="462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BCE6C2">
        <w:start w:val="1"/>
        <w:numFmt w:val="bullet"/>
        <w:lvlText w:val="•"/>
        <w:lvlJc w:val="left"/>
        <w:pPr>
          <w:tabs>
            <w:tab w:val="left" w:pos="902"/>
          </w:tabs>
          <w:ind w:left="534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B781764">
        <w:start w:val="1"/>
        <w:numFmt w:val="bullet"/>
        <w:lvlText w:val="•"/>
        <w:lvlJc w:val="left"/>
        <w:pPr>
          <w:tabs>
            <w:tab w:val="left" w:pos="902"/>
          </w:tabs>
          <w:ind w:left="6069" w:hanging="30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20"/>
  </w:num>
  <w:num w:numId="15">
    <w:abstractNumId w:val="32"/>
  </w:num>
  <w:num w:numId="16">
    <w:abstractNumId w:val="18"/>
  </w:num>
  <w:num w:numId="17">
    <w:abstractNumId w:val="5"/>
  </w:num>
  <w:num w:numId="18">
    <w:abstractNumId w:val="5"/>
  </w:num>
  <w:num w:numId="19">
    <w:abstractNumId w:val="17"/>
  </w:num>
  <w:num w:numId="20">
    <w:abstractNumId w:val="5"/>
    <w:lvlOverride w:ilvl="0"/>
    <w:lvlOverride w:ilvl="1">
      <w:startOverride w:val="2"/>
    </w:lvlOverride>
  </w:num>
  <w:num w:numId="21">
    <w:abstractNumId w:val="5"/>
    <w:lvlOverride w:ilvl="0">
      <w:lvl w:ilvl="0">
        <w:start w:val="1"/>
        <w:numFmt w:val="decimal"/>
        <w:lvlText w:val="%1."/>
        <w:lvlJc w:val="left"/>
        <w:pPr>
          <w:tabs>
            <w:tab w:val="num" w:pos="362"/>
          </w:tabs>
          <w:ind w:left="580" w:hanging="54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tabs>
            <w:tab w:val="left" w:pos="584"/>
          </w:tabs>
          <w:ind w:left="580"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584"/>
          </w:tabs>
          <w:ind w:left="580"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1.%2.%3.%4."/>
        <w:lvlJc w:val="left"/>
        <w:pPr>
          <w:ind w:left="599"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584"/>
          </w:tabs>
          <w:ind w:left="618"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584"/>
          </w:tabs>
          <w:ind w:left="637"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584"/>
          </w:tabs>
          <w:ind w:left="656"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584"/>
          </w:tabs>
          <w:ind w:left="675"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584"/>
          </w:tabs>
          <w:ind w:left="694"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2">
    <w:abstractNumId w:val="5"/>
    <w:lvlOverride w:ilvl="0">
      <w:startOverride w:val="12"/>
      <w:lvl w:ilvl="0">
        <w:start w:val="12"/>
        <w:numFmt w:val="decimal"/>
        <w:lvlText w:val="%1."/>
        <w:lvlJc w:val="left"/>
        <w:pPr>
          <w:tabs>
            <w:tab w:val="num" w:pos="371"/>
          </w:tabs>
          <w:ind w:left="580"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tabs>
            <w:tab w:val="num" w:pos="371"/>
          </w:tabs>
          <w:ind w:left="580"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371"/>
          </w:tabs>
          <w:ind w:left="580"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371"/>
          </w:tabs>
          <w:ind w:left="599"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371"/>
          </w:tabs>
          <w:ind w:left="618"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371"/>
          </w:tabs>
          <w:ind w:left="637"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371"/>
          </w:tabs>
          <w:ind w:left="656"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371"/>
          </w:tabs>
          <w:ind w:left="675"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371"/>
          </w:tabs>
          <w:ind w:left="694" w:hanging="5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3">
    <w:abstractNumId w:val="23"/>
  </w:num>
  <w:num w:numId="24">
    <w:abstractNumId w:val="31"/>
  </w:num>
  <w:num w:numId="25">
    <w:abstractNumId w:val="28"/>
  </w:num>
  <w:num w:numId="26">
    <w:abstractNumId w:val="25"/>
  </w:num>
  <w:num w:numId="27">
    <w:abstractNumId w:val="25"/>
    <w:lvlOverride w:ilvl="0">
      <w:lvl w:ilvl="0" w:tplc="5B589C32">
        <w:start w:val="1"/>
        <w:numFmt w:val="decimal"/>
        <w:lvlText w:val="%1)"/>
        <w:lvlJc w:val="left"/>
        <w:pPr>
          <w:tabs>
            <w:tab w:val="num" w:pos="887"/>
          </w:tabs>
          <w:ind w:left="900"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7D85168">
        <w:start w:val="1"/>
        <w:numFmt w:val="decimal"/>
        <w:lvlText w:val="%2)"/>
        <w:lvlJc w:val="left"/>
        <w:pPr>
          <w:tabs>
            <w:tab w:val="num" w:pos="1001"/>
          </w:tabs>
          <w:ind w:left="101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3AEAD7C">
        <w:start w:val="1"/>
        <w:numFmt w:val="decimal"/>
        <w:lvlText w:val="%3)"/>
        <w:lvlJc w:val="left"/>
        <w:pPr>
          <w:tabs>
            <w:tab w:val="left" w:pos="887"/>
            <w:tab w:val="num" w:pos="1721"/>
          </w:tabs>
          <w:ind w:left="173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3686E2">
        <w:start w:val="1"/>
        <w:numFmt w:val="decimal"/>
        <w:lvlText w:val="%4)"/>
        <w:lvlJc w:val="left"/>
        <w:pPr>
          <w:tabs>
            <w:tab w:val="left" w:pos="887"/>
            <w:tab w:val="num" w:pos="2441"/>
          </w:tabs>
          <w:ind w:left="245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9AAF314">
        <w:start w:val="1"/>
        <w:numFmt w:val="decimal"/>
        <w:lvlText w:val="%5)"/>
        <w:lvlJc w:val="left"/>
        <w:pPr>
          <w:tabs>
            <w:tab w:val="left" w:pos="887"/>
            <w:tab w:val="num" w:pos="3161"/>
          </w:tabs>
          <w:ind w:left="317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078182A">
        <w:start w:val="1"/>
        <w:numFmt w:val="decimal"/>
        <w:lvlText w:val="%6)"/>
        <w:lvlJc w:val="left"/>
        <w:pPr>
          <w:tabs>
            <w:tab w:val="left" w:pos="887"/>
            <w:tab w:val="num" w:pos="3881"/>
          </w:tabs>
          <w:ind w:left="389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91EE206">
        <w:start w:val="1"/>
        <w:numFmt w:val="decimal"/>
        <w:lvlText w:val="%7)"/>
        <w:lvlJc w:val="left"/>
        <w:pPr>
          <w:tabs>
            <w:tab w:val="left" w:pos="887"/>
            <w:tab w:val="num" w:pos="4601"/>
          </w:tabs>
          <w:ind w:left="461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994FB2E">
        <w:start w:val="1"/>
        <w:numFmt w:val="decimal"/>
        <w:lvlText w:val="%8)"/>
        <w:lvlJc w:val="left"/>
        <w:pPr>
          <w:tabs>
            <w:tab w:val="left" w:pos="887"/>
            <w:tab w:val="num" w:pos="5321"/>
          </w:tabs>
          <w:ind w:left="533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5C89BF2">
        <w:start w:val="1"/>
        <w:numFmt w:val="decimal"/>
        <w:lvlText w:val="%9)"/>
        <w:lvlJc w:val="left"/>
        <w:pPr>
          <w:tabs>
            <w:tab w:val="left" w:pos="887"/>
            <w:tab w:val="num" w:pos="6041"/>
          </w:tabs>
          <w:ind w:left="6054"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8">
    <w:abstractNumId w:val="31"/>
    <w:lvlOverride w:ilvl="0">
      <w:startOverride w:val="1"/>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5"/>
      <w:lvl w:ilvl="1">
        <w:start w:val="5"/>
        <w:numFmt w:val="decimal"/>
        <w:lvlText w:val="%1.%2."/>
        <w:lvlJc w:val="left"/>
        <w:pPr>
          <w:tabs>
            <w:tab w:val="left" w:pos="423"/>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423"/>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423"/>
          </w:tabs>
          <w:ind w:left="384"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423"/>
          </w:tabs>
          <w:ind w:left="408"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423"/>
          </w:tabs>
          <w:ind w:left="432"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423"/>
          </w:tabs>
          <w:ind w:left="456"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423"/>
          </w:tabs>
          <w:ind w:left="48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423"/>
          </w:tabs>
          <w:ind w:left="504"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9">
    <w:abstractNumId w:val="29"/>
  </w:num>
  <w:num w:numId="30">
    <w:abstractNumId w:val="31"/>
    <w:lvlOverride w:ilvl="0">
      <w:startOverride w:val="2"/>
    </w:lvlOverride>
  </w:num>
  <w:num w:numId="31">
    <w:abstractNumId w:val="31"/>
    <w:lvlOverride w:ilvl="0">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tabs>
            <w:tab w:val="left" w:pos="432"/>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nothing"/>
        <w:lvlText w:val="%1.%2.%3."/>
        <w:lvlJc w:val="left"/>
        <w:pPr>
          <w:tabs>
            <w:tab w:val="left" w:pos="423"/>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423"/>
          </w:tabs>
          <w:ind w:left="384"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423"/>
          </w:tabs>
          <w:ind w:left="408"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423"/>
          </w:tabs>
          <w:ind w:left="432"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423"/>
          </w:tabs>
          <w:ind w:left="456"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423"/>
          </w:tabs>
          <w:ind w:left="48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423"/>
          </w:tabs>
          <w:ind w:left="504"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2">
    <w:abstractNumId w:val="13"/>
    <w:lvlOverride w:ilvl="0">
      <w:lvl w:ilvl="0" w:tplc="CDF48D68">
        <w:start w:val="1"/>
        <w:numFmt w:val="bullet"/>
        <w:lvlText w:val="•"/>
        <w:lvlJc w:val="left"/>
        <w:pPr>
          <w:tabs>
            <w:tab w:val="left" w:pos="909"/>
          </w:tabs>
          <w:ind w:left="900"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58CD2C">
        <w:start w:val="1"/>
        <w:numFmt w:val="bullet"/>
        <w:lvlText w:val="•"/>
        <w:lvlJc w:val="left"/>
        <w:pPr>
          <w:ind w:left="105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C2EBF8C">
        <w:start w:val="1"/>
        <w:numFmt w:val="bullet"/>
        <w:lvlText w:val="•"/>
        <w:lvlJc w:val="left"/>
        <w:pPr>
          <w:tabs>
            <w:tab w:val="left" w:pos="909"/>
          </w:tabs>
          <w:ind w:left="177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25EA8DC">
        <w:start w:val="1"/>
        <w:numFmt w:val="bullet"/>
        <w:lvlText w:val="•"/>
        <w:lvlJc w:val="left"/>
        <w:pPr>
          <w:tabs>
            <w:tab w:val="left" w:pos="909"/>
          </w:tabs>
          <w:ind w:left="249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150FBF2">
        <w:start w:val="1"/>
        <w:numFmt w:val="bullet"/>
        <w:lvlText w:val="•"/>
        <w:lvlJc w:val="left"/>
        <w:pPr>
          <w:tabs>
            <w:tab w:val="left" w:pos="909"/>
          </w:tabs>
          <w:ind w:left="321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A7CF3D2">
        <w:start w:val="1"/>
        <w:numFmt w:val="bullet"/>
        <w:lvlText w:val="•"/>
        <w:lvlJc w:val="left"/>
        <w:pPr>
          <w:tabs>
            <w:tab w:val="left" w:pos="909"/>
          </w:tabs>
          <w:ind w:left="393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0889C0">
        <w:start w:val="1"/>
        <w:numFmt w:val="bullet"/>
        <w:lvlText w:val="•"/>
        <w:lvlJc w:val="left"/>
        <w:pPr>
          <w:tabs>
            <w:tab w:val="left" w:pos="909"/>
          </w:tabs>
          <w:ind w:left="465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BCE6C2">
        <w:start w:val="1"/>
        <w:numFmt w:val="bullet"/>
        <w:lvlText w:val="•"/>
        <w:lvlJc w:val="left"/>
        <w:pPr>
          <w:tabs>
            <w:tab w:val="left" w:pos="909"/>
          </w:tabs>
          <w:ind w:left="537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B781764">
        <w:start w:val="1"/>
        <w:numFmt w:val="bullet"/>
        <w:lvlText w:val="•"/>
        <w:lvlJc w:val="left"/>
        <w:pPr>
          <w:tabs>
            <w:tab w:val="left" w:pos="909"/>
          </w:tabs>
          <w:ind w:left="6096" w:hanging="3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3">
    <w:abstractNumId w:val="31"/>
    <w:lvlOverride w:ilvl="0">
      <w:startOverride w:val="1"/>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6"/>
      <w:lvl w:ilvl="2">
        <w:start w:val="6"/>
        <w:numFmt w:val="decimal"/>
        <w:lvlText w:val="%1.%2.%3."/>
        <w:lvlJc w:val="left"/>
        <w:pPr>
          <w:tabs>
            <w:tab w:val="left" w:pos="592"/>
          </w:tabs>
          <w:ind w:left="560"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592"/>
          </w:tabs>
          <w:ind w:left="595"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592"/>
          </w:tabs>
          <w:ind w:left="629"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592"/>
          </w:tabs>
          <w:ind w:left="664"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592"/>
          </w:tabs>
          <w:ind w:left="698"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592"/>
          </w:tabs>
          <w:ind w:left="733"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592"/>
          </w:tabs>
          <w:ind w:left="767" w:hanging="49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4">
    <w:abstractNumId w:val="8"/>
  </w:num>
  <w:num w:numId="35">
    <w:abstractNumId w:val="31"/>
    <w:lvlOverride w:ilvl="0">
      <w:startOverride w:val="1"/>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2"/>
      <w:lvl w:ilvl="1">
        <w:start w:val="2"/>
        <w:numFmt w:val="decimal"/>
        <w:lvlText w:val="%1.%2."/>
        <w:lvlJc w:val="left"/>
        <w:pPr>
          <w:ind w:left="381"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1.%2.%3."/>
        <w:lvlJc w:val="left"/>
        <w:pPr>
          <w:tabs>
            <w:tab w:val="left" w:pos="839"/>
          </w:tabs>
          <w:ind w:left="74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839"/>
          </w:tabs>
          <w:ind w:left="89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839"/>
          </w:tabs>
          <w:ind w:left="1052"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839"/>
          </w:tabs>
          <w:ind w:left="1208"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839"/>
          </w:tabs>
          <w:ind w:left="1364"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839"/>
          </w:tabs>
          <w:ind w:left="152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839"/>
          </w:tabs>
          <w:ind w:left="167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6">
    <w:abstractNumId w:val="13"/>
    <w:lvlOverride w:ilvl="0">
      <w:lvl w:ilvl="0" w:tplc="CDF48D68">
        <w:start w:val="1"/>
        <w:numFmt w:val="bullet"/>
        <w:lvlText w:val="•"/>
        <w:lvlJc w:val="left"/>
        <w:pPr>
          <w:tabs>
            <w:tab w:val="left" w:pos="1307"/>
          </w:tabs>
          <w:ind w:left="1300"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58CD2C">
        <w:start w:val="1"/>
        <w:numFmt w:val="bullet"/>
        <w:lvlText w:val="•"/>
        <w:lvlJc w:val="left"/>
        <w:pPr>
          <w:tabs>
            <w:tab w:val="left" w:pos="1307"/>
          </w:tabs>
          <w:ind w:left="99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C2EBF8C">
        <w:start w:val="1"/>
        <w:numFmt w:val="bullet"/>
        <w:lvlText w:val="•"/>
        <w:lvlJc w:val="left"/>
        <w:pPr>
          <w:tabs>
            <w:tab w:val="left" w:pos="1307"/>
          </w:tabs>
          <w:ind w:left="171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25EA8DC">
        <w:start w:val="1"/>
        <w:numFmt w:val="bullet"/>
        <w:lvlText w:val="•"/>
        <w:lvlJc w:val="left"/>
        <w:pPr>
          <w:tabs>
            <w:tab w:val="left" w:pos="1307"/>
          </w:tabs>
          <w:ind w:left="243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150FBF2">
        <w:start w:val="1"/>
        <w:numFmt w:val="bullet"/>
        <w:lvlText w:val="•"/>
        <w:lvlJc w:val="left"/>
        <w:pPr>
          <w:tabs>
            <w:tab w:val="left" w:pos="1307"/>
          </w:tabs>
          <w:ind w:left="315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A7CF3D2">
        <w:start w:val="1"/>
        <w:numFmt w:val="bullet"/>
        <w:lvlText w:val="•"/>
        <w:lvlJc w:val="left"/>
        <w:pPr>
          <w:tabs>
            <w:tab w:val="left" w:pos="1307"/>
          </w:tabs>
          <w:ind w:left="387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0889C0">
        <w:start w:val="1"/>
        <w:numFmt w:val="bullet"/>
        <w:lvlText w:val="•"/>
        <w:lvlJc w:val="left"/>
        <w:pPr>
          <w:tabs>
            <w:tab w:val="left" w:pos="1307"/>
          </w:tabs>
          <w:ind w:left="459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BCE6C2">
        <w:start w:val="1"/>
        <w:numFmt w:val="bullet"/>
        <w:lvlText w:val="•"/>
        <w:lvlJc w:val="left"/>
        <w:pPr>
          <w:tabs>
            <w:tab w:val="left" w:pos="1307"/>
          </w:tabs>
          <w:ind w:left="531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B781764">
        <w:start w:val="1"/>
        <w:numFmt w:val="bullet"/>
        <w:lvlText w:val="•"/>
        <w:lvlJc w:val="left"/>
        <w:pPr>
          <w:tabs>
            <w:tab w:val="left" w:pos="1307"/>
          </w:tabs>
          <w:ind w:left="6033" w:hanging="27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7">
    <w:abstractNumId w:val="31"/>
    <w:lvlOverride w:ilvl="0">
      <w:startOverride w:val="1"/>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ind w:left="381"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2"/>
      <w:lvl w:ilvl="2">
        <w:start w:val="2"/>
        <w:numFmt w:val="decimal"/>
        <w:lvlText w:val="%1.%2.%3."/>
        <w:lvlJc w:val="left"/>
        <w:pPr>
          <w:ind w:left="74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ind w:left="89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ind w:left="1052"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ind w:left="1208"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64"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52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67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8">
    <w:abstractNumId w:val="31"/>
    <w:lvlOverride w:ilvl="0">
      <w:lvl w:ilvl="0">
        <w:start w:val="1"/>
        <w:numFmt w:val="decimal"/>
        <w:lvlText w:val="%1."/>
        <w:lvlJc w:val="left"/>
        <w:pPr>
          <w:tabs>
            <w:tab w:val="num" w:pos="341"/>
          </w:tabs>
          <w:ind w:left="360" w:hanging="31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381"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839"/>
            <w:tab w:val="right" w:pos="7416"/>
          </w:tabs>
          <w:ind w:left="74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839"/>
            <w:tab w:val="right" w:pos="7416"/>
          </w:tabs>
          <w:ind w:left="89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839"/>
            <w:tab w:val="right" w:pos="7416"/>
          </w:tabs>
          <w:ind w:left="1052"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839"/>
            <w:tab w:val="right" w:pos="7416"/>
          </w:tabs>
          <w:ind w:left="1208"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839"/>
            <w:tab w:val="right" w:pos="7416"/>
          </w:tabs>
          <w:ind w:left="1364"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839"/>
            <w:tab w:val="right" w:pos="7416"/>
          </w:tabs>
          <w:ind w:left="152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839"/>
            <w:tab w:val="right" w:pos="7416"/>
          </w:tabs>
          <w:ind w:left="167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9">
    <w:abstractNumId w:val="31"/>
    <w:lvlOverride w:ilvl="0">
      <w:startOverride w:val="3"/>
      <w:lvl w:ilvl="0">
        <w:start w:val="3"/>
        <w:numFmt w:val="decimal"/>
        <w:lvlText w:val="%1."/>
        <w:lvlJc w:val="left"/>
        <w:pPr>
          <w:ind w:left="251" w:hanging="22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ind w:left="375" w:hanging="34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1.%2.%3."/>
        <w:lvlJc w:val="left"/>
        <w:pPr>
          <w:tabs>
            <w:tab w:val="left" w:pos="839"/>
          </w:tabs>
          <w:ind w:left="74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839"/>
          </w:tabs>
          <w:ind w:left="89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839"/>
          </w:tabs>
          <w:ind w:left="1052"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839"/>
          </w:tabs>
          <w:ind w:left="1208"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839"/>
          </w:tabs>
          <w:ind w:left="1364"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839"/>
          </w:tabs>
          <w:ind w:left="1520"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839"/>
          </w:tabs>
          <w:ind w:left="1676" w:hanging="42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0">
    <w:abstractNumId w:val="31"/>
    <w:lvlOverride w:ilvl="0">
      <w:lvl w:ilvl="0">
        <w:start w:val="1"/>
        <w:numFmt w:val="decimal"/>
        <w:lvlText w:val="%1."/>
        <w:lvlJc w:val="left"/>
        <w:pPr>
          <w:ind w:left="251" w:hanging="22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375" w:hanging="34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880"/>
          </w:tabs>
          <w:ind w:left="80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880"/>
          </w:tabs>
          <w:ind w:left="98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880"/>
          </w:tabs>
          <w:ind w:left="117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880"/>
          </w:tabs>
          <w:ind w:left="1363"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880"/>
          </w:tabs>
          <w:ind w:left="155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880"/>
          </w:tabs>
          <w:ind w:left="173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880"/>
          </w:tabs>
          <w:ind w:left="192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1">
    <w:abstractNumId w:val="31"/>
    <w:lvlOverride w:ilvl="0">
      <w:lvl w:ilvl="0">
        <w:start w:val="1"/>
        <w:numFmt w:val="decimal"/>
        <w:lvlText w:val="%1."/>
        <w:lvlJc w:val="left"/>
        <w:pPr>
          <w:ind w:left="251" w:hanging="22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375" w:hanging="34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883"/>
          </w:tabs>
          <w:ind w:left="80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883"/>
          </w:tabs>
          <w:ind w:left="98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883"/>
          </w:tabs>
          <w:ind w:left="117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883"/>
          </w:tabs>
          <w:ind w:left="1363"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883"/>
          </w:tabs>
          <w:ind w:left="155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883"/>
          </w:tabs>
          <w:ind w:left="173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883"/>
          </w:tabs>
          <w:ind w:left="192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2">
    <w:abstractNumId w:val="31"/>
    <w:lvlOverride w:ilvl="0">
      <w:lvl w:ilvl="0">
        <w:start w:val="1"/>
        <w:numFmt w:val="decimal"/>
        <w:lvlText w:val="%1."/>
        <w:lvlJc w:val="left"/>
        <w:pPr>
          <w:ind w:left="251" w:hanging="22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384" w:hanging="31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886"/>
          </w:tabs>
          <w:ind w:left="80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886"/>
          </w:tabs>
          <w:ind w:left="98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886"/>
          </w:tabs>
          <w:ind w:left="117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886"/>
          </w:tabs>
          <w:ind w:left="1363"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886"/>
          </w:tabs>
          <w:ind w:left="155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886"/>
          </w:tabs>
          <w:ind w:left="173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886"/>
          </w:tabs>
          <w:ind w:left="192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3">
    <w:abstractNumId w:val="31"/>
    <w:lvlOverride w:ilvl="0">
      <w:lvl w:ilvl="0">
        <w:start w:val="1"/>
        <w:numFmt w:val="decimal"/>
        <w:lvlText w:val="%1."/>
        <w:lvlJc w:val="left"/>
        <w:pPr>
          <w:ind w:left="251" w:hanging="22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384" w:hanging="31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883"/>
          </w:tabs>
          <w:ind w:left="80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883"/>
          </w:tabs>
          <w:ind w:left="98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883"/>
          </w:tabs>
          <w:ind w:left="117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883"/>
          </w:tabs>
          <w:ind w:left="1363"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883"/>
          </w:tabs>
          <w:ind w:left="155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883"/>
          </w:tabs>
          <w:ind w:left="173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883"/>
          </w:tabs>
          <w:ind w:left="192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4">
    <w:abstractNumId w:val="31"/>
    <w:lvlOverride w:ilvl="0">
      <w:startOverride w:val="4"/>
      <w:lvl w:ilvl="0">
        <w:start w:val="4"/>
        <w:numFmt w:val="decimal"/>
        <w:lvlText w:val="%1."/>
        <w:lvlJc w:val="left"/>
        <w:pPr>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suff w:val="nothing"/>
        <w:lvlText w:val="%1.%2."/>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330"/>
          </w:tabs>
          <w:ind w:left="257" w:hanging="1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5">
    <w:abstractNumId w:val="31"/>
    <w:lvlOverride w:ilvl="0">
      <w:startOverride w:val="1"/>
      <w:lvl w:ilvl="0">
        <w:start w:val="1"/>
        <w:numFmt w:val="lowerLetter"/>
        <w:lvlText w:val="%1."/>
        <w:lvlJc w:val="left"/>
        <w:pPr>
          <w:tabs>
            <w:tab w:val="num" w:pos="521"/>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suff w:val="nothing"/>
        <w:lvlText w:val="%1.%2."/>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864"/>
          </w:tabs>
          <w:ind w:left="257" w:firstLine="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6">
    <w:abstractNumId w:val="31"/>
    <w:lvlOverride w:ilvl="0">
      <w:lvl w:ilvl="0">
        <w:start w:val="1"/>
        <w:numFmt w:val="lowerLetter"/>
        <w:lvlText w:val="%1."/>
        <w:lvlJc w:val="left"/>
        <w:pPr>
          <w:tabs>
            <w:tab w:val="num" w:pos="546"/>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nothing"/>
        <w:lvlText w:val="%1.%2."/>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nothing"/>
        <w:lvlText w:val="%1.%2.%3."/>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nothing"/>
        <w:lvlText w:val="%1.%2.%3.%4."/>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tabs>
            <w:tab w:val="left" w:pos="889"/>
          </w:tabs>
          <w:ind w:left="257" w:firstLine="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7">
    <w:abstractNumId w:val="31"/>
    <w:lvlOverride w:ilvl="0">
      <w:startOverride w:val="5"/>
      <w:lvl w:ilvl="0">
        <w:start w:val="5"/>
        <w:numFmt w:val="decimal"/>
        <w:lvlText w:val="%1."/>
        <w:lvlJc w:val="left"/>
        <w:pPr>
          <w:ind w:left="257" w:hanging="23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tabs>
            <w:tab w:val="left" w:pos="698"/>
          </w:tabs>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698"/>
          </w:tabs>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698"/>
          </w:tabs>
          <w:ind w:left="756"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698"/>
          </w:tabs>
          <w:ind w:left="911"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698"/>
          </w:tabs>
          <w:ind w:left="1067"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698"/>
          </w:tabs>
          <w:ind w:left="1222"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698"/>
          </w:tabs>
          <w:ind w:left="1378"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698"/>
          </w:tabs>
          <w:ind w:left="1533"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13"/>
    <w:lvlOverride w:ilvl="0">
      <w:lvl w:ilvl="0" w:tplc="CDF48D68">
        <w:start w:val="1"/>
        <w:numFmt w:val="bullet"/>
        <w:lvlText w:val="•"/>
        <w:lvlJc w:val="left"/>
        <w:pPr>
          <w:tabs>
            <w:tab w:val="num" w:pos="889"/>
          </w:tabs>
          <w:ind w:left="600"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58CD2C">
        <w:start w:val="1"/>
        <w:numFmt w:val="bullet"/>
        <w:lvlText w:val="•"/>
        <w:lvlJc w:val="left"/>
        <w:pPr>
          <w:tabs>
            <w:tab w:val="left" w:pos="889"/>
            <w:tab w:val="num" w:pos="1292"/>
          </w:tabs>
          <w:ind w:left="100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C2EBF8C">
        <w:start w:val="1"/>
        <w:numFmt w:val="bullet"/>
        <w:lvlText w:val="•"/>
        <w:lvlJc w:val="left"/>
        <w:pPr>
          <w:tabs>
            <w:tab w:val="left" w:pos="889"/>
            <w:tab w:val="num" w:pos="2012"/>
          </w:tabs>
          <w:ind w:left="172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25EA8DC">
        <w:start w:val="1"/>
        <w:numFmt w:val="bullet"/>
        <w:lvlText w:val="•"/>
        <w:lvlJc w:val="left"/>
        <w:pPr>
          <w:tabs>
            <w:tab w:val="left" w:pos="889"/>
            <w:tab w:val="num" w:pos="2732"/>
          </w:tabs>
          <w:ind w:left="244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150FBF2">
        <w:start w:val="1"/>
        <w:numFmt w:val="bullet"/>
        <w:lvlText w:val="•"/>
        <w:lvlJc w:val="left"/>
        <w:pPr>
          <w:tabs>
            <w:tab w:val="left" w:pos="889"/>
            <w:tab w:val="num" w:pos="3452"/>
          </w:tabs>
          <w:ind w:left="316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A7CF3D2">
        <w:start w:val="1"/>
        <w:numFmt w:val="bullet"/>
        <w:lvlText w:val="•"/>
        <w:lvlJc w:val="left"/>
        <w:pPr>
          <w:tabs>
            <w:tab w:val="left" w:pos="889"/>
            <w:tab w:val="num" w:pos="4172"/>
          </w:tabs>
          <w:ind w:left="388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0889C0">
        <w:start w:val="1"/>
        <w:numFmt w:val="bullet"/>
        <w:lvlText w:val="•"/>
        <w:lvlJc w:val="left"/>
        <w:pPr>
          <w:tabs>
            <w:tab w:val="left" w:pos="889"/>
            <w:tab w:val="num" w:pos="4892"/>
          </w:tabs>
          <w:ind w:left="460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BCE6C2">
        <w:start w:val="1"/>
        <w:numFmt w:val="bullet"/>
        <w:lvlText w:val="•"/>
        <w:lvlJc w:val="left"/>
        <w:pPr>
          <w:tabs>
            <w:tab w:val="left" w:pos="889"/>
            <w:tab w:val="num" w:pos="5612"/>
          </w:tabs>
          <w:ind w:left="532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B781764">
        <w:start w:val="1"/>
        <w:numFmt w:val="bullet"/>
        <w:lvlText w:val="•"/>
        <w:lvlJc w:val="left"/>
        <w:pPr>
          <w:tabs>
            <w:tab w:val="left" w:pos="889"/>
            <w:tab w:val="num" w:pos="6332"/>
          </w:tabs>
          <w:ind w:left="6043" w:firstLine="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31"/>
    <w:lvlOverride w:ilvl="0">
      <w:startOverride w:val="1"/>
      <w:lvl w:ilvl="0">
        <w:start w:val="1"/>
        <w:numFmt w:val="decimal"/>
        <w:lvlText w:val="%1."/>
        <w:lvlJc w:val="left"/>
        <w:pPr>
          <w:ind w:left="257" w:hanging="23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5"/>
      <w:lvl w:ilvl="1">
        <w:start w:val="5"/>
        <w:numFmt w:val="decimal"/>
        <w:lvlText w:val="%1.%2."/>
        <w:lvlJc w:val="left"/>
        <w:pPr>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ind w:left="756"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ind w:left="911"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ind w:left="1067"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222"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78"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533"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1"/>
    <w:lvlOverride w:ilvl="0">
      <w:startOverride w:val="6"/>
      <w:lvl w:ilvl="0">
        <w:start w:val="6"/>
        <w:numFmt w:val="decimal"/>
        <w:lvlText w:val="%1."/>
        <w:lvlJc w:val="left"/>
        <w:pPr>
          <w:ind w:left="263" w:hanging="2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tabs>
            <w:tab w:val="left" w:pos="704"/>
          </w:tabs>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1.%2.%3."/>
        <w:lvlJc w:val="left"/>
        <w:pPr>
          <w:tabs>
            <w:tab w:val="left" w:pos="1073"/>
          </w:tabs>
          <w:ind w:left="1000"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1073"/>
          </w:tabs>
          <w:ind w:left="1278"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1073"/>
          </w:tabs>
          <w:ind w:left="1556"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1073"/>
          </w:tabs>
          <w:ind w:left="1834"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1073"/>
          </w:tabs>
          <w:ind w:left="2112"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1073"/>
          </w:tabs>
          <w:ind w:left="2390"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1073"/>
          </w:tabs>
          <w:ind w:left="2668" w:hanging="44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31"/>
    <w:lvlOverride w:ilvl="0">
      <w:startOverride w:val="1"/>
      <w:lvl w:ilvl="0">
        <w:start w:val="1"/>
        <w:numFmt w:val="decimal"/>
        <w:lvlText w:val="%1."/>
        <w:lvlJc w:val="left"/>
        <w:pPr>
          <w:ind w:left="263" w:hanging="23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3"/>
      <w:lvl w:ilvl="1">
        <w:start w:val="3"/>
        <w:numFmt w:val="decimal"/>
        <w:lvlText w:val="%1.%2."/>
        <w:lvlJc w:val="left"/>
        <w:pPr>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suff w:val="nothing"/>
        <w:lvlText w:val="%1.%2.%3."/>
        <w:lvlJc w:val="left"/>
        <w:pPr>
          <w:ind w:left="600"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suff w:val="nothing"/>
        <w:lvlText w:val="%1.%2.%3.%4."/>
        <w:lvlJc w:val="left"/>
        <w:pPr>
          <w:ind w:left="756"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suff w:val="nothing"/>
        <w:lvlText w:val="%1.%2.%3.%4.%5."/>
        <w:lvlJc w:val="left"/>
        <w:pPr>
          <w:ind w:left="911"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suff w:val="nothing"/>
        <w:lvlText w:val="%1.%2.%3.%4.%5.%6."/>
        <w:lvlJc w:val="left"/>
        <w:pPr>
          <w:ind w:left="1067"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222"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78"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533" w:hanging="28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2">
    <w:abstractNumId w:val="29"/>
    <w:lvlOverride w:ilvl="0">
      <w:lvl w:ilvl="0" w:tplc="87A64EEC">
        <w:start w:val="1"/>
        <w:numFmt w:val="bullet"/>
        <w:lvlText w:val="•"/>
        <w:lvlJc w:val="left"/>
        <w:pPr>
          <w:tabs>
            <w:tab w:val="num" w:pos="916"/>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36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21423158">
        <w:start w:val="1"/>
        <w:numFmt w:val="bullet"/>
        <w:lvlText w:val="•"/>
        <w:lvlJc w:val="left"/>
        <w:pPr>
          <w:tabs>
            <w:tab w:val="left" w:pos="1070"/>
            <w:tab w:val="num" w:pos="163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08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5E1E38D6">
        <w:start w:val="1"/>
        <w:numFmt w:val="bullet"/>
        <w:lvlText w:val="•"/>
        <w:lvlJc w:val="left"/>
        <w:pPr>
          <w:tabs>
            <w:tab w:val="left" w:pos="1070"/>
            <w:tab w:val="left" w:pos="1440"/>
            <w:tab w:val="num" w:pos="2356"/>
            <w:tab w:val="left" w:pos="2880"/>
            <w:tab w:val="left" w:pos="3600"/>
            <w:tab w:val="left" w:pos="4320"/>
            <w:tab w:val="left" w:pos="5040"/>
            <w:tab w:val="left" w:pos="5760"/>
            <w:tab w:val="left" w:pos="6480"/>
            <w:tab w:val="left" w:pos="7200"/>
            <w:tab w:val="left" w:pos="7920"/>
            <w:tab w:val="left" w:pos="8640"/>
            <w:tab w:val="left" w:pos="9360"/>
            <w:tab w:val="left" w:pos="10080"/>
          </w:tabs>
          <w:ind w:left="280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DABC0630">
        <w:start w:val="1"/>
        <w:numFmt w:val="bullet"/>
        <w:lvlText w:val="•"/>
        <w:lvlJc w:val="left"/>
        <w:pPr>
          <w:tabs>
            <w:tab w:val="left" w:pos="1070"/>
            <w:tab w:val="left" w:pos="1440"/>
            <w:tab w:val="left" w:pos="2160"/>
            <w:tab w:val="num" w:pos="3076"/>
            <w:tab w:val="left" w:pos="3600"/>
            <w:tab w:val="left" w:pos="4320"/>
            <w:tab w:val="left" w:pos="5040"/>
            <w:tab w:val="left" w:pos="5760"/>
            <w:tab w:val="left" w:pos="6480"/>
            <w:tab w:val="left" w:pos="7200"/>
            <w:tab w:val="left" w:pos="7920"/>
            <w:tab w:val="left" w:pos="8640"/>
            <w:tab w:val="left" w:pos="9360"/>
            <w:tab w:val="left" w:pos="10080"/>
          </w:tabs>
          <w:ind w:left="352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CF1AA0B8">
        <w:start w:val="1"/>
        <w:numFmt w:val="bullet"/>
        <w:lvlText w:val="•"/>
        <w:lvlJc w:val="left"/>
        <w:pPr>
          <w:tabs>
            <w:tab w:val="left" w:pos="1070"/>
            <w:tab w:val="left" w:pos="1440"/>
            <w:tab w:val="left" w:pos="2160"/>
            <w:tab w:val="left" w:pos="2880"/>
            <w:tab w:val="num" w:pos="3796"/>
            <w:tab w:val="left" w:pos="4320"/>
            <w:tab w:val="left" w:pos="5040"/>
            <w:tab w:val="left" w:pos="5760"/>
            <w:tab w:val="left" w:pos="6480"/>
            <w:tab w:val="left" w:pos="7200"/>
            <w:tab w:val="left" w:pos="7920"/>
            <w:tab w:val="left" w:pos="8640"/>
            <w:tab w:val="left" w:pos="9360"/>
            <w:tab w:val="left" w:pos="10080"/>
          </w:tabs>
          <w:ind w:left="424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19588BF6">
        <w:start w:val="1"/>
        <w:numFmt w:val="bullet"/>
        <w:lvlText w:val="•"/>
        <w:lvlJc w:val="left"/>
        <w:pPr>
          <w:tabs>
            <w:tab w:val="left" w:pos="1070"/>
            <w:tab w:val="left" w:pos="1440"/>
            <w:tab w:val="left" w:pos="2160"/>
            <w:tab w:val="left" w:pos="2880"/>
            <w:tab w:val="left" w:pos="3600"/>
            <w:tab w:val="num" w:pos="4516"/>
            <w:tab w:val="left" w:pos="5040"/>
            <w:tab w:val="left" w:pos="5760"/>
            <w:tab w:val="left" w:pos="6480"/>
            <w:tab w:val="left" w:pos="7200"/>
            <w:tab w:val="left" w:pos="7920"/>
            <w:tab w:val="left" w:pos="8640"/>
            <w:tab w:val="left" w:pos="9360"/>
            <w:tab w:val="left" w:pos="10080"/>
          </w:tabs>
          <w:ind w:left="496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E44E3A8C">
        <w:start w:val="1"/>
        <w:numFmt w:val="bullet"/>
        <w:lvlText w:val="•"/>
        <w:lvlJc w:val="left"/>
        <w:pPr>
          <w:tabs>
            <w:tab w:val="left" w:pos="1070"/>
            <w:tab w:val="left" w:pos="1440"/>
            <w:tab w:val="left" w:pos="2160"/>
            <w:tab w:val="left" w:pos="2880"/>
            <w:tab w:val="left" w:pos="3600"/>
            <w:tab w:val="left" w:pos="4320"/>
            <w:tab w:val="num" w:pos="5236"/>
            <w:tab w:val="left" w:pos="5760"/>
            <w:tab w:val="left" w:pos="6480"/>
            <w:tab w:val="left" w:pos="7200"/>
            <w:tab w:val="left" w:pos="7920"/>
            <w:tab w:val="left" w:pos="8640"/>
            <w:tab w:val="left" w:pos="9360"/>
            <w:tab w:val="left" w:pos="10080"/>
          </w:tabs>
          <w:ind w:left="568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93E421CA">
        <w:start w:val="1"/>
        <w:numFmt w:val="bullet"/>
        <w:lvlText w:val="•"/>
        <w:lvlJc w:val="left"/>
        <w:pPr>
          <w:tabs>
            <w:tab w:val="left" w:pos="1070"/>
            <w:tab w:val="left" w:pos="1440"/>
            <w:tab w:val="left" w:pos="2160"/>
            <w:tab w:val="left" w:pos="2880"/>
            <w:tab w:val="left" w:pos="3600"/>
            <w:tab w:val="left" w:pos="4320"/>
            <w:tab w:val="left" w:pos="5040"/>
            <w:tab w:val="num" w:pos="5956"/>
            <w:tab w:val="left" w:pos="6480"/>
            <w:tab w:val="left" w:pos="7200"/>
            <w:tab w:val="left" w:pos="7920"/>
            <w:tab w:val="left" w:pos="8640"/>
            <w:tab w:val="left" w:pos="9360"/>
            <w:tab w:val="left" w:pos="10080"/>
          </w:tabs>
          <w:ind w:left="640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2783E4C">
        <w:start w:val="1"/>
        <w:numFmt w:val="bullet"/>
        <w:lvlText w:val="•"/>
        <w:lvlJc w:val="left"/>
        <w:pPr>
          <w:tabs>
            <w:tab w:val="left" w:pos="1070"/>
            <w:tab w:val="left" w:pos="1440"/>
            <w:tab w:val="left" w:pos="2160"/>
            <w:tab w:val="left" w:pos="2880"/>
            <w:tab w:val="left" w:pos="3600"/>
            <w:tab w:val="left" w:pos="4320"/>
            <w:tab w:val="left" w:pos="5040"/>
            <w:tab w:val="left" w:pos="5760"/>
            <w:tab w:val="num" w:pos="6676"/>
            <w:tab w:val="left" w:pos="7200"/>
            <w:tab w:val="left" w:pos="7920"/>
            <w:tab w:val="left" w:pos="8640"/>
            <w:tab w:val="left" w:pos="9360"/>
            <w:tab w:val="left" w:pos="10080"/>
          </w:tabs>
          <w:ind w:left="7120" w:hanging="80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3">
    <w:abstractNumId w:val="29"/>
    <w:lvlOverride w:ilvl="0">
      <w:lvl w:ilvl="0" w:tplc="87A64EEC">
        <w:start w:val="1"/>
        <w:numFmt w:val="bullet"/>
        <w:lvlText w:val="•"/>
        <w:lvlJc w:val="left"/>
        <w:pPr>
          <w:tabs>
            <w:tab w:val="num" w:pos="916"/>
            <w:tab w:val="left" w:pos="10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36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1423158">
        <w:start w:val="1"/>
        <w:numFmt w:val="bullet"/>
        <w:lvlText w:val="•"/>
        <w:lvlJc w:val="left"/>
        <w:pPr>
          <w:tabs>
            <w:tab w:val="left" w:pos="1070"/>
            <w:tab w:val="num" w:pos="163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08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E1E38D6">
        <w:start w:val="1"/>
        <w:numFmt w:val="bullet"/>
        <w:lvlText w:val="•"/>
        <w:lvlJc w:val="left"/>
        <w:pPr>
          <w:tabs>
            <w:tab w:val="left" w:pos="1070"/>
            <w:tab w:val="left" w:pos="1440"/>
            <w:tab w:val="num" w:pos="2356"/>
            <w:tab w:val="left" w:pos="2880"/>
            <w:tab w:val="left" w:pos="3600"/>
            <w:tab w:val="left" w:pos="4320"/>
            <w:tab w:val="left" w:pos="5040"/>
            <w:tab w:val="left" w:pos="5760"/>
            <w:tab w:val="left" w:pos="6480"/>
            <w:tab w:val="left" w:pos="7200"/>
            <w:tab w:val="left" w:pos="7920"/>
            <w:tab w:val="left" w:pos="8640"/>
            <w:tab w:val="left" w:pos="9360"/>
            <w:tab w:val="left" w:pos="10080"/>
          </w:tabs>
          <w:ind w:left="280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ABC0630">
        <w:start w:val="1"/>
        <w:numFmt w:val="bullet"/>
        <w:lvlText w:val="•"/>
        <w:lvlJc w:val="left"/>
        <w:pPr>
          <w:tabs>
            <w:tab w:val="left" w:pos="1070"/>
            <w:tab w:val="left" w:pos="1440"/>
            <w:tab w:val="left" w:pos="2160"/>
            <w:tab w:val="num" w:pos="3076"/>
            <w:tab w:val="left" w:pos="3600"/>
            <w:tab w:val="left" w:pos="4320"/>
            <w:tab w:val="left" w:pos="5040"/>
            <w:tab w:val="left" w:pos="5760"/>
            <w:tab w:val="left" w:pos="6480"/>
            <w:tab w:val="left" w:pos="7200"/>
            <w:tab w:val="left" w:pos="7920"/>
            <w:tab w:val="left" w:pos="8640"/>
            <w:tab w:val="left" w:pos="9360"/>
            <w:tab w:val="left" w:pos="10080"/>
          </w:tabs>
          <w:ind w:left="352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F1AA0B8">
        <w:start w:val="1"/>
        <w:numFmt w:val="bullet"/>
        <w:lvlText w:val="•"/>
        <w:lvlJc w:val="left"/>
        <w:pPr>
          <w:tabs>
            <w:tab w:val="left" w:pos="1070"/>
            <w:tab w:val="left" w:pos="1440"/>
            <w:tab w:val="left" w:pos="2160"/>
            <w:tab w:val="left" w:pos="2880"/>
            <w:tab w:val="num" w:pos="3796"/>
            <w:tab w:val="left" w:pos="4320"/>
            <w:tab w:val="left" w:pos="5040"/>
            <w:tab w:val="left" w:pos="5760"/>
            <w:tab w:val="left" w:pos="6480"/>
            <w:tab w:val="left" w:pos="7200"/>
            <w:tab w:val="left" w:pos="7920"/>
            <w:tab w:val="left" w:pos="8640"/>
            <w:tab w:val="left" w:pos="9360"/>
            <w:tab w:val="left" w:pos="10080"/>
          </w:tabs>
          <w:ind w:left="424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9588BF6">
        <w:start w:val="1"/>
        <w:numFmt w:val="bullet"/>
        <w:lvlText w:val="•"/>
        <w:lvlJc w:val="left"/>
        <w:pPr>
          <w:tabs>
            <w:tab w:val="left" w:pos="1070"/>
            <w:tab w:val="left" w:pos="1440"/>
            <w:tab w:val="left" w:pos="2160"/>
            <w:tab w:val="left" w:pos="2880"/>
            <w:tab w:val="left" w:pos="3600"/>
            <w:tab w:val="num" w:pos="4516"/>
            <w:tab w:val="left" w:pos="5040"/>
            <w:tab w:val="left" w:pos="5760"/>
            <w:tab w:val="left" w:pos="6480"/>
            <w:tab w:val="left" w:pos="7200"/>
            <w:tab w:val="left" w:pos="7920"/>
            <w:tab w:val="left" w:pos="8640"/>
            <w:tab w:val="left" w:pos="9360"/>
            <w:tab w:val="left" w:pos="10080"/>
          </w:tabs>
          <w:ind w:left="496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44E3A8C">
        <w:start w:val="1"/>
        <w:numFmt w:val="bullet"/>
        <w:lvlText w:val="•"/>
        <w:lvlJc w:val="left"/>
        <w:pPr>
          <w:tabs>
            <w:tab w:val="left" w:pos="1070"/>
            <w:tab w:val="left" w:pos="1440"/>
            <w:tab w:val="left" w:pos="2160"/>
            <w:tab w:val="left" w:pos="2880"/>
            <w:tab w:val="left" w:pos="3600"/>
            <w:tab w:val="left" w:pos="4320"/>
            <w:tab w:val="num" w:pos="5236"/>
            <w:tab w:val="left" w:pos="5760"/>
            <w:tab w:val="left" w:pos="6480"/>
            <w:tab w:val="left" w:pos="7200"/>
            <w:tab w:val="left" w:pos="7920"/>
            <w:tab w:val="left" w:pos="8640"/>
            <w:tab w:val="left" w:pos="9360"/>
            <w:tab w:val="left" w:pos="10080"/>
          </w:tabs>
          <w:ind w:left="568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3E421CA">
        <w:start w:val="1"/>
        <w:numFmt w:val="bullet"/>
        <w:lvlText w:val="•"/>
        <w:lvlJc w:val="left"/>
        <w:pPr>
          <w:tabs>
            <w:tab w:val="left" w:pos="1070"/>
            <w:tab w:val="left" w:pos="1440"/>
            <w:tab w:val="left" w:pos="2160"/>
            <w:tab w:val="left" w:pos="2880"/>
            <w:tab w:val="left" w:pos="3600"/>
            <w:tab w:val="left" w:pos="4320"/>
            <w:tab w:val="left" w:pos="5040"/>
            <w:tab w:val="num" w:pos="5956"/>
            <w:tab w:val="left" w:pos="6480"/>
            <w:tab w:val="left" w:pos="7200"/>
            <w:tab w:val="left" w:pos="7920"/>
            <w:tab w:val="left" w:pos="8640"/>
            <w:tab w:val="left" w:pos="9360"/>
            <w:tab w:val="left" w:pos="10080"/>
          </w:tabs>
          <w:ind w:left="6400" w:hanging="8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2783E4C">
        <w:start w:val="1"/>
        <w:numFmt w:val="bullet"/>
        <w:lvlText w:val="•"/>
        <w:lvlJc w:val="left"/>
        <w:pPr>
          <w:tabs>
            <w:tab w:val="left" w:pos="1070"/>
            <w:tab w:val="left" w:pos="1440"/>
            <w:tab w:val="left" w:pos="2160"/>
            <w:tab w:val="left" w:pos="2880"/>
            <w:tab w:val="left" w:pos="3600"/>
            <w:tab w:val="left" w:pos="4320"/>
            <w:tab w:val="left" w:pos="5040"/>
            <w:tab w:val="left" w:pos="5760"/>
            <w:tab w:val="num" w:pos="6676"/>
            <w:tab w:val="left" w:pos="7200"/>
            <w:tab w:val="left" w:pos="7920"/>
            <w:tab w:val="left" w:pos="8640"/>
            <w:tab w:val="left" w:pos="9360"/>
            <w:tab w:val="left" w:pos="10080"/>
          </w:tabs>
          <w:ind w:left="7120" w:hanging="80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abstractNumId w:val="34"/>
  </w:num>
  <w:num w:numId="55">
    <w:abstractNumId w:val="4"/>
  </w:num>
  <w:num w:numId="56">
    <w:abstractNumId w:val="24"/>
  </w:num>
  <w:num w:numId="57">
    <w:abstractNumId w:val="26"/>
  </w:num>
  <w:num w:numId="58">
    <w:abstractNumId w:val="30"/>
  </w:num>
  <w:num w:numId="59">
    <w:abstractNumId w:val="7"/>
  </w:num>
  <w:num w:numId="60">
    <w:abstractNumId w:val="7"/>
    <w:lvlOverride w:ilvl="0">
      <w:lvl w:ilvl="0" w:tplc="54E07C92">
        <w:start w:val="1"/>
        <w:numFmt w:val="bullet"/>
        <w:lvlText w:val="✓"/>
        <w:lvlJc w:val="left"/>
        <w:pPr>
          <w:tabs>
            <w:tab w:val="num" w:pos="851"/>
            <w:tab w:val="left" w:pos="1440"/>
            <w:tab w:val="left" w:pos="2160"/>
            <w:tab w:val="left" w:pos="2880"/>
            <w:tab w:val="left" w:pos="3600"/>
            <w:tab w:val="left" w:pos="4320"/>
            <w:tab w:val="left" w:pos="5040"/>
            <w:tab w:val="left" w:pos="5760"/>
            <w:tab w:val="left" w:pos="6480"/>
            <w:tab w:val="left" w:pos="7200"/>
            <w:tab w:val="left" w:pos="7920"/>
            <w:tab w:val="left" w:pos="8640"/>
          </w:tabs>
          <w:ind w:left="284" w:firstLine="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1">
      <w:lvl w:ilvl="1" w:tplc="6EFE9C6A">
        <w:start w:val="1"/>
        <w:numFmt w:val="bullet"/>
        <w:suff w:val="nothing"/>
        <w:lvlText w:val="o"/>
        <w:lvlJc w:val="left"/>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707" w:firstLine="42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2">
      <w:lvl w:ilvl="2" w:tplc="08CCE37C">
        <w:start w:val="1"/>
        <w:numFmt w:val="bullet"/>
        <w:lvlText w:val="▪"/>
        <w:lvlJc w:val="left"/>
        <w:pPr>
          <w:tabs>
            <w:tab w:val="left" w:pos="851"/>
            <w:tab w:val="left" w:pos="2160"/>
            <w:tab w:val="left" w:pos="2880"/>
            <w:tab w:val="left" w:pos="3600"/>
            <w:tab w:val="left" w:pos="4320"/>
            <w:tab w:val="left" w:pos="5040"/>
            <w:tab w:val="left" w:pos="5760"/>
            <w:tab w:val="left" w:pos="6480"/>
            <w:tab w:val="left" w:pos="7200"/>
            <w:tab w:val="left" w:pos="7920"/>
            <w:tab w:val="left" w:pos="8640"/>
          </w:tabs>
          <w:ind w:left="1367" w:hanging="2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CFDA9814">
        <w:start w:val="1"/>
        <w:numFmt w:val="bullet"/>
        <w:suff w:val="nothing"/>
        <w:lvlText w:val="•"/>
        <w:lvlJc w:val="left"/>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2147" w:firstLine="4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4">
      <w:lvl w:ilvl="4" w:tplc="C730FF80">
        <w:start w:val="1"/>
        <w:numFmt w:val="bullet"/>
        <w:suff w:val="nothing"/>
        <w:lvlText w:val="o"/>
        <w:lvlJc w:val="left"/>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2867" w:firstLine="42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5">
      <w:lvl w:ilvl="5" w:tplc="669AA09C">
        <w:start w:val="1"/>
        <w:numFmt w:val="bullet"/>
        <w:lvlText w:val="▪"/>
        <w:lvlJc w:val="left"/>
        <w:pPr>
          <w:tabs>
            <w:tab w:val="left" w:pos="851"/>
            <w:tab w:val="left" w:pos="1440"/>
            <w:tab w:val="left" w:pos="2160"/>
            <w:tab w:val="left" w:pos="2880"/>
            <w:tab w:val="left" w:pos="4320"/>
            <w:tab w:val="left" w:pos="5040"/>
            <w:tab w:val="left" w:pos="5760"/>
            <w:tab w:val="left" w:pos="6480"/>
            <w:tab w:val="left" w:pos="7200"/>
            <w:tab w:val="left" w:pos="7920"/>
            <w:tab w:val="left" w:pos="8640"/>
          </w:tabs>
          <w:ind w:left="3527" w:hanging="2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6">
      <w:lvl w:ilvl="6" w:tplc="F07EA94A">
        <w:start w:val="1"/>
        <w:numFmt w:val="bullet"/>
        <w:suff w:val="nothing"/>
        <w:lvlText w:val="•"/>
        <w:lvlJc w:val="left"/>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307" w:firstLine="4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7">
      <w:lvl w:ilvl="7" w:tplc="1CDA3574">
        <w:start w:val="1"/>
        <w:numFmt w:val="bullet"/>
        <w:suff w:val="nothing"/>
        <w:lvlText w:val="o"/>
        <w:lvlJc w:val="left"/>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5027" w:firstLine="42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8">
      <w:lvl w:ilvl="8" w:tplc="2B4A3AB6">
        <w:start w:val="1"/>
        <w:numFmt w:val="bullet"/>
        <w:lvlText w:val="▪"/>
        <w:lvlJc w:val="left"/>
        <w:pPr>
          <w:tabs>
            <w:tab w:val="left" w:pos="851"/>
            <w:tab w:val="left" w:pos="1440"/>
            <w:tab w:val="left" w:pos="2160"/>
            <w:tab w:val="left" w:pos="2880"/>
            <w:tab w:val="left" w:pos="3600"/>
            <w:tab w:val="left" w:pos="4320"/>
            <w:tab w:val="left" w:pos="5040"/>
            <w:tab w:val="left" w:pos="6480"/>
            <w:tab w:val="left" w:pos="7200"/>
            <w:tab w:val="left" w:pos="7920"/>
            <w:tab w:val="left" w:pos="8640"/>
          </w:tabs>
          <w:ind w:left="5687" w:hanging="2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num>
  <w:num w:numId="61">
    <w:abstractNumId w:val="12"/>
  </w:num>
  <w:num w:numId="62">
    <w:abstractNumId w:val="22"/>
  </w:num>
  <w:num w:numId="63">
    <w:abstractNumId w:val="21"/>
  </w:num>
  <w:num w:numId="64">
    <w:abstractNumId w:val="35"/>
  </w:num>
  <w:num w:numId="65">
    <w:abstractNumId w:val="19"/>
  </w:num>
  <w:num w:numId="66">
    <w:abstractNumId w:val="2"/>
    <w:lvlOverride w:ilvl="0">
      <w:lvl w:ilvl="0" w:tplc="95F8BFAC">
        <w:start w:val="1"/>
        <w:numFmt w:val="bullet"/>
        <w:lvlText w:val="·"/>
        <w:lvlJc w:val="left"/>
        <w:pPr>
          <w:ind w:left="709"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lang w:val="ru-RU"/>
        </w:rPr>
      </w:lvl>
    </w:lvlOverride>
  </w:num>
  <w:num w:numId="67">
    <w:abstractNumId w:val="2"/>
  </w:num>
  <w:num w:numId="68">
    <w:abstractNumId w:val="16"/>
  </w:num>
  <w:num w:numId="69">
    <w:abstractNumId w:val="0"/>
  </w:num>
  <w:num w:numId="70">
    <w:abstractNumId w:val="1"/>
  </w:num>
  <w:num w:numId="71">
    <w:abstractNumId w:val="6"/>
  </w:num>
  <w:num w:numId="72">
    <w:abstractNumId w:val="33"/>
  </w:num>
  <w:num w:numId="73">
    <w:abstractNumId w:val="1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3CB"/>
    <w:rsid w:val="000033CB"/>
    <w:rsid w:val="00013A54"/>
    <w:rsid w:val="00014F82"/>
    <w:rsid w:val="0004265C"/>
    <w:rsid w:val="000660E4"/>
    <w:rsid w:val="000751E9"/>
    <w:rsid w:val="000839CE"/>
    <w:rsid w:val="000904B5"/>
    <w:rsid w:val="00095142"/>
    <w:rsid w:val="000A3329"/>
    <w:rsid w:val="000E598D"/>
    <w:rsid w:val="000E5F2E"/>
    <w:rsid w:val="00110223"/>
    <w:rsid w:val="00111668"/>
    <w:rsid w:val="001269A9"/>
    <w:rsid w:val="00130F21"/>
    <w:rsid w:val="00135BCD"/>
    <w:rsid w:val="001660EA"/>
    <w:rsid w:val="001748E8"/>
    <w:rsid w:val="00174A39"/>
    <w:rsid w:val="00186C45"/>
    <w:rsid w:val="001B148F"/>
    <w:rsid w:val="002562EB"/>
    <w:rsid w:val="00270653"/>
    <w:rsid w:val="002B7A9E"/>
    <w:rsid w:val="002D29BC"/>
    <w:rsid w:val="002E0D82"/>
    <w:rsid w:val="002E0F1A"/>
    <w:rsid w:val="00301B1D"/>
    <w:rsid w:val="0033446E"/>
    <w:rsid w:val="00343BA2"/>
    <w:rsid w:val="00397B63"/>
    <w:rsid w:val="003C062B"/>
    <w:rsid w:val="003C16B8"/>
    <w:rsid w:val="003E1172"/>
    <w:rsid w:val="00403763"/>
    <w:rsid w:val="004043D6"/>
    <w:rsid w:val="00482E5B"/>
    <w:rsid w:val="0048742E"/>
    <w:rsid w:val="004919F6"/>
    <w:rsid w:val="00491E5E"/>
    <w:rsid w:val="004B39DA"/>
    <w:rsid w:val="004D4703"/>
    <w:rsid w:val="004E0882"/>
    <w:rsid w:val="004F264F"/>
    <w:rsid w:val="004F45A1"/>
    <w:rsid w:val="00501EEC"/>
    <w:rsid w:val="00522CAE"/>
    <w:rsid w:val="00524F25"/>
    <w:rsid w:val="00542228"/>
    <w:rsid w:val="005519B5"/>
    <w:rsid w:val="00563E68"/>
    <w:rsid w:val="00565EA3"/>
    <w:rsid w:val="0056631B"/>
    <w:rsid w:val="0058237B"/>
    <w:rsid w:val="0058543E"/>
    <w:rsid w:val="0058556E"/>
    <w:rsid w:val="00594305"/>
    <w:rsid w:val="005B64FE"/>
    <w:rsid w:val="005C2BC8"/>
    <w:rsid w:val="005D76E9"/>
    <w:rsid w:val="005E6114"/>
    <w:rsid w:val="005F7234"/>
    <w:rsid w:val="00603B76"/>
    <w:rsid w:val="0060713D"/>
    <w:rsid w:val="0061052A"/>
    <w:rsid w:val="00622A01"/>
    <w:rsid w:val="00635D99"/>
    <w:rsid w:val="00657493"/>
    <w:rsid w:val="00660F00"/>
    <w:rsid w:val="0066759A"/>
    <w:rsid w:val="00667E60"/>
    <w:rsid w:val="00673DF8"/>
    <w:rsid w:val="00677737"/>
    <w:rsid w:val="006B0A82"/>
    <w:rsid w:val="006B4F8A"/>
    <w:rsid w:val="006C4C6E"/>
    <w:rsid w:val="006D2CAB"/>
    <w:rsid w:val="006E0E80"/>
    <w:rsid w:val="00701A57"/>
    <w:rsid w:val="00706881"/>
    <w:rsid w:val="00723EB7"/>
    <w:rsid w:val="00752412"/>
    <w:rsid w:val="00761247"/>
    <w:rsid w:val="00761866"/>
    <w:rsid w:val="0076650A"/>
    <w:rsid w:val="00766DE6"/>
    <w:rsid w:val="007A0DBB"/>
    <w:rsid w:val="007C5D9B"/>
    <w:rsid w:val="00806349"/>
    <w:rsid w:val="00807FBD"/>
    <w:rsid w:val="008239DD"/>
    <w:rsid w:val="00870D6B"/>
    <w:rsid w:val="008946EE"/>
    <w:rsid w:val="00896A65"/>
    <w:rsid w:val="00897530"/>
    <w:rsid w:val="00897A32"/>
    <w:rsid w:val="008B63A6"/>
    <w:rsid w:val="008C09AF"/>
    <w:rsid w:val="008C1A2E"/>
    <w:rsid w:val="008C6CC4"/>
    <w:rsid w:val="008C75C1"/>
    <w:rsid w:val="008F2AFA"/>
    <w:rsid w:val="00932407"/>
    <w:rsid w:val="009473CA"/>
    <w:rsid w:val="00970405"/>
    <w:rsid w:val="00972B12"/>
    <w:rsid w:val="009771A6"/>
    <w:rsid w:val="009810A6"/>
    <w:rsid w:val="009B6070"/>
    <w:rsid w:val="009C1348"/>
    <w:rsid w:val="009D6461"/>
    <w:rsid w:val="009E4EEF"/>
    <w:rsid w:val="009F07AE"/>
    <w:rsid w:val="009F504D"/>
    <w:rsid w:val="009F7890"/>
    <w:rsid w:val="00A1586F"/>
    <w:rsid w:val="00A20931"/>
    <w:rsid w:val="00A2263C"/>
    <w:rsid w:val="00A23939"/>
    <w:rsid w:val="00A31E25"/>
    <w:rsid w:val="00A40285"/>
    <w:rsid w:val="00A428BC"/>
    <w:rsid w:val="00A44019"/>
    <w:rsid w:val="00A46A44"/>
    <w:rsid w:val="00A77B6C"/>
    <w:rsid w:val="00A82A4A"/>
    <w:rsid w:val="00AD7226"/>
    <w:rsid w:val="00AE3C4A"/>
    <w:rsid w:val="00AF25F4"/>
    <w:rsid w:val="00AF40A5"/>
    <w:rsid w:val="00AF548E"/>
    <w:rsid w:val="00B1084E"/>
    <w:rsid w:val="00B11C35"/>
    <w:rsid w:val="00B441C2"/>
    <w:rsid w:val="00B50CF0"/>
    <w:rsid w:val="00B70D86"/>
    <w:rsid w:val="00B747C3"/>
    <w:rsid w:val="00B87B0C"/>
    <w:rsid w:val="00BB38F1"/>
    <w:rsid w:val="00BD4AB6"/>
    <w:rsid w:val="00BD5017"/>
    <w:rsid w:val="00C210BE"/>
    <w:rsid w:val="00C32777"/>
    <w:rsid w:val="00C43C7D"/>
    <w:rsid w:val="00C43F10"/>
    <w:rsid w:val="00C879C4"/>
    <w:rsid w:val="00CC08FF"/>
    <w:rsid w:val="00CD5678"/>
    <w:rsid w:val="00CE19CF"/>
    <w:rsid w:val="00D07804"/>
    <w:rsid w:val="00D256EC"/>
    <w:rsid w:val="00D611AB"/>
    <w:rsid w:val="00D74598"/>
    <w:rsid w:val="00D93EFE"/>
    <w:rsid w:val="00DA6369"/>
    <w:rsid w:val="00DA772B"/>
    <w:rsid w:val="00DB4ACA"/>
    <w:rsid w:val="00DD115A"/>
    <w:rsid w:val="00DD2C2E"/>
    <w:rsid w:val="00DD41AB"/>
    <w:rsid w:val="00DE1568"/>
    <w:rsid w:val="00DF2D53"/>
    <w:rsid w:val="00E000E4"/>
    <w:rsid w:val="00E1018E"/>
    <w:rsid w:val="00E6079A"/>
    <w:rsid w:val="00E71299"/>
    <w:rsid w:val="00E75C96"/>
    <w:rsid w:val="00E762B7"/>
    <w:rsid w:val="00E7679F"/>
    <w:rsid w:val="00E94960"/>
    <w:rsid w:val="00EA007C"/>
    <w:rsid w:val="00EA3904"/>
    <w:rsid w:val="00EB5DE1"/>
    <w:rsid w:val="00ED4ED4"/>
    <w:rsid w:val="00EE0369"/>
    <w:rsid w:val="00F02BE7"/>
    <w:rsid w:val="00F0754B"/>
    <w:rsid w:val="00F17354"/>
    <w:rsid w:val="00F43EC6"/>
    <w:rsid w:val="00F54A4B"/>
    <w:rsid w:val="00F562D6"/>
    <w:rsid w:val="00F63C1C"/>
    <w:rsid w:val="00F774F6"/>
    <w:rsid w:val="00F8314D"/>
    <w:rsid w:val="00F90073"/>
    <w:rsid w:val="00FB680C"/>
    <w:rsid w:val="00FD66DC"/>
    <w:rsid w:val="00FE132F"/>
    <w:rsid w:val="00FF6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8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0033CB"/>
    <w:pPr>
      <w:widowControl w:val="0"/>
    </w:pPr>
    <w:rPr>
      <w:rFonts w:ascii="Courier New" w:hAnsi="Courier New" w:cs="Arial Unicode MS"/>
      <w:color w:val="000000"/>
      <w:sz w:val="24"/>
      <w:szCs w:val="24"/>
      <w:u w:color="000000"/>
    </w:rPr>
  </w:style>
  <w:style w:type="paragraph" w:styleId="3">
    <w:name w:val="heading 3"/>
    <w:basedOn w:val="a2"/>
    <w:next w:val="a3"/>
    <w:link w:val="31"/>
    <w:qFormat/>
    <w:rsid w:val="009473CA"/>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before="140" w:after="120"/>
      <w:ind w:left="1440" w:hanging="360"/>
      <w:outlineLvl w:val="2"/>
    </w:pPr>
    <w:rPr>
      <w:rFonts w:ascii="Liberation Serif" w:eastAsia="Segoe UI" w:hAnsi="Liberation Serif" w:cs="Tahoma"/>
      <w:b/>
      <w:bCs/>
      <w:color w:val="auto"/>
      <w:kern w:val="1"/>
      <w:sz w:val="28"/>
      <w:szCs w:val="28"/>
      <w:bdr w:val="none" w:sz="0" w:space="0" w:color="auto"/>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0033CB"/>
    <w:rPr>
      <w:u w:val="single"/>
    </w:rPr>
  </w:style>
  <w:style w:type="table" w:customStyle="1" w:styleId="TableNormal">
    <w:name w:val="Table Normal"/>
    <w:rsid w:val="000033CB"/>
    <w:tblPr>
      <w:tblInd w:w="0" w:type="dxa"/>
      <w:tblCellMar>
        <w:top w:w="0" w:type="dxa"/>
        <w:left w:w="0" w:type="dxa"/>
        <w:bottom w:w="0" w:type="dxa"/>
        <w:right w:w="0" w:type="dxa"/>
      </w:tblCellMar>
    </w:tblPr>
  </w:style>
  <w:style w:type="paragraph" w:customStyle="1" w:styleId="a8">
    <w:name w:val="Колонтитул"/>
    <w:rsid w:val="000033CB"/>
    <w:pPr>
      <w:tabs>
        <w:tab w:val="right" w:pos="9020"/>
      </w:tabs>
    </w:pPr>
    <w:rPr>
      <w:rFonts w:ascii="Helvetica Neue" w:hAnsi="Helvetica Neue" w:cs="Arial Unicode MS"/>
      <w:color w:val="000000"/>
      <w:sz w:val="24"/>
      <w:szCs w:val="24"/>
    </w:rPr>
  </w:style>
  <w:style w:type="paragraph" w:customStyle="1" w:styleId="a9">
    <w:name w:val="По умолчанию"/>
    <w:rsid w:val="000033CB"/>
    <w:rPr>
      <w:rFonts w:ascii="Helvetica Neue" w:hAnsi="Helvetica Neue" w:cs="Arial Unicode MS"/>
      <w:color w:val="000000"/>
      <w:sz w:val="22"/>
      <w:szCs w:val="22"/>
    </w:rPr>
  </w:style>
  <w:style w:type="numbering" w:customStyle="1" w:styleId="1">
    <w:name w:val="Импортированный стиль 1"/>
    <w:rsid w:val="000033CB"/>
    <w:pPr>
      <w:numPr>
        <w:numId w:val="1"/>
      </w:numPr>
    </w:pPr>
  </w:style>
  <w:style w:type="numbering" w:customStyle="1" w:styleId="2">
    <w:name w:val="Импортированный стиль 2"/>
    <w:rsid w:val="000033CB"/>
    <w:pPr>
      <w:numPr>
        <w:numId w:val="3"/>
      </w:numPr>
    </w:pPr>
  </w:style>
  <w:style w:type="numbering" w:customStyle="1" w:styleId="a0">
    <w:name w:val="С числами"/>
    <w:rsid w:val="000033CB"/>
    <w:pPr>
      <w:numPr>
        <w:numId w:val="7"/>
      </w:numPr>
    </w:pPr>
  </w:style>
  <w:style w:type="numbering" w:customStyle="1" w:styleId="6">
    <w:name w:val="Импортированный стиль 6"/>
    <w:rsid w:val="000033CB"/>
    <w:pPr>
      <w:numPr>
        <w:numId w:val="11"/>
      </w:numPr>
    </w:pPr>
  </w:style>
  <w:style w:type="numbering" w:customStyle="1" w:styleId="7">
    <w:name w:val="Импортированный стиль 7"/>
    <w:rsid w:val="000033CB"/>
    <w:pPr>
      <w:numPr>
        <w:numId w:val="14"/>
      </w:numPr>
    </w:pPr>
  </w:style>
  <w:style w:type="numbering" w:customStyle="1" w:styleId="5">
    <w:name w:val="Импортированный стиль 5"/>
    <w:rsid w:val="000033CB"/>
    <w:pPr>
      <w:numPr>
        <w:numId w:val="16"/>
      </w:numPr>
    </w:pPr>
  </w:style>
  <w:style w:type="paragraph" w:customStyle="1" w:styleId="30">
    <w:name w:val="Основной текст (3)"/>
    <w:rsid w:val="000033CB"/>
    <w:pPr>
      <w:widowControl w:val="0"/>
      <w:shd w:val="clear" w:color="auto" w:fill="FFFFFF"/>
      <w:spacing w:line="178" w:lineRule="exact"/>
      <w:jc w:val="both"/>
    </w:pPr>
    <w:rPr>
      <w:rFonts w:ascii="Arial" w:hAnsi="Arial" w:cs="Arial Unicode MS"/>
      <w:color w:val="000000"/>
      <w:sz w:val="15"/>
      <w:szCs w:val="15"/>
      <w:u w:color="000000"/>
    </w:rPr>
  </w:style>
  <w:style w:type="numbering" w:customStyle="1" w:styleId="8">
    <w:name w:val="Импортированный стиль 8"/>
    <w:rsid w:val="000033CB"/>
    <w:pPr>
      <w:numPr>
        <w:numId w:val="19"/>
      </w:numPr>
    </w:pPr>
  </w:style>
  <w:style w:type="paragraph" w:customStyle="1" w:styleId="11">
    <w:name w:val="Название объекта1"/>
    <w:rsid w:val="000033CB"/>
    <w:pPr>
      <w:suppressAutoHyphens/>
      <w:outlineLvl w:val="0"/>
    </w:pPr>
    <w:rPr>
      <w:rFonts w:ascii="Calibri" w:hAnsi="Calibri" w:cs="Arial Unicode MS"/>
      <w:color w:val="000000"/>
      <w:sz w:val="36"/>
      <w:szCs w:val="36"/>
    </w:rPr>
  </w:style>
  <w:style w:type="numbering" w:customStyle="1" w:styleId="9">
    <w:name w:val="Импортированный стиль 9"/>
    <w:rsid w:val="000033CB"/>
    <w:pPr>
      <w:numPr>
        <w:numId w:val="23"/>
      </w:numPr>
    </w:pPr>
  </w:style>
  <w:style w:type="numbering" w:customStyle="1" w:styleId="10">
    <w:name w:val="Импортированный стиль 10"/>
    <w:rsid w:val="000033CB"/>
    <w:pPr>
      <w:numPr>
        <w:numId w:val="25"/>
      </w:numPr>
    </w:pPr>
  </w:style>
  <w:style w:type="paragraph" w:customStyle="1" w:styleId="60">
    <w:name w:val="Основной текст (6)"/>
    <w:rsid w:val="000033CB"/>
    <w:pPr>
      <w:widowControl w:val="0"/>
      <w:shd w:val="clear" w:color="auto" w:fill="FFFFFF"/>
      <w:spacing w:before="120" w:line="20" w:lineRule="atLeast"/>
      <w:jc w:val="right"/>
    </w:pPr>
    <w:rPr>
      <w:rFonts w:ascii="Arial" w:hAnsi="Arial" w:cs="Arial Unicode MS"/>
      <w:color w:val="000000"/>
      <w:sz w:val="13"/>
      <w:szCs w:val="13"/>
      <w:u w:color="000000"/>
    </w:rPr>
  </w:style>
  <w:style w:type="paragraph" w:customStyle="1" w:styleId="20">
    <w:name w:val="Стиль таблицы 2"/>
    <w:rsid w:val="000033CB"/>
    <w:rPr>
      <w:rFonts w:ascii="Helvetica Neue" w:eastAsia="Helvetica Neue" w:hAnsi="Helvetica Neue" w:cs="Helvetica Neue"/>
      <w:color w:val="000000"/>
    </w:rPr>
  </w:style>
  <w:style w:type="numbering" w:customStyle="1" w:styleId="a1">
    <w:name w:val="С буквами"/>
    <w:rsid w:val="000033CB"/>
    <w:pPr>
      <w:numPr>
        <w:numId w:val="54"/>
      </w:numPr>
    </w:pPr>
  </w:style>
  <w:style w:type="numbering" w:customStyle="1" w:styleId="a">
    <w:name w:val="Тире"/>
    <w:rsid w:val="000033CB"/>
    <w:pPr>
      <w:numPr>
        <w:numId w:val="55"/>
      </w:numPr>
    </w:pPr>
  </w:style>
  <w:style w:type="table" w:styleId="aa">
    <w:name w:val="Table Grid"/>
    <w:basedOn w:val="a5"/>
    <w:uiPriority w:val="39"/>
    <w:unhideWhenUsed/>
    <w:rsid w:val="00A42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8239DD"/>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cs="Arial Unicode MS"/>
      <w:color w:val="000000"/>
      <w:sz w:val="24"/>
      <w:szCs w:val="24"/>
      <w:u w:color="000000"/>
    </w:rPr>
  </w:style>
  <w:style w:type="paragraph" w:styleId="ac">
    <w:name w:val="List Paragraph"/>
    <w:basedOn w:val="a2"/>
    <w:qFormat/>
    <w:rsid w:val="00723EB7"/>
    <w:pPr>
      <w:widowControl/>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color w:val="auto"/>
      <w:sz w:val="22"/>
      <w:szCs w:val="22"/>
      <w:bdr w:val="none" w:sz="0" w:space="0" w:color="auto"/>
      <w:lang w:eastAsia="en-US"/>
    </w:rPr>
  </w:style>
  <w:style w:type="paragraph" w:styleId="ad">
    <w:name w:val="Balloon Text"/>
    <w:basedOn w:val="a2"/>
    <w:link w:val="ae"/>
    <w:uiPriority w:val="99"/>
    <w:semiHidden/>
    <w:unhideWhenUsed/>
    <w:rsid w:val="00897530"/>
    <w:rPr>
      <w:rFonts w:ascii="Tahoma" w:hAnsi="Tahoma" w:cs="Tahoma"/>
      <w:sz w:val="16"/>
      <w:szCs w:val="16"/>
    </w:rPr>
  </w:style>
  <w:style w:type="character" w:customStyle="1" w:styleId="ae">
    <w:name w:val="Текст выноски Знак"/>
    <w:basedOn w:val="a4"/>
    <w:link w:val="ad"/>
    <w:uiPriority w:val="99"/>
    <w:semiHidden/>
    <w:rsid w:val="00897530"/>
    <w:rPr>
      <w:rFonts w:ascii="Tahoma" w:hAnsi="Tahoma" w:cs="Tahoma"/>
      <w:color w:val="000000"/>
      <w:sz w:val="16"/>
      <w:szCs w:val="16"/>
      <w:u w:color="000000"/>
    </w:rPr>
  </w:style>
  <w:style w:type="character" w:customStyle="1" w:styleId="32">
    <w:name w:val="Заголовок 3 Знак"/>
    <w:basedOn w:val="a4"/>
    <w:uiPriority w:val="9"/>
    <w:semiHidden/>
    <w:rsid w:val="009473CA"/>
    <w:rPr>
      <w:rFonts w:asciiTheme="majorHAnsi" w:eastAsiaTheme="majorEastAsia" w:hAnsiTheme="majorHAnsi" w:cstheme="majorBidi"/>
      <w:b/>
      <w:bCs/>
      <w:color w:val="4F81BD" w:themeColor="accent1"/>
      <w:sz w:val="24"/>
      <w:szCs w:val="24"/>
      <w:u w:color="000000"/>
    </w:rPr>
  </w:style>
  <w:style w:type="paragraph" w:styleId="af">
    <w:name w:val="Subtitle"/>
    <w:basedOn w:val="a2"/>
    <w:link w:val="af0"/>
    <w:qFormat/>
    <w:rsid w:val="009473CA"/>
    <w:pPr>
      <w:keepNext/>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jc w:val="center"/>
    </w:pPr>
    <w:rPr>
      <w:rFonts w:ascii="Arial" w:eastAsia="Lucida Sans Unicode" w:hAnsi="Arial" w:cs="Arial"/>
      <w:i/>
      <w:iCs/>
      <w:color w:val="auto"/>
      <w:sz w:val="28"/>
      <w:szCs w:val="28"/>
      <w:bdr w:val="none" w:sz="0" w:space="0" w:color="auto"/>
      <w:lang w:eastAsia="ar-SA"/>
    </w:rPr>
  </w:style>
  <w:style w:type="character" w:customStyle="1" w:styleId="af0">
    <w:name w:val="Подзаголовок Знак"/>
    <w:basedOn w:val="a4"/>
    <w:link w:val="af"/>
    <w:rsid w:val="009473CA"/>
    <w:rPr>
      <w:rFonts w:ascii="Arial" w:eastAsia="Lucida Sans Unicode" w:hAnsi="Arial" w:cs="Arial"/>
      <w:i/>
      <w:iCs/>
      <w:sz w:val="28"/>
      <w:szCs w:val="28"/>
      <w:bdr w:val="none" w:sz="0" w:space="0" w:color="auto"/>
      <w:lang w:eastAsia="ar-SA"/>
    </w:rPr>
  </w:style>
  <w:style w:type="paragraph" w:customStyle="1" w:styleId="21">
    <w:name w:val="Абзац списка2"/>
    <w:basedOn w:val="a2"/>
    <w:rsid w:val="009473C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2" w:lineRule="auto"/>
      <w:ind w:left="720"/>
    </w:pPr>
    <w:rPr>
      <w:rFonts w:ascii="Helvetica Neue" w:eastAsia="Times New Roman" w:hAnsi="Helvetica Neue" w:cs="Helvetica Neue"/>
      <w:color w:val="auto"/>
      <w:sz w:val="22"/>
      <w:szCs w:val="22"/>
      <w:bdr w:val="none" w:sz="0" w:space="0" w:color="auto"/>
      <w:lang w:eastAsia="ar-SA"/>
    </w:rPr>
  </w:style>
  <w:style w:type="character" w:customStyle="1" w:styleId="31">
    <w:name w:val="Заголовок 3 Знак1"/>
    <w:basedOn w:val="a4"/>
    <w:link w:val="3"/>
    <w:rsid w:val="009473CA"/>
    <w:rPr>
      <w:rFonts w:ascii="Liberation Serif" w:eastAsia="Segoe UI" w:hAnsi="Liberation Serif" w:cs="Tahoma"/>
      <w:b/>
      <w:bCs/>
      <w:kern w:val="1"/>
      <w:sz w:val="28"/>
      <w:szCs w:val="28"/>
      <w:bdr w:val="none" w:sz="0" w:space="0" w:color="auto"/>
      <w:lang w:eastAsia="ar-SA"/>
    </w:rPr>
  </w:style>
  <w:style w:type="paragraph" w:styleId="a3">
    <w:name w:val="Body Text"/>
    <w:basedOn w:val="a2"/>
    <w:link w:val="af1"/>
    <w:uiPriority w:val="99"/>
    <w:semiHidden/>
    <w:unhideWhenUsed/>
    <w:rsid w:val="009473CA"/>
    <w:pPr>
      <w:spacing w:after="120"/>
    </w:pPr>
  </w:style>
  <w:style w:type="character" w:customStyle="1" w:styleId="af1">
    <w:name w:val="Основной текст Знак"/>
    <w:basedOn w:val="a4"/>
    <w:link w:val="a3"/>
    <w:uiPriority w:val="99"/>
    <w:semiHidden/>
    <w:rsid w:val="009473CA"/>
    <w:rPr>
      <w:rFonts w:ascii="Courier New" w:hAnsi="Courier New" w:cs="Arial Unicode MS"/>
      <w:color w:val="000000"/>
      <w:sz w:val="24"/>
      <w:szCs w:val="24"/>
      <w:u w:color="000000"/>
    </w:rPr>
  </w:style>
  <w:style w:type="character" w:styleId="af2">
    <w:name w:val="annotation reference"/>
    <w:basedOn w:val="a4"/>
    <w:uiPriority w:val="99"/>
    <w:semiHidden/>
    <w:unhideWhenUsed/>
    <w:rsid w:val="008C75C1"/>
    <w:rPr>
      <w:sz w:val="16"/>
      <w:szCs w:val="16"/>
    </w:rPr>
  </w:style>
  <w:style w:type="paragraph" w:styleId="af3">
    <w:name w:val="annotation text"/>
    <w:basedOn w:val="a2"/>
    <w:link w:val="af4"/>
    <w:uiPriority w:val="99"/>
    <w:semiHidden/>
    <w:unhideWhenUsed/>
    <w:rsid w:val="008C75C1"/>
    <w:rPr>
      <w:sz w:val="20"/>
      <w:szCs w:val="20"/>
    </w:rPr>
  </w:style>
  <w:style w:type="character" w:customStyle="1" w:styleId="af4">
    <w:name w:val="Текст примечания Знак"/>
    <w:basedOn w:val="a4"/>
    <w:link w:val="af3"/>
    <w:uiPriority w:val="99"/>
    <w:semiHidden/>
    <w:rsid w:val="008C75C1"/>
    <w:rPr>
      <w:rFonts w:ascii="Courier New" w:hAnsi="Courier New" w:cs="Arial Unicode MS"/>
      <w:color w:val="000000"/>
      <w:u w:color="000000"/>
    </w:rPr>
  </w:style>
  <w:style w:type="paragraph" w:styleId="af5">
    <w:name w:val="annotation subject"/>
    <w:basedOn w:val="af3"/>
    <w:next w:val="af3"/>
    <w:link w:val="af6"/>
    <w:uiPriority w:val="99"/>
    <w:semiHidden/>
    <w:unhideWhenUsed/>
    <w:rsid w:val="008C75C1"/>
    <w:rPr>
      <w:b/>
      <w:bCs/>
    </w:rPr>
  </w:style>
  <w:style w:type="character" w:customStyle="1" w:styleId="af6">
    <w:name w:val="Тема примечания Знак"/>
    <w:basedOn w:val="af4"/>
    <w:link w:val="af5"/>
    <w:uiPriority w:val="99"/>
    <w:semiHidden/>
    <w:rsid w:val="008C75C1"/>
    <w:rPr>
      <w:rFonts w:ascii="Courier New" w:hAnsi="Courier New" w:cs="Arial Unicode MS"/>
      <w:b/>
      <w:bCs/>
      <w:color w:val="000000"/>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0033CB"/>
    <w:pPr>
      <w:widowControl w:val="0"/>
    </w:pPr>
    <w:rPr>
      <w:rFonts w:ascii="Courier New" w:hAnsi="Courier New" w:cs="Arial Unicode MS"/>
      <w:color w:val="000000"/>
      <w:sz w:val="24"/>
      <w:szCs w:val="24"/>
      <w:u w:color="000000"/>
    </w:rPr>
  </w:style>
  <w:style w:type="paragraph" w:styleId="3">
    <w:name w:val="heading 3"/>
    <w:basedOn w:val="a2"/>
    <w:next w:val="a3"/>
    <w:link w:val="31"/>
    <w:qFormat/>
    <w:rsid w:val="009473CA"/>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before="140" w:after="120"/>
      <w:ind w:left="1440" w:hanging="360"/>
      <w:outlineLvl w:val="2"/>
    </w:pPr>
    <w:rPr>
      <w:rFonts w:ascii="Liberation Serif" w:eastAsia="Segoe UI" w:hAnsi="Liberation Serif" w:cs="Tahoma"/>
      <w:b/>
      <w:bCs/>
      <w:color w:val="auto"/>
      <w:kern w:val="1"/>
      <w:sz w:val="28"/>
      <w:szCs w:val="28"/>
      <w:bdr w:val="none" w:sz="0" w:space="0" w:color="auto"/>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0033CB"/>
    <w:rPr>
      <w:u w:val="single"/>
    </w:rPr>
  </w:style>
  <w:style w:type="table" w:customStyle="1" w:styleId="TableNormal">
    <w:name w:val="Table Normal"/>
    <w:rsid w:val="000033CB"/>
    <w:tblPr>
      <w:tblInd w:w="0" w:type="dxa"/>
      <w:tblCellMar>
        <w:top w:w="0" w:type="dxa"/>
        <w:left w:w="0" w:type="dxa"/>
        <w:bottom w:w="0" w:type="dxa"/>
        <w:right w:w="0" w:type="dxa"/>
      </w:tblCellMar>
    </w:tblPr>
  </w:style>
  <w:style w:type="paragraph" w:customStyle="1" w:styleId="a8">
    <w:name w:val="Колонтитул"/>
    <w:rsid w:val="000033CB"/>
    <w:pPr>
      <w:tabs>
        <w:tab w:val="right" w:pos="9020"/>
      </w:tabs>
    </w:pPr>
    <w:rPr>
      <w:rFonts w:ascii="Helvetica Neue" w:hAnsi="Helvetica Neue" w:cs="Arial Unicode MS"/>
      <w:color w:val="000000"/>
      <w:sz w:val="24"/>
      <w:szCs w:val="24"/>
    </w:rPr>
  </w:style>
  <w:style w:type="paragraph" w:customStyle="1" w:styleId="a9">
    <w:name w:val="По умолчанию"/>
    <w:rsid w:val="000033CB"/>
    <w:rPr>
      <w:rFonts w:ascii="Helvetica Neue" w:hAnsi="Helvetica Neue" w:cs="Arial Unicode MS"/>
      <w:color w:val="000000"/>
      <w:sz w:val="22"/>
      <w:szCs w:val="22"/>
    </w:rPr>
  </w:style>
  <w:style w:type="numbering" w:customStyle="1" w:styleId="1">
    <w:name w:val="Импортированный стиль 1"/>
    <w:rsid w:val="000033CB"/>
    <w:pPr>
      <w:numPr>
        <w:numId w:val="1"/>
      </w:numPr>
    </w:pPr>
  </w:style>
  <w:style w:type="numbering" w:customStyle="1" w:styleId="2">
    <w:name w:val="Импортированный стиль 2"/>
    <w:rsid w:val="000033CB"/>
    <w:pPr>
      <w:numPr>
        <w:numId w:val="3"/>
      </w:numPr>
    </w:pPr>
  </w:style>
  <w:style w:type="numbering" w:customStyle="1" w:styleId="a0">
    <w:name w:val="С числами"/>
    <w:rsid w:val="000033CB"/>
    <w:pPr>
      <w:numPr>
        <w:numId w:val="7"/>
      </w:numPr>
    </w:pPr>
  </w:style>
  <w:style w:type="numbering" w:customStyle="1" w:styleId="6">
    <w:name w:val="Импортированный стиль 6"/>
    <w:rsid w:val="000033CB"/>
    <w:pPr>
      <w:numPr>
        <w:numId w:val="11"/>
      </w:numPr>
    </w:pPr>
  </w:style>
  <w:style w:type="numbering" w:customStyle="1" w:styleId="7">
    <w:name w:val="Импортированный стиль 7"/>
    <w:rsid w:val="000033CB"/>
    <w:pPr>
      <w:numPr>
        <w:numId w:val="14"/>
      </w:numPr>
    </w:pPr>
  </w:style>
  <w:style w:type="numbering" w:customStyle="1" w:styleId="5">
    <w:name w:val="Импортированный стиль 5"/>
    <w:rsid w:val="000033CB"/>
    <w:pPr>
      <w:numPr>
        <w:numId w:val="16"/>
      </w:numPr>
    </w:pPr>
  </w:style>
  <w:style w:type="paragraph" w:customStyle="1" w:styleId="30">
    <w:name w:val="Основной текст (3)"/>
    <w:rsid w:val="000033CB"/>
    <w:pPr>
      <w:widowControl w:val="0"/>
      <w:shd w:val="clear" w:color="auto" w:fill="FFFFFF"/>
      <w:spacing w:line="178" w:lineRule="exact"/>
      <w:jc w:val="both"/>
    </w:pPr>
    <w:rPr>
      <w:rFonts w:ascii="Arial" w:hAnsi="Arial" w:cs="Arial Unicode MS"/>
      <w:color w:val="000000"/>
      <w:sz w:val="15"/>
      <w:szCs w:val="15"/>
      <w:u w:color="000000"/>
    </w:rPr>
  </w:style>
  <w:style w:type="numbering" w:customStyle="1" w:styleId="8">
    <w:name w:val="Импортированный стиль 8"/>
    <w:rsid w:val="000033CB"/>
    <w:pPr>
      <w:numPr>
        <w:numId w:val="19"/>
      </w:numPr>
    </w:pPr>
  </w:style>
  <w:style w:type="paragraph" w:customStyle="1" w:styleId="11">
    <w:name w:val="Название объекта1"/>
    <w:rsid w:val="000033CB"/>
    <w:pPr>
      <w:suppressAutoHyphens/>
      <w:outlineLvl w:val="0"/>
    </w:pPr>
    <w:rPr>
      <w:rFonts w:ascii="Calibri" w:hAnsi="Calibri" w:cs="Arial Unicode MS"/>
      <w:color w:val="000000"/>
      <w:sz w:val="36"/>
      <w:szCs w:val="36"/>
    </w:rPr>
  </w:style>
  <w:style w:type="numbering" w:customStyle="1" w:styleId="9">
    <w:name w:val="Импортированный стиль 9"/>
    <w:rsid w:val="000033CB"/>
    <w:pPr>
      <w:numPr>
        <w:numId w:val="23"/>
      </w:numPr>
    </w:pPr>
  </w:style>
  <w:style w:type="numbering" w:customStyle="1" w:styleId="10">
    <w:name w:val="Импортированный стиль 10"/>
    <w:rsid w:val="000033CB"/>
    <w:pPr>
      <w:numPr>
        <w:numId w:val="25"/>
      </w:numPr>
    </w:pPr>
  </w:style>
  <w:style w:type="paragraph" w:customStyle="1" w:styleId="60">
    <w:name w:val="Основной текст (6)"/>
    <w:rsid w:val="000033CB"/>
    <w:pPr>
      <w:widowControl w:val="0"/>
      <w:shd w:val="clear" w:color="auto" w:fill="FFFFFF"/>
      <w:spacing w:before="120" w:line="20" w:lineRule="atLeast"/>
      <w:jc w:val="right"/>
    </w:pPr>
    <w:rPr>
      <w:rFonts w:ascii="Arial" w:hAnsi="Arial" w:cs="Arial Unicode MS"/>
      <w:color w:val="000000"/>
      <w:sz w:val="13"/>
      <w:szCs w:val="13"/>
      <w:u w:color="000000"/>
    </w:rPr>
  </w:style>
  <w:style w:type="paragraph" w:customStyle="1" w:styleId="20">
    <w:name w:val="Стиль таблицы 2"/>
    <w:rsid w:val="000033CB"/>
    <w:rPr>
      <w:rFonts w:ascii="Helvetica Neue" w:eastAsia="Helvetica Neue" w:hAnsi="Helvetica Neue" w:cs="Helvetica Neue"/>
      <w:color w:val="000000"/>
    </w:rPr>
  </w:style>
  <w:style w:type="numbering" w:customStyle="1" w:styleId="a1">
    <w:name w:val="С буквами"/>
    <w:rsid w:val="000033CB"/>
    <w:pPr>
      <w:numPr>
        <w:numId w:val="54"/>
      </w:numPr>
    </w:pPr>
  </w:style>
  <w:style w:type="numbering" w:customStyle="1" w:styleId="a">
    <w:name w:val="Тире"/>
    <w:rsid w:val="000033CB"/>
    <w:pPr>
      <w:numPr>
        <w:numId w:val="55"/>
      </w:numPr>
    </w:pPr>
  </w:style>
  <w:style w:type="table" w:styleId="aa">
    <w:name w:val="Table Grid"/>
    <w:basedOn w:val="a5"/>
    <w:uiPriority w:val="39"/>
    <w:unhideWhenUsed/>
    <w:rsid w:val="00A42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8239DD"/>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cs="Arial Unicode MS"/>
      <w:color w:val="000000"/>
      <w:sz w:val="24"/>
      <w:szCs w:val="24"/>
      <w:u w:color="000000"/>
    </w:rPr>
  </w:style>
  <w:style w:type="paragraph" w:styleId="ac">
    <w:name w:val="List Paragraph"/>
    <w:basedOn w:val="a2"/>
    <w:qFormat/>
    <w:rsid w:val="00723EB7"/>
    <w:pPr>
      <w:widowControl/>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color w:val="auto"/>
      <w:sz w:val="22"/>
      <w:szCs w:val="22"/>
      <w:bdr w:val="none" w:sz="0" w:space="0" w:color="auto"/>
      <w:lang w:eastAsia="en-US"/>
    </w:rPr>
  </w:style>
  <w:style w:type="paragraph" w:styleId="ad">
    <w:name w:val="Balloon Text"/>
    <w:basedOn w:val="a2"/>
    <w:link w:val="ae"/>
    <w:uiPriority w:val="99"/>
    <w:semiHidden/>
    <w:unhideWhenUsed/>
    <w:rsid w:val="00897530"/>
    <w:rPr>
      <w:rFonts w:ascii="Tahoma" w:hAnsi="Tahoma" w:cs="Tahoma"/>
      <w:sz w:val="16"/>
      <w:szCs w:val="16"/>
    </w:rPr>
  </w:style>
  <w:style w:type="character" w:customStyle="1" w:styleId="ae">
    <w:name w:val="Текст выноски Знак"/>
    <w:basedOn w:val="a4"/>
    <w:link w:val="ad"/>
    <w:uiPriority w:val="99"/>
    <w:semiHidden/>
    <w:rsid w:val="00897530"/>
    <w:rPr>
      <w:rFonts w:ascii="Tahoma" w:hAnsi="Tahoma" w:cs="Tahoma"/>
      <w:color w:val="000000"/>
      <w:sz w:val="16"/>
      <w:szCs w:val="16"/>
      <w:u w:color="000000"/>
    </w:rPr>
  </w:style>
  <w:style w:type="character" w:customStyle="1" w:styleId="32">
    <w:name w:val="Заголовок 3 Знак"/>
    <w:basedOn w:val="a4"/>
    <w:uiPriority w:val="9"/>
    <w:semiHidden/>
    <w:rsid w:val="009473CA"/>
    <w:rPr>
      <w:rFonts w:asciiTheme="majorHAnsi" w:eastAsiaTheme="majorEastAsia" w:hAnsiTheme="majorHAnsi" w:cstheme="majorBidi"/>
      <w:b/>
      <w:bCs/>
      <w:color w:val="4F81BD" w:themeColor="accent1"/>
      <w:sz w:val="24"/>
      <w:szCs w:val="24"/>
      <w:u w:color="000000"/>
    </w:rPr>
  </w:style>
  <w:style w:type="paragraph" w:styleId="af">
    <w:name w:val="Subtitle"/>
    <w:basedOn w:val="a2"/>
    <w:link w:val="af0"/>
    <w:qFormat/>
    <w:rsid w:val="009473CA"/>
    <w:pPr>
      <w:keepNext/>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jc w:val="center"/>
    </w:pPr>
    <w:rPr>
      <w:rFonts w:ascii="Arial" w:eastAsia="Lucida Sans Unicode" w:hAnsi="Arial" w:cs="Arial"/>
      <w:i/>
      <w:iCs/>
      <w:color w:val="auto"/>
      <w:sz w:val="28"/>
      <w:szCs w:val="28"/>
      <w:bdr w:val="none" w:sz="0" w:space="0" w:color="auto"/>
      <w:lang w:eastAsia="ar-SA"/>
    </w:rPr>
  </w:style>
  <w:style w:type="character" w:customStyle="1" w:styleId="af0">
    <w:name w:val="Подзаголовок Знак"/>
    <w:basedOn w:val="a4"/>
    <w:link w:val="af"/>
    <w:rsid w:val="009473CA"/>
    <w:rPr>
      <w:rFonts w:ascii="Arial" w:eastAsia="Lucida Sans Unicode" w:hAnsi="Arial" w:cs="Arial"/>
      <w:i/>
      <w:iCs/>
      <w:sz w:val="28"/>
      <w:szCs w:val="28"/>
      <w:bdr w:val="none" w:sz="0" w:space="0" w:color="auto"/>
      <w:lang w:eastAsia="ar-SA"/>
    </w:rPr>
  </w:style>
  <w:style w:type="paragraph" w:customStyle="1" w:styleId="21">
    <w:name w:val="Абзац списка2"/>
    <w:basedOn w:val="a2"/>
    <w:rsid w:val="009473C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2" w:lineRule="auto"/>
      <w:ind w:left="720"/>
    </w:pPr>
    <w:rPr>
      <w:rFonts w:ascii="Helvetica Neue" w:eastAsia="Times New Roman" w:hAnsi="Helvetica Neue" w:cs="Helvetica Neue"/>
      <w:color w:val="auto"/>
      <w:sz w:val="22"/>
      <w:szCs w:val="22"/>
      <w:bdr w:val="none" w:sz="0" w:space="0" w:color="auto"/>
      <w:lang w:eastAsia="ar-SA"/>
    </w:rPr>
  </w:style>
  <w:style w:type="character" w:customStyle="1" w:styleId="31">
    <w:name w:val="Заголовок 3 Знак1"/>
    <w:basedOn w:val="a4"/>
    <w:link w:val="3"/>
    <w:rsid w:val="009473CA"/>
    <w:rPr>
      <w:rFonts w:ascii="Liberation Serif" w:eastAsia="Segoe UI" w:hAnsi="Liberation Serif" w:cs="Tahoma"/>
      <w:b/>
      <w:bCs/>
      <w:kern w:val="1"/>
      <w:sz w:val="28"/>
      <w:szCs w:val="28"/>
      <w:bdr w:val="none" w:sz="0" w:space="0" w:color="auto"/>
      <w:lang w:eastAsia="ar-SA"/>
    </w:rPr>
  </w:style>
  <w:style w:type="paragraph" w:styleId="a3">
    <w:name w:val="Body Text"/>
    <w:basedOn w:val="a2"/>
    <w:link w:val="af1"/>
    <w:uiPriority w:val="99"/>
    <w:semiHidden/>
    <w:unhideWhenUsed/>
    <w:rsid w:val="009473CA"/>
    <w:pPr>
      <w:spacing w:after="120"/>
    </w:pPr>
  </w:style>
  <w:style w:type="character" w:customStyle="1" w:styleId="af1">
    <w:name w:val="Основной текст Знак"/>
    <w:basedOn w:val="a4"/>
    <w:link w:val="a3"/>
    <w:uiPriority w:val="99"/>
    <w:semiHidden/>
    <w:rsid w:val="009473CA"/>
    <w:rPr>
      <w:rFonts w:ascii="Courier New" w:hAnsi="Courier New" w:cs="Arial Unicode MS"/>
      <w:color w:val="000000"/>
      <w:sz w:val="24"/>
      <w:szCs w:val="24"/>
      <w:u w:color="000000"/>
    </w:rPr>
  </w:style>
  <w:style w:type="character" w:styleId="af2">
    <w:name w:val="annotation reference"/>
    <w:basedOn w:val="a4"/>
    <w:uiPriority w:val="99"/>
    <w:semiHidden/>
    <w:unhideWhenUsed/>
    <w:rsid w:val="008C75C1"/>
    <w:rPr>
      <w:sz w:val="16"/>
      <w:szCs w:val="16"/>
    </w:rPr>
  </w:style>
  <w:style w:type="paragraph" w:styleId="af3">
    <w:name w:val="annotation text"/>
    <w:basedOn w:val="a2"/>
    <w:link w:val="af4"/>
    <w:uiPriority w:val="99"/>
    <w:semiHidden/>
    <w:unhideWhenUsed/>
    <w:rsid w:val="008C75C1"/>
    <w:rPr>
      <w:sz w:val="20"/>
      <w:szCs w:val="20"/>
    </w:rPr>
  </w:style>
  <w:style w:type="character" w:customStyle="1" w:styleId="af4">
    <w:name w:val="Текст примечания Знак"/>
    <w:basedOn w:val="a4"/>
    <w:link w:val="af3"/>
    <w:uiPriority w:val="99"/>
    <w:semiHidden/>
    <w:rsid w:val="008C75C1"/>
    <w:rPr>
      <w:rFonts w:ascii="Courier New" w:hAnsi="Courier New" w:cs="Arial Unicode MS"/>
      <w:color w:val="000000"/>
      <w:u w:color="000000"/>
    </w:rPr>
  </w:style>
  <w:style w:type="paragraph" w:styleId="af5">
    <w:name w:val="annotation subject"/>
    <w:basedOn w:val="af3"/>
    <w:next w:val="af3"/>
    <w:link w:val="af6"/>
    <w:uiPriority w:val="99"/>
    <w:semiHidden/>
    <w:unhideWhenUsed/>
    <w:rsid w:val="008C75C1"/>
    <w:rPr>
      <w:b/>
      <w:bCs/>
    </w:rPr>
  </w:style>
  <w:style w:type="character" w:customStyle="1" w:styleId="af6">
    <w:name w:val="Тема примечания Знак"/>
    <w:basedOn w:val="af4"/>
    <w:link w:val="af5"/>
    <w:uiPriority w:val="99"/>
    <w:semiHidden/>
    <w:rsid w:val="008C75C1"/>
    <w:rPr>
      <w:rFonts w:ascii="Courier New" w:hAnsi="Courier New" w:cs="Arial Unicode MS"/>
      <w:b/>
      <w:bC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3133">
      <w:bodyDiv w:val="1"/>
      <w:marLeft w:val="0"/>
      <w:marRight w:val="0"/>
      <w:marTop w:val="0"/>
      <w:marBottom w:val="0"/>
      <w:divBdr>
        <w:top w:val="none" w:sz="0" w:space="0" w:color="auto"/>
        <w:left w:val="none" w:sz="0" w:space="0" w:color="auto"/>
        <w:bottom w:val="none" w:sz="0" w:space="0" w:color="auto"/>
        <w:right w:val="none" w:sz="0" w:space="0" w:color="auto"/>
      </w:divBdr>
    </w:div>
    <w:div w:id="139369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E7934-960B-4521-8E53-65AC0501C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18</Pages>
  <Words>9664</Words>
  <Characters>55088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Самарские Коммунальные Системы</Company>
  <LinksUpToDate>false</LinksUpToDate>
  <CharactersWithSpaces>64623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Пенкрат Антон Владимирович</dc:creator>
  <cp:lastModifiedBy>Алюсов Дмитрий Валериевич</cp:lastModifiedBy>
  <cp:revision>16</cp:revision>
  <cp:lastPrinted>2022-08-24T07:46:00Z</cp:lastPrinted>
  <dcterms:created xsi:type="dcterms:W3CDTF">2022-08-23T16:53:00Z</dcterms:created>
  <dcterms:modified xsi:type="dcterms:W3CDTF">2022-08-26T06:13:00Z</dcterms:modified>
</cp:coreProperties>
</file>